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701"/>
        <w:tblW w:w="10477" w:type="dxa"/>
        <w:tblLook w:val="0600" w:firstRow="0" w:lastRow="0" w:firstColumn="0" w:lastColumn="0" w:noHBand="1" w:noVBand="1"/>
      </w:tblPr>
      <w:tblGrid>
        <w:gridCol w:w="1441"/>
        <w:gridCol w:w="1220"/>
        <w:gridCol w:w="5271"/>
        <w:gridCol w:w="1156"/>
        <w:gridCol w:w="1389"/>
      </w:tblGrid>
      <w:tr w:rsidR="00D95C30" w:rsidRPr="000D6324" w14:paraId="787BACD1" w14:textId="77777777" w:rsidTr="004550DF">
        <w:trPr>
          <w:trHeight w:val="5051"/>
        </w:trPr>
        <w:tc>
          <w:tcPr>
            <w:tcW w:w="10477" w:type="dxa"/>
            <w:gridSpan w:val="5"/>
            <w:vAlign w:val="center"/>
          </w:tcPr>
          <w:p w14:paraId="452D5DFE" w14:textId="00F5D191" w:rsidR="00D95C30" w:rsidRPr="000D6324" w:rsidRDefault="00C1102B" w:rsidP="004550DF">
            <w:pPr>
              <w:pStyle w:val="Ttulo"/>
              <w:rPr>
                <w:rFonts w:ascii="Helvetica" w:hAnsi="Helvetica" w:cs="Helvetica"/>
                <w:noProof/>
                <w:lang w:val="es-CO"/>
              </w:rPr>
            </w:pPr>
            <w:r>
              <w:rPr>
                <w:rFonts w:ascii="Helvetica" w:hAnsi="Helvetica" w:cs="Helvetica"/>
                <w:noProof/>
                <w:lang w:val="es-CO"/>
              </w:rPr>
              <w:t xml:space="preserve">VISITANDO A </w:t>
            </w:r>
            <w:r w:rsidR="004A46BB">
              <w:rPr>
                <w:rFonts w:ascii="Helvetica" w:hAnsi="Helvetica" w:cs="Helvetica"/>
                <w:noProof/>
                <w:lang w:val="es-CO"/>
              </w:rPr>
              <w:t>N</w:t>
            </w:r>
            <w:r>
              <w:rPr>
                <w:rFonts w:ascii="Helvetica" w:hAnsi="Helvetica" w:cs="Helvetica"/>
                <w:noProof/>
                <w:lang w:val="es-CO"/>
              </w:rPr>
              <w:t>UESTRA SEÑORA DE GUADALUPE</w:t>
            </w:r>
          </w:p>
        </w:tc>
      </w:tr>
      <w:tr w:rsidR="00D95C30" w:rsidRPr="000D6324" w14:paraId="1C485D29" w14:textId="77777777" w:rsidTr="004550DF">
        <w:trPr>
          <w:trHeight w:val="123"/>
        </w:trPr>
        <w:tc>
          <w:tcPr>
            <w:tcW w:w="1441" w:type="dxa"/>
            <w:shd w:val="clear" w:color="auto" w:fill="auto"/>
          </w:tcPr>
          <w:p w14:paraId="3BA1BC12" w14:textId="77777777" w:rsidR="00D95C30" w:rsidRPr="000D6324" w:rsidRDefault="00D95C30" w:rsidP="004550DF">
            <w:pPr>
              <w:rPr>
                <w:rFonts w:ascii="Helvetica" w:hAnsi="Helvetica" w:cs="Helvetica"/>
                <w:noProof/>
                <w:sz w:val="10"/>
                <w:szCs w:val="10"/>
                <w:lang w:val="es-CO"/>
              </w:rPr>
            </w:pPr>
          </w:p>
        </w:tc>
        <w:tc>
          <w:tcPr>
            <w:tcW w:w="7647" w:type="dxa"/>
            <w:gridSpan w:val="3"/>
            <w:shd w:val="clear" w:color="auto" w:fill="5B9BD5" w:themeFill="accent1"/>
            <w:vAlign w:val="center"/>
          </w:tcPr>
          <w:p w14:paraId="46B8D8FA" w14:textId="7BDE5364" w:rsidR="00D95C30" w:rsidRPr="000D6324" w:rsidRDefault="00D95C30" w:rsidP="004550DF">
            <w:pPr>
              <w:rPr>
                <w:rFonts w:ascii="Helvetica" w:hAnsi="Helvetica" w:cs="Helvetica"/>
                <w:noProof/>
                <w:sz w:val="10"/>
                <w:szCs w:val="10"/>
                <w:lang w:val="es-CO"/>
              </w:rPr>
            </w:pPr>
          </w:p>
        </w:tc>
        <w:tc>
          <w:tcPr>
            <w:tcW w:w="1389" w:type="dxa"/>
            <w:shd w:val="clear" w:color="auto" w:fill="auto"/>
          </w:tcPr>
          <w:p w14:paraId="3C68D1E0" w14:textId="77777777" w:rsidR="00D95C30" w:rsidRPr="000D6324" w:rsidRDefault="00D95C30" w:rsidP="004550DF">
            <w:pPr>
              <w:rPr>
                <w:rFonts w:ascii="Helvetica" w:hAnsi="Helvetica" w:cs="Helvetica"/>
                <w:noProof/>
                <w:sz w:val="10"/>
                <w:szCs w:val="10"/>
                <w:lang w:val="es-CO"/>
              </w:rPr>
            </w:pPr>
          </w:p>
        </w:tc>
      </w:tr>
      <w:tr w:rsidR="00D95C30" w:rsidRPr="000D6324" w14:paraId="45F2B7D7" w14:textId="77777777" w:rsidTr="004550DF">
        <w:trPr>
          <w:trHeight w:val="1262"/>
        </w:trPr>
        <w:tc>
          <w:tcPr>
            <w:tcW w:w="10477" w:type="dxa"/>
            <w:gridSpan w:val="5"/>
            <w:vAlign w:val="center"/>
          </w:tcPr>
          <w:p w14:paraId="1F2ABF1E" w14:textId="422BEB78" w:rsidR="00D95C30" w:rsidRPr="000D6324" w:rsidRDefault="00BD0F7C" w:rsidP="0022383F">
            <w:pPr>
              <w:pStyle w:val="Ttulo"/>
              <w:rPr>
                <w:rFonts w:ascii="Helvetica" w:hAnsi="Helvetica" w:cs="Helvetica"/>
                <w:noProof/>
                <w:lang w:val="es-CO"/>
              </w:rPr>
            </w:pPr>
            <w:sdt>
              <w:sdtPr>
                <w:rPr>
                  <w:rFonts w:ascii="Helvetica" w:hAnsi="Helvetica" w:cs="Helvetica"/>
                  <w:noProof/>
                  <w:lang w:val="es-CO"/>
                  <w14:shadow w14:blurRad="50800" w14:dist="38100" w14:dir="2700000" w14:sx="100000" w14:sy="100000" w14:kx="0" w14:ky="0" w14:algn="tl">
                    <w14:srgbClr w14:val="000000">
                      <w14:alpha w14:val="60000"/>
                    </w14:srgbClr>
                  </w14:shadow>
                </w:rPr>
                <w:alias w:val="Título 2"/>
                <w:tag w:val=""/>
                <w:id w:val="-1692516626"/>
                <w:placeholder>
                  <w:docPart w:val="4AD0F8E45E9B4E6D9CEF6F15E2F28A52"/>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tuloCar"/>
                  <w:b w:val="0"/>
                </w:rPr>
              </w:sdtEndPr>
              <w:sdtContent>
                <w:r w:rsidR="00C1102B">
                  <w:rPr>
                    <w:rFonts w:ascii="Helvetica" w:hAnsi="Helvetica" w:cs="Helvetica"/>
                    <w:noProof/>
                    <w:lang w:val="es-CO"/>
                    <w14:shadow w14:blurRad="50800" w14:dist="38100" w14:dir="2700000" w14:sx="100000" w14:sy="100000" w14:kx="0" w14:ky="0" w14:algn="tl">
                      <w14:srgbClr w14:val="000000">
                        <w14:alpha w14:val="60000"/>
                      </w14:srgbClr>
                    </w14:shadow>
                  </w:rPr>
                  <w:t>3</w:t>
                </w:r>
                <w:r w:rsidR="00E47FCA">
                  <w:rPr>
                    <w:rFonts w:ascii="Helvetica" w:hAnsi="Helvetica" w:cs="Helvetica"/>
                    <w:noProof/>
                    <w:lang w:val="es-CO"/>
                    <w14:shadow w14:blurRad="50800" w14:dist="38100" w14:dir="2700000" w14:sx="100000" w14:sy="100000" w14:kx="0" w14:ky="0" w14:algn="tl">
                      <w14:srgbClr w14:val="000000">
                        <w14:alpha w14:val="60000"/>
                      </w14:srgbClr>
                    </w14:shadow>
                  </w:rPr>
                  <w:t xml:space="preserve"> Dias / </w:t>
                </w:r>
                <w:r w:rsidR="00C1102B">
                  <w:rPr>
                    <w:rFonts w:ascii="Helvetica" w:hAnsi="Helvetica" w:cs="Helvetica"/>
                    <w:noProof/>
                    <w:lang w:val="es-CO"/>
                    <w14:shadow w14:blurRad="50800" w14:dist="38100" w14:dir="2700000" w14:sx="100000" w14:sy="100000" w14:kx="0" w14:ky="0" w14:algn="tl">
                      <w14:srgbClr w14:val="000000">
                        <w14:alpha w14:val="60000"/>
                      </w14:srgbClr>
                    </w14:shadow>
                  </w:rPr>
                  <w:t>2</w:t>
                </w:r>
                <w:r w:rsidR="00F10630">
                  <w:rPr>
                    <w:rFonts w:ascii="Helvetica" w:hAnsi="Helvetica" w:cs="Helvetica"/>
                    <w:noProof/>
                    <w:lang w:val="es-CO"/>
                    <w14:shadow w14:blurRad="50800" w14:dist="38100" w14:dir="2700000" w14:sx="100000" w14:sy="100000" w14:kx="0" w14:ky="0" w14:algn="tl">
                      <w14:srgbClr w14:val="000000">
                        <w14:alpha w14:val="60000"/>
                      </w14:srgbClr>
                    </w14:shadow>
                  </w:rPr>
                  <w:t xml:space="preserve"> </w:t>
                </w:r>
                <w:r w:rsidR="00E47FCA">
                  <w:rPr>
                    <w:rFonts w:ascii="Helvetica" w:hAnsi="Helvetica" w:cs="Helvetica"/>
                    <w:noProof/>
                    <w:lang w:val="es-CO"/>
                    <w14:shadow w14:blurRad="50800" w14:dist="38100" w14:dir="2700000" w14:sx="100000" w14:sy="100000" w14:kx="0" w14:ky="0" w14:algn="tl">
                      <w14:srgbClr w14:val="000000">
                        <w14:alpha w14:val="60000"/>
                      </w14:srgbClr>
                    </w14:shadow>
                  </w:rPr>
                  <w:t>Noches</w:t>
                </w:r>
              </w:sdtContent>
            </w:sdt>
          </w:p>
        </w:tc>
      </w:tr>
      <w:tr w:rsidR="00D95C30" w:rsidRPr="000D6324" w14:paraId="1A7CDFD0" w14:textId="77777777" w:rsidTr="004550DF">
        <w:trPr>
          <w:trHeight w:val="1174"/>
        </w:trPr>
        <w:tc>
          <w:tcPr>
            <w:tcW w:w="2661" w:type="dxa"/>
            <w:gridSpan w:val="2"/>
          </w:tcPr>
          <w:p w14:paraId="0B839A0F" w14:textId="77777777" w:rsidR="00D95C30" w:rsidRPr="000D6324" w:rsidRDefault="00D95C30" w:rsidP="004550DF">
            <w:pPr>
              <w:rPr>
                <w:rFonts w:ascii="Helvetica" w:hAnsi="Helvetica" w:cs="Helvetica"/>
                <w:noProof/>
                <w:lang w:val="es-CO"/>
              </w:rPr>
            </w:pPr>
          </w:p>
        </w:tc>
        <w:tc>
          <w:tcPr>
            <w:tcW w:w="5271" w:type="dxa"/>
            <w:shd w:val="clear" w:color="auto" w:fill="auto"/>
            <w:vAlign w:val="center"/>
          </w:tcPr>
          <w:p w14:paraId="52B9FAF4" w14:textId="2BE3610A" w:rsidR="00D95C30" w:rsidRPr="000D6324" w:rsidRDefault="00D95C30" w:rsidP="004550DF">
            <w:pPr>
              <w:pStyle w:val="Subttulo"/>
              <w:rPr>
                <w:rFonts w:ascii="Helvetica" w:hAnsi="Helvetica" w:cs="Helvetica"/>
                <w:noProof/>
                <w:lang w:val="es-CO"/>
              </w:rPr>
            </w:pPr>
          </w:p>
        </w:tc>
        <w:tc>
          <w:tcPr>
            <w:tcW w:w="2545" w:type="dxa"/>
            <w:gridSpan w:val="2"/>
          </w:tcPr>
          <w:p w14:paraId="43DD43BF" w14:textId="77777777" w:rsidR="00D95C30" w:rsidRPr="000D6324" w:rsidRDefault="00D95C30" w:rsidP="004550DF">
            <w:pPr>
              <w:rPr>
                <w:rFonts w:ascii="Helvetica" w:hAnsi="Helvetica" w:cs="Helvetica"/>
                <w:noProof/>
                <w:lang w:val="es-CO"/>
              </w:rPr>
            </w:pPr>
          </w:p>
        </w:tc>
      </w:tr>
    </w:tbl>
    <w:p w14:paraId="43A2F7D8" w14:textId="6E6576A9" w:rsidR="001A5429" w:rsidRPr="000D6324" w:rsidRDefault="00C1102B" w:rsidP="001E1E58">
      <w:pPr>
        <w:rPr>
          <w:rFonts w:ascii="Helvetica" w:hAnsi="Helvetica" w:cs="Helvetica"/>
          <w:noProof/>
          <w:lang w:val="es-CO"/>
        </w:rPr>
      </w:pPr>
      <w:r>
        <w:rPr>
          <w:noProof/>
          <w:bdr w:val="none" w:sz="0" w:space="0" w:color="auto" w:frame="1"/>
        </w:rPr>
        <w:drawing>
          <wp:anchor distT="0" distB="0" distL="114300" distR="114300" simplePos="0" relativeHeight="251687936" behindDoc="1" locked="0" layoutInCell="1" allowOverlap="1" wp14:anchorId="6A48FB47" wp14:editId="03766396">
            <wp:simplePos x="0" y="0"/>
            <wp:positionH relativeFrom="column">
              <wp:posOffset>-228600</wp:posOffset>
            </wp:positionH>
            <wp:positionV relativeFrom="paragraph">
              <wp:posOffset>-431800</wp:posOffset>
            </wp:positionV>
            <wp:extent cx="7162165" cy="10220325"/>
            <wp:effectExtent l="0" t="0" r="63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4912" cy="1023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AE5AB" w14:textId="254EAF1D" w:rsidR="00066DE2" w:rsidRPr="000D6324" w:rsidRDefault="001A5429" w:rsidP="0092125E">
      <w:pPr>
        <w:rPr>
          <w:rFonts w:ascii="Helvetica" w:hAnsi="Helvetica" w:cs="Helvetica"/>
          <w:noProof/>
          <w:lang w:val="es-CO"/>
        </w:rPr>
      </w:pPr>
      <w:r w:rsidRPr="000D6324">
        <w:rPr>
          <w:rFonts w:ascii="Helvetica" w:hAnsi="Helvetica" w:cs="Helvetica"/>
          <w:noProof/>
          <w:lang w:val="es-CO" w:bidi="es-ES"/>
        </w:rPr>
        <w:t xml:space="preserve"> </w:t>
      </w:r>
    </w:p>
    <w:p w14:paraId="6319C6E8" w14:textId="3294088D" w:rsidR="00066DE2" w:rsidRPr="000D6324" w:rsidRDefault="00066DE2" w:rsidP="00066DE2">
      <w:pPr>
        <w:rPr>
          <w:rFonts w:ascii="Helvetica" w:hAnsi="Helvetica" w:cs="Helvetica"/>
          <w:noProof/>
          <w:lang w:val="es-CO"/>
        </w:rPr>
        <w:sectPr w:rsidR="00066DE2" w:rsidRPr="000D6324" w:rsidSect="004550DF">
          <w:headerReference w:type="default" r:id="rId12"/>
          <w:footerReference w:type="first" r:id="rId13"/>
          <w:pgSz w:w="11906" w:h="16838" w:code="9"/>
          <w:pgMar w:top="720" w:right="720" w:bottom="720" w:left="720" w:header="288" w:footer="288" w:gutter="0"/>
          <w:cols w:space="708"/>
          <w:docGrid w:linePitch="360"/>
        </w:sectPr>
      </w:pPr>
    </w:p>
    <w:sdt>
      <w:sdtPr>
        <w:rPr>
          <w:rFonts w:ascii="Helvetica" w:hAnsi="Helvetica" w:cs="Helvetica"/>
          <w:b w:val="0"/>
          <w:color w:val="595959" w:themeColor="text1" w:themeTint="A6"/>
          <w:sz w:val="23"/>
          <w:lang w:val="es-CO"/>
        </w:rPr>
        <w:id w:val="350538378"/>
        <w:docPartObj>
          <w:docPartGallery w:val="Table of Contents"/>
          <w:docPartUnique/>
        </w:docPartObj>
      </w:sdtPr>
      <w:sdtEndPr>
        <w:rPr>
          <w:bCs/>
          <w:noProof/>
        </w:rPr>
      </w:sdtEndPr>
      <w:sdtContent>
        <w:p w14:paraId="6EF0A0CC" w14:textId="725844D6" w:rsidR="001E1E58" w:rsidRPr="000D6324" w:rsidRDefault="00F27BB5" w:rsidP="00D271A6">
          <w:pPr>
            <w:pStyle w:val="TtuloTDC"/>
            <w:rPr>
              <w:rFonts w:ascii="Helvetica" w:hAnsi="Helvetica" w:cs="Helvetica"/>
              <w:lang w:val="es-CO"/>
            </w:rPr>
          </w:pPr>
          <w:r>
            <w:rPr>
              <w:rFonts w:ascii="Helvetica" w:hAnsi="Helvetica" w:cs="Helvetica"/>
              <w:b w:val="0"/>
              <w:noProof/>
              <w:color w:val="595959" w:themeColor="text1" w:themeTint="A6"/>
              <w:sz w:val="23"/>
              <w:lang w:val="es-CO"/>
            </w:rPr>
            <w:drawing>
              <wp:anchor distT="0" distB="0" distL="114300" distR="114300" simplePos="0" relativeHeight="251686912" behindDoc="1" locked="0" layoutInCell="1" allowOverlap="1" wp14:anchorId="0F49895E" wp14:editId="03C984EC">
                <wp:simplePos x="0" y="0"/>
                <wp:positionH relativeFrom="column">
                  <wp:posOffset>-3771900</wp:posOffset>
                </wp:positionH>
                <wp:positionV relativeFrom="paragraph">
                  <wp:posOffset>9525</wp:posOffset>
                </wp:positionV>
                <wp:extent cx="3657600" cy="56673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566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EC0" w:rsidRPr="000D6324">
            <w:rPr>
              <w:rFonts w:ascii="Helvetica" w:hAnsi="Helvetica" w:cs="Helvetica"/>
              <w:lang w:val="es-CO"/>
            </w:rPr>
            <w:t>TABLA DE CONTENIDO</w:t>
          </w:r>
        </w:p>
        <w:p w14:paraId="6ACA9158" w14:textId="51A1E785" w:rsidR="004A46BB" w:rsidRDefault="001E1E58">
          <w:pPr>
            <w:pStyle w:val="TDC1"/>
            <w:rPr>
              <w:rFonts w:eastAsiaTheme="minorEastAsia"/>
              <w:noProof/>
              <w:color w:val="auto"/>
              <w:sz w:val="22"/>
              <w:szCs w:val="22"/>
              <w:lang w:val="es-CO" w:eastAsia="es-CO"/>
            </w:rPr>
          </w:pPr>
          <w:r w:rsidRPr="000D6324">
            <w:rPr>
              <w:rFonts w:ascii="Helvetica" w:hAnsi="Helvetica" w:cs="Helvetica"/>
              <w:b/>
              <w:noProof/>
              <w:lang w:val="es-CO" w:bidi="es-ES"/>
            </w:rPr>
            <w:fldChar w:fldCharType="begin"/>
          </w:r>
          <w:r w:rsidRPr="000D6324">
            <w:rPr>
              <w:rFonts w:ascii="Helvetica" w:hAnsi="Helvetica" w:cs="Helvetica"/>
              <w:b/>
              <w:noProof/>
              <w:lang w:val="es-CO" w:bidi="es-ES"/>
            </w:rPr>
            <w:instrText xml:space="preserve"> TOC \o "1-3" \h \z \u </w:instrText>
          </w:r>
          <w:r w:rsidRPr="000D6324">
            <w:rPr>
              <w:rFonts w:ascii="Helvetica" w:hAnsi="Helvetica" w:cs="Helvetica"/>
              <w:b/>
              <w:noProof/>
              <w:lang w:val="es-CO" w:bidi="es-ES"/>
            </w:rPr>
            <w:fldChar w:fldCharType="separate"/>
          </w:r>
          <w:hyperlink w:anchor="_Toc80967650" w:history="1">
            <w:r w:rsidR="004A46BB" w:rsidRPr="0080761F">
              <w:rPr>
                <w:rStyle w:val="Hipervnculo"/>
                <w:rFonts w:ascii="Helvetica" w:hAnsi="Helvetica" w:cs="Helvetica"/>
                <w:noProof/>
                <w:lang w:val="es-CO"/>
              </w:rPr>
              <w:t>1.</w:t>
            </w:r>
            <w:r w:rsidR="004A46BB">
              <w:rPr>
                <w:rFonts w:eastAsiaTheme="minorEastAsia"/>
                <w:noProof/>
                <w:color w:val="auto"/>
                <w:sz w:val="22"/>
                <w:szCs w:val="22"/>
                <w:lang w:val="es-CO" w:eastAsia="es-CO"/>
              </w:rPr>
              <w:tab/>
            </w:r>
            <w:r w:rsidR="004A46BB" w:rsidRPr="0080761F">
              <w:rPr>
                <w:rStyle w:val="Hipervnculo"/>
                <w:rFonts w:ascii="Helvetica" w:hAnsi="Helvetica" w:cs="Helvetica"/>
                <w:noProof/>
                <w:lang w:val="es-CO"/>
              </w:rPr>
              <w:t>VISITANDO A NUESTRA SEÑORA DE GUADALUPE</w:t>
            </w:r>
            <w:r w:rsidR="004A46BB">
              <w:rPr>
                <w:noProof/>
                <w:webHidden/>
              </w:rPr>
              <w:tab/>
            </w:r>
            <w:r w:rsidR="004A46BB">
              <w:rPr>
                <w:noProof/>
                <w:webHidden/>
              </w:rPr>
              <w:fldChar w:fldCharType="begin"/>
            </w:r>
            <w:r w:rsidR="004A46BB">
              <w:rPr>
                <w:noProof/>
                <w:webHidden/>
              </w:rPr>
              <w:instrText xml:space="preserve"> PAGEREF _Toc80967650 \h </w:instrText>
            </w:r>
            <w:r w:rsidR="004A46BB">
              <w:rPr>
                <w:noProof/>
                <w:webHidden/>
              </w:rPr>
            </w:r>
            <w:r w:rsidR="004A46BB">
              <w:rPr>
                <w:noProof/>
                <w:webHidden/>
              </w:rPr>
              <w:fldChar w:fldCharType="separate"/>
            </w:r>
            <w:r w:rsidR="004A46BB">
              <w:rPr>
                <w:noProof/>
                <w:webHidden/>
              </w:rPr>
              <w:t>3</w:t>
            </w:r>
            <w:r w:rsidR="004A46BB">
              <w:rPr>
                <w:noProof/>
                <w:webHidden/>
              </w:rPr>
              <w:fldChar w:fldCharType="end"/>
            </w:r>
          </w:hyperlink>
        </w:p>
        <w:p w14:paraId="7836C6D7" w14:textId="50EB76E4" w:rsidR="004A46BB" w:rsidRDefault="00BD0F7C">
          <w:pPr>
            <w:pStyle w:val="TDC1"/>
            <w:rPr>
              <w:rFonts w:eastAsiaTheme="minorEastAsia"/>
              <w:noProof/>
              <w:color w:val="auto"/>
              <w:sz w:val="22"/>
              <w:szCs w:val="22"/>
              <w:lang w:val="es-CO" w:eastAsia="es-CO"/>
            </w:rPr>
          </w:pPr>
          <w:hyperlink w:anchor="_Toc80967651" w:history="1">
            <w:r w:rsidR="004A46BB" w:rsidRPr="0080761F">
              <w:rPr>
                <w:rStyle w:val="Hipervnculo"/>
                <w:rFonts w:ascii="Helvetica" w:hAnsi="Helvetica" w:cs="Helvetica"/>
                <w:noProof/>
                <w:lang w:val="es-CO"/>
              </w:rPr>
              <w:t>2.</w:t>
            </w:r>
            <w:r w:rsidR="004A46BB">
              <w:rPr>
                <w:rFonts w:eastAsiaTheme="minorEastAsia"/>
                <w:noProof/>
                <w:color w:val="auto"/>
                <w:sz w:val="22"/>
                <w:szCs w:val="22"/>
                <w:lang w:val="es-CO" w:eastAsia="es-CO"/>
              </w:rPr>
              <w:tab/>
            </w:r>
            <w:r w:rsidR="004A46BB" w:rsidRPr="0080761F">
              <w:rPr>
                <w:rStyle w:val="Hipervnculo"/>
                <w:rFonts w:ascii="Helvetica" w:hAnsi="Helvetica" w:cs="Helvetica"/>
                <w:noProof/>
                <w:lang w:val="es-CO"/>
              </w:rPr>
              <w:t>TARIFAS</w:t>
            </w:r>
            <w:r w:rsidR="004A46BB">
              <w:rPr>
                <w:noProof/>
                <w:webHidden/>
              </w:rPr>
              <w:tab/>
            </w:r>
            <w:r w:rsidR="004A46BB">
              <w:rPr>
                <w:noProof/>
                <w:webHidden/>
              </w:rPr>
              <w:fldChar w:fldCharType="begin"/>
            </w:r>
            <w:r w:rsidR="004A46BB">
              <w:rPr>
                <w:noProof/>
                <w:webHidden/>
              </w:rPr>
              <w:instrText xml:space="preserve"> PAGEREF _Toc80967651 \h </w:instrText>
            </w:r>
            <w:r w:rsidR="004A46BB">
              <w:rPr>
                <w:noProof/>
                <w:webHidden/>
              </w:rPr>
            </w:r>
            <w:r w:rsidR="004A46BB">
              <w:rPr>
                <w:noProof/>
                <w:webHidden/>
              </w:rPr>
              <w:fldChar w:fldCharType="separate"/>
            </w:r>
            <w:r w:rsidR="004A46BB">
              <w:rPr>
                <w:noProof/>
                <w:webHidden/>
              </w:rPr>
              <w:t>4</w:t>
            </w:r>
            <w:r w:rsidR="004A46BB">
              <w:rPr>
                <w:noProof/>
                <w:webHidden/>
              </w:rPr>
              <w:fldChar w:fldCharType="end"/>
            </w:r>
          </w:hyperlink>
        </w:p>
        <w:p w14:paraId="68771945" w14:textId="35805B8C" w:rsidR="004A46BB" w:rsidRDefault="00BD0F7C">
          <w:pPr>
            <w:pStyle w:val="TDC1"/>
            <w:rPr>
              <w:rFonts w:eastAsiaTheme="minorEastAsia"/>
              <w:noProof/>
              <w:color w:val="auto"/>
              <w:sz w:val="22"/>
              <w:szCs w:val="22"/>
              <w:lang w:val="es-CO" w:eastAsia="es-CO"/>
            </w:rPr>
          </w:pPr>
          <w:hyperlink w:anchor="_Toc80967652" w:history="1">
            <w:r w:rsidR="004A46BB" w:rsidRPr="0080761F">
              <w:rPr>
                <w:rStyle w:val="Hipervnculo"/>
                <w:rFonts w:ascii="Helvetica" w:hAnsi="Helvetica" w:cs="Helvetica"/>
                <w:noProof/>
                <w:lang w:val="es-CO"/>
              </w:rPr>
              <w:t>3.</w:t>
            </w:r>
            <w:r w:rsidR="004A46BB">
              <w:rPr>
                <w:rFonts w:eastAsiaTheme="minorEastAsia"/>
                <w:noProof/>
                <w:color w:val="auto"/>
                <w:sz w:val="22"/>
                <w:szCs w:val="22"/>
                <w:lang w:val="es-CO" w:eastAsia="es-CO"/>
              </w:rPr>
              <w:tab/>
            </w:r>
            <w:r w:rsidR="004A46BB" w:rsidRPr="0080761F">
              <w:rPr>
                <w:rStyle w:val="Hipervnculo"/>
                <w:rFonts w:ascii="Helvetica" w:hAnsi="Helvetica" w:cs="Helvetica"/>
                <w:noProof/>
                <w:lang w:val="es-CO"/>
              </w:rPr>
              <w:t>ITINERARIO</w:t>
            </w:r>
            <w:r w:rsidR="004A46BB">
              <w:rPr>
                <w:noProof/>
                <w:webHidden/>
              </w:rPr>
              <w:tab/>
            </w:r>
            <w:r w:rsidR="004A46BB">
              <w:rPr>
                <w:noProof/>
                <w:webHidden/>
              </w:rPr>
              <w:fldChar w:fldCharType="begin"/>
            </w:r>
            <w:r w:rsidR="004A46BB">
              <w:rPr>
                <w:noProof/>
                <w:webHidden/>
              </w:rPr>
              <w:instrText xml:space="preserve"> PAGEREF _Toc80967652 \h </w:instrText>
            </w:r>
            <w:r w:rsidR="004A46BB">
              <w:rPr>
                <w:noProof/>
                <w:webHidden/>
              </w:rPr>
            </w:r>
            <w:r w:rsidR="004A46BB">
              <w:rPr>
                <w:noProof/>
                <w:webHidden/>
              </w:rPr>
              <w:fldChar w:fldCharType="separate"/>
            </w:r>
            <w:r w:rsidR="004A46BB">
              <w:rPr>
                <w:noProof/>
                <w:webHidden/>
              </w:rPr>
              <w:t>5</w:t>
            </w:r>
            <w:r w:rsidR="004A46BB">
              <w:rPr>
                <w:noProof/>
                <w:webHidden/>
              </w:rPr>
              <w:fldChar w:fldCharType="end"/>
            </w:r>
          </w:hyperlink>
        </w:p>
        <w:p w14:paraId="3C114CF3" w14:textId="58F35DB9" w:rsidR="004A46BB" w:rsidRDefault="00BD0F7C">
          <w:pPr>
            <w:pStyle w:val="TDC1"/>
            <w:rPr>
              <w:rFonts w:eastAsiaTheme="minorEastAsia"/>
              <w:noProof/>
              <w:color w:val="auto"/>
              <w:sz w:val="22"/>
              <w:szCs w:val="22"/>
              <w:lang w:val="es-CO" w:eastAsia="es-CO"/>
            </w:rPr>
          </w:pPr>
          <w:hyperlink w:anchor="_Toc80967653" w:history="1">
            <w:r w:rsidR="004A46BB" w:rsidRPr="0080761F">
              <w:rPr>
                <w:rStyle w:val="Hipervnculo"/>
                <w:rFonts w:ascii="Helvetica" w:hAnsi="Helvetica" w:cs="Helvetica"/>
                <w:noProof/>
                <w:lang w:val="es-CO"/>
              </w:rPr>
              <w:t>4.</w:t>
            </w:r>
            <w:r w:rsidR="004A46BB">
              <w:rPr>
                <w:rFonts w:eastAsiaTheme="minorEastAsia"/>
                <w:noProof/>
                <w:color w:val="auto"/>
                <w:sz w:val="22"/>
                <w:szCs w:val="22"/>
                <w:lang w:val="es-CO" w:eastAsia="es-CO"/>
              </w:rPr>
              <w:tab/>
            </w:r>
            <w:r w:rsidR="004A46BB" w:rsidRPr="0080761F">
              <w:rPr>
                <w:rStyle w:val="Hipervnculo"/>
                <w:rFonts w:ascii="Helvetica" w:hAnsi="Helvetica" w:cs="Helvetica"/>
                <w:bCs/>
                <w:noProof/>
                <w:lang w:val="es-CO"/>
              </w:rPr>
              <w:t>NUESTRAS POLITICAS</w:t>
            </w:r>
            <w:r w:rsidR="004A46BB">
              <w:rPr>
                <w:noProof/>
                <w:webHidden/>
              </w:rPr>
              <w:tab/>
            </w:r>
            <w:r w:rsidR="004A46BB">
              <w:rPr>
                <w:noProof/>
                <w:webHidden/>
              </w:rPr>
              <w:fldChar w:fldCharType="begin"/>
            </w:r>
            <w:r w:rsidR="004A46BB">
              <w:rPr>
                <w:noProof/>
                <w:webHidden/>
              </w:rPr>
              <w:instrText xml:space="preserve"> PAGEREF _Toc80967653 \h </w:instrText>
            </w:r>
            <w:r w:rsidR="004A46BB">
              <w:rPr>
                <w:noProof/>
                <w:webHidden/>
              </w:rPr>
            </w:r>
            <w:r w:rsidR="004A46BB">
              <w:rPr>
                <w:noProof/>
                <w:webHidden/>
              </w:rPr>
              <w:fldChar w:fldCharType="separate"/>
            </w:r>
            <w:r w:rsidR="004A46BB">
              <w:rPr>
                <w:noProof/>
                <w:webHidden/>
              </w:rPr>
              <w:t>6</w:t>
            </w:r>
            <w:r w:rsidR="004A46BB">
              <w:rPr>
                <w:noProof/>
                <w:webHidden/>
              </w:rPr>
              <w:fldChar w:fldCharType="end"/>
            </w:r>
          </w:hyperlink>
        </w:p>
        <w:p w14:paraId="7EC1DACB" w14:textId="31707D96" w:rsidR="004A46BB" w:rsidRDefault="00BD0F7C">
          <w:pPr>
            <w:pStyle w:val="TDC1"/>
            <w:rPr>
              <w:rFonts w:eastAsiaTheme="minorEastAsia"/>
              <w:noProof/>
              <w:color w:val="auto"/>
              <w:sz w:val="22"/>
              <w:szCs w:val="22"/>
              <w:lang w:val="es-CO" w:eastAsia="es-CO"/>
            </w:rPr>
          </w:pPr>
          <w:hyperlink w:anchor="_Toc80967654" w:history="1">
            <w:r w:rsidR="004A46BB" w:rsidRPr="0080761F">
              <w:rPr>
                <w:rStyle w:val="Hipervnculo"/>
                <w:rFonts w:ascii="Helvetica" w:hAnsi="Helvetica" w:cs="Helvetica"/>
                <w:noProof/>
              </w:rPr>
              <w:t>5.</w:t>
            </w:r>
            <w:r w:rsidR="004A46BB">
              <w:rPr>
                <w:rFonts w:eastAsiaTheme="minorEastAsia"/>
                <w:noProof/>
                <w:color w:val="auto"/>
                <w:sz w:val="22"/>
                <w:szCs w:val="22"/>
                <w:lang w:val="es-CO" w:eastAsia="es-CO"/>
              </w:rPr>
              <w:tab/>
            </w:r>
            <w:r w:rsidR="004A46BB" w:rsidRPr="0080761F">
              <w:rPr>
                <w:rStyle w:val="Hipervnculo"/>
                <w:rFonts w:ascii="Helvetica" w:hAnsi="Helvetica" w:cs="Helvetica"/>
                <w:bCs/>
                <w:noProof/>
              </w:rPr>
              <w:t>INFORMACION IMPORTANTE COVID-19</w:t>
            </w:r>
            <w:r w:rsidR="004A46BB">
              <w:rPr>
                <w:noProof/>
                <w:webHidden/>
              </w:rPr>
              <w:tab/>
            </w:r>
            <w:r w:rsidR="004A46BB">
              <w:rPr>
                <w:noProof/>
                <w:webHidden/>
              </w:rPr>
              <w:fldChar w:fldCharType="begin"/>
            </w:r>
            <w:r w:rsidR="004A46BB">
              <w:rPr>
                <w:noProof/>
                <w:webHidden/>
              </w:rPr>
              <w:instrText xml:space="preserve"> PAGEREF _Toc80967654 \h </w:instrText>
            </w:r>
            <w:r w:rsidR="004A46BB">
              <w:rPr>
                <w:noProof/>
                <w:webHidden/>
              </w:rPr>
            </w:r>
            <w:r w:rsidR="004A46BB">
              <w:rPr>
                <w:noProof/>
                <w:webHidden/>
              </w:rPr>
              <w:fldChar w:fldCharType="separate"/>
            </w:r>
            <w:r w:rsidR="004A46BB">
              <w:rPr>
                <w:noProof/>
                <w:webHidden/>
              </w:rPr>
              <w:t>11</w:t>
            </w:r>
            <w:r w:rsidR="004A46BB">
              <w:rPr>
                <w:noProof/>
                <w:webHidden/>
              </w:rPr>
              <w:fldChar w:fldCharType="end"/>
            </w:r>
          </w:hyperlink>
        </w:p>
        <w:p w14:paraId="69DF345C" w14:textId="6DF399C0" w:rsidR="001E1E58" w:rsidRPr="000D6324" w:rsidRDefault="001E1E58" w:rsidP="00974BF8">
          <w:pPr>
            <w:tabs>
              <w:tab w:val="left" w:pos="5670"/>
            </w:tabs>
            <w:ind w:left="5103"/>
            <w:rPr>
              <w:rFonts w:ascii="Helvetica" w:hAnsi="Helvetica" w:cs="Helvetica"/>
              <w:noProof/>
              <w:lang w:val="es-CO"/>
            </w:rPr>
          </w:pPr>
          <w:r w:rsidRPr="000D6324">
            <w:rPr>
              <w:rFonts w:ascii="Helvetica" w:hAnsi="Helvetica" w:cs="Helvetica"/>
              <w:b/>
              <w:noProof/>
              <w:lang w:val="es-CO" w:bidi="es-ES"/>
            </w:rPr>
            <w:fldChar w:fldCharType="end"/>
          </w:r>
        </w:p>
      </w:sdtContent>
    </w:sdt>
    <w:p w14:paraId="32E8A096" w14:textId="1C6DCF12" w:rsidR="000A7626" w:rsidRPr="000D6324" w:rsidRDefault="000A7626" w:rsidP="000A7626">
      <w:pPr>
        <w:rPr>
          <w:rFonts w:ascii="Helvetica" w:hAnsi="Helvetica" w:cs="Helvetica"/>
          <w:noProof/>
          <w:lang w:val="es-CO"/>
        </w:rPr>
      </w:pPr>
    </w:p>
    <w:p w14:paraId="21657B4D" w14:textId="1202E810" w:rsidR="000A7626" w:rsidRPr="00474F5D" w:rsidRDefault="00351CD7" w:rsidP="000A7626">
      <w:pPr>
        <w:rPr>
          <w:rFonts w:ascii="Helvetica" w:hAnsi="Helvetica" w:cs="Helvetica"/>
          <w:noProof/>
          <w:u w:val="single"/>
          <w:lang w:val="es-CO"/>
        </w:rPr>
        <w:sectPr w:rsidR="000A7626" w:rsidRPr="00474F5D" w:rsidSect="001F5E9D">
          <w:footerReference w:type="first" r:id="rId15"/>
          <w:pgSz w:w="11906" w:h="16838" w:code="9"/>
          <w:pgMar w:top="2160" w:right="1080" w:bottom="720" w:left="6120" w:header="432" w:footer="432" w:gutter="0"/>
          <w:pgNumType w:fmt="lowerRoman"/>
          <w:cols w:space="708"/>
          <w:titlePg/>
          <w:docGrid w:linePitch="360"/>
        </w:sectPr>
      </w:pPr>
      <w:r>
        <w:rPr>
          <w:rFonts w:ascii="Helvetica" w:hAnsi="Helvetica" w:cs="Helvetica"/>
          <w:noProof/>
          <w:lang w:val="es-CO"/>
        </w:rPr>
        <w:tab/>
      </w:r>
    </w:p>
    <w:p w14:paraId="7A148E10" w14:textId="3EE8F0D3" w:rsidR="00524B0A" w:rsidRDefault="00C1102B" w:rsidP="009264E7">
      <w:pPr>
        <w:pStyle w:val="Ttulo1"/>
        <w:numPr>
          <w:ilvl w:val="0"/>
          <w:numId w:val="11"/>
        </w:numPr>
        <w:rPr>
          <w:rFonts w:ascii="Helvetica" w:hAnsi="Helvetica" w:cs="Helvetica"/>
          <w:noProof/>
          <w:lang w:val="es-CO"/>
        </w:rPr>
      </w:pPr>
      <w:bookmarkStart w:id="0" w:name="_Toc80967650"/>
      <w:r>
        <w:rPr>
          <w:rFonts w:ascii="Helvetica" w:hAnsi="Helvetica" w:cs="Helvetica"/>
          <w:caps w:val="0"/>
          <w:noProof/>
          <w:lang w:val="es-CO"/>
        </w:rPr>
        <w:lastRenderedPageBreak/>
        <w:t xml:space="preserve">VISITANDO A </w:t>
      </w:r>
      <w:r w:rsidR="004A46BB">
        <w:rPr>
          <w:rFonts w:ascii="Helvetica" w:hAnsi="Helvetica" w:cs="Helvetica"/>
          <w:caps w:val="0"/>
          <w:noProof/>
          <w:lang w:val="es-CO"/>
        </w:rPr>
        <w:t>N</w:t>
      </w:r>
      <w:r>
        <w:rPr>
          <w:rFonts w:ascii="Helvetica" w:hAnsi="Helvetica" w:cs="Helvetica"/>
          <w:caps w:val="0"/>
          <w:noProof/>
          <w:lang w:val="es-CO"/>
        </w:rPr>
        <w:t>UESTRA SEÑORA DE GUADALUPE</w:t>
      </w:r>
      <w:bookmarkEnd w:id="0"/>
    </w:p>
    <w:p w14:paraId="4EA8F093" w14:textId="77777777" w:rsidR="00524B0A" w:rsidRPr="000D6324" w:rsidRDefault="00524B0A" w:rsidP="00524B0A">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El Precio Incluye</w:t>
      </w:r>
    </w:p>
    <w:p w14:paraId="68E4E222" w14:textId="31880E30" w:rsidR="005658ED" w:rsidRPr="005658ED" w:rsidRDefault="005658ED" w:rsidP="005658ED">
      <w:pPr>
        <w:pStyle w:val="Prrafodelista"/>
        <w:numPr>
          <w:ilvl w:val="0"/>
          <w:numId w:val="21"/>
        </w:numPr>
        <w:rPr>
          <w:rFonts w:ascii="Helvetica" w:eastAsia="Times New Roman" w:hAnsi="Helvetica" w:cs="Helvetica"/>
          <w:b/>
          <w:color w:val="464646"/>
          <w:sz w:val="28"/>
          <w:szCs w:val="27"/>
          <w:lang w:val="es-CO"/>
        </w:rPr>
      </w:pPr>
      <w:r w:rsidRPr="00C1102B">
        <w:rPr>
          <w:rFonts w:ascii="Helvetica" w:eastAsia="Times New Roman" w:hAnsi="Helvetica" w:cs="Helvetica"/>
          <w:color w:val="464646"/>
          <w:sz w:val="28"/>
          <w:szCs w:val="27"/>
          <w:lang w:val="es-CO"/>
        </w:rPr>
        <w:t>Traslados aeropuerto-hotel-Cd de México.</w:t>
      </w:r>
      <w:r w:rsidRPr="00C1102B">
        <w:rPr>
          <w:rFonts w:ascii="Helvetica" w:eastAsia="Times New Roman" w:hAnsi="Helvetica" w:cs="Helvetica"/>
          <w:b/>
          <w:color w:val="464646"/>
          <w:sz w:val="28"/>
          <w:szCs w:val="27"/>
          <w:lang w:val="es-CO"/>
        </w:rPr>
        <w:t xml:space="preserve"> </w:t>
      </w:r>
    </w:p>
    <w:p w14:paraId="6E8E7714" w14:textId="1EF99C10" w:rsidR="00C1102B" w:rsidRPr="00C1102B" w:rsidRDefault="00C1102B" w:rsidP="00C1102B">
      <w:pPr>
        <w:pStyle w:val="Prrafodelista"/>
        <w:numPr>
          <w:ilvl w:val="0"/>
          <w:numId w:val="21"/>
        </w:numPr>
        <w:rPr>
          <w:rFonts w:ascii="Helvetica" w:eastAsia="Times New Roman" w:hAnsi="Helvetica" w:cs="Helvetica"/>
          <w:color w:val="464646"/>
          <w:sz w:val="28"/>
          <w:szCs w:val="27"/>
          <w:lang w:val="es-CO"/>
        </w:rPr>
      </w:pPr>
      <w:r w:rsidRPr="00C1102B">
        <w:rPr>
          <w:rFonts w:ascii="Helvetica" w:eastAsia="Times New Roman" w:hAnsi="Helvetica" w:cs="Helvetica"/>
          <w:color w:val="464646"/>
          <w:sz w:val="28"/>
          <w:szCs w:val="27"/>
          <w:lang w:val="es-CO"/>
        </w:rPr>
        <w:t>2 noches de hospedaje en Cd de México con desayuno</w:t>
      </w:r>
    </w:p>
    <w:p w14:paraId="6A7B3080" w14:textId="51D93304" w:rsidR="00C1102B" w:rsidRDefault="00C1102B" w:rsidP="00C1102B">
      <w:pPr>
        <w:pStyle w:val="Prrafodelista"/>
        <w:numPr>
          <w:ilvl w:val="0"/>
          <w:numId w:val="21"/>
        </w:numPr>
        <w:rPr>
          <w:rFonts w:ascii="Helvetica" w:eastAsia="Times New Roman" w:hAnsi="Helvetica" w:cs="Helvetica"/>
          <w:color w:val="464646"/>
          <w:sz w:val="28"/>
          <w:szCs w:val="27"/>
          <w:lang w:val="es-CO"/>
        </w:rPr>
      </w:pPr>
      <w:r w:rsidRPr="00C1102B">
        <w:rPr>
          <w:rFonts w:ascii="Helvetica" w:eastAsia="Times New Roman" w:hAnsi="Helvetica" w:cs="Helvetica"/>
          <w:color w:val="464646"/>
          <w:sz w:val="28"/>
          <w:szCs w:val="27"/>
          <w:lang w:val="es-CO"/>
        </w:rPr>
        <w:t>Tour City Tour, Basílica de Guadalupe y Pirámides de Teotihuacán con Almuerzo</w:t>
      </w:r>
    </w:p>
    <w:p w14:paraId="0B4B513B" w14:textId="37D881A9" w:rsidR="00140EEE" w:rsidRPr="00140EEE" w:rsidRDefault="00140EEE" w:rsidP="00140EEE">
      <w:pPr>
        <w:numPr>
          <w:ilvl w:val="0"/>
          <w:numId w:val="21"/>
        </w:numPr>
        <w:spacing w:before="100" w:beforeAutospacing="1" w:after="100" w:afterAutospacing="1" w:line="276" w:lineRule="auto"/>
        <w:rPr>
          <w:rFonts w:ascii="Helvetica" w:eastAsia="Times New Roman" w:hAnsi="Helvetica" w:cs="Helvetica"/>
          <w:sz w:val="28"/>
          <w:lang w:eastAsia="es-ES"/>
        </w:rPr>
      </w:pPr>
      <w:bookmarkStart w:id="1" w:name="_Hlk80259768"/>
      <w:r w:rsidRPr="005C4716">
        <w:rPr>
          <w:rFonts w:ascii="Helvetica" w:eastAsia="Times New Roman" w:hAnsi="Helvetica" w:cs="Helvetica"/>
          <w:color w:val="464646"/>
          <w:sz w:val="28"/>
          <w:szCs w:val="27"/>
          <w:lang w:val="es-CO"/>
        </w:rPr>
        <w:t>TARJETA DE ASISTENCIA CON SUPLEMENTO PARA MENORES DE 65 AÑOS</w:t>
      </w:r>
      <w:r w:rsidRPr="000C4B0F">
        <w:rPr>
          <w:rFonts w:ascii="Helvetica" w:eastAsia="Times New Roman" w:hAnsi="Helvetica" w:cs="Helvetica"/>
          <w:color w:val="464646"/>
          <w:sz w:val="28"/>
          <w:szCs w:val="27"/>
          <w:lang w:val="es-CO"/>
        </w:rPr>
        <w:t xml:space="preserve"> </w:t>
      </w:r>
      <w:bookmarkEnd w:id="1"/>
    </w:p>
    <w:p w14:paraId="58A95FEC" w14:textId="081BAACA" w:rsidR="00524B0A" w:rsidRPr="000D6324" w:rsidRDefault="00524B0A" w:rsidP="00C1102B">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El Precio No Incluye</w:t>
      </w:r>
    </w:p>
    <w:p w14:paraId="74D1B793"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Tiquetes Aéreos Internacionales en la ruta BOG/MEX/BOG</w:t>
      </w:r>
    </w:p>
    <w:p w14:paraId="2C7C7040"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Impuestos del Tiquete “Q” “IVA” “TA”</w:t>
      </w:r>
    </w:p>
    <w:p w14:paraId="3CEB05D1"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Impuestos de Salida de Cada País</w:t>
      </w:r>
    </w:p>
    <w:p w14:paraId="1F4AF01B"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Gastos no especificados en el programa como lavandería, llamadas etc.</w:t>
      </w:r>
    </w:p>
    <w:p w14:paraId="18E9F2BC" w14:textId="053EB944" w:rsidR="00524B0A" w:rsidRPr="000D6324" w:rsidRDefault="00AB646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Pr>
          <w:rFonts w:ascii="Tahoma" w:eastAsia="Times New Roman" w:hAnsi="Tahoma" w:cs="Tahoma"/>
          <w:color w:val="464646"/>
          <w:sz w:val="27"/>
          <w:szCs w:val="27"/>
          <w:lang w:val="es-CO"/>
        </w:rPr>
        <w:t>3</w:t>
      </w:r>
      <w:r w:rsidR="00524B0A" w:rsidRPr="000D6324">
        <w:rPr>
          <w:rFonts w:ascii="Tahoma" w:eastAsia="Times New Roman" w:hAnsi="Tahoma" w:cs="Tahoma"/>
          <w:color w:val="464646"/>
          <w:sz w:val="27"/>
          <w:szCs w:val="27"/>
          <w:lang w:val="es-CO"/>
        </w:rPr>
        <w:t xml:space="preserve"> % de </w:t>
      </w:r>
      <w:proofErr w:type="spellStart"/>
      <w:r w:rsidR="00524B0A" w:rsidRPr="000D6324">
        <w:rPr>
          <w:rFonts w:ascii="Tahoma" w:eastAsia="Times New Roman" w:hAnsi="Tahoma" w:cs="Tahoma"/>
          <w:color w:val="464646"/>
          <w:sz w:val="27"/>
          <w:szCs w:val="27"/>
          <w:lang w:val="es-CO"/>
        </w:rPr>
        <w:t>fee</w:t>
      </w:r>
      <w:proofErr w:type="spellEnd"/>
      <w:r w:rsidR="00524B0A" w:rsidRPr="000D6324">
        <w:rPr>
          <w:rFonts w:ascii="Tahoma" w:eastAsia="Times New Roman" w:hAnsi="Tahoma" w:cs="Tahoma"/>
          <w:color w:val="464646"/>
          <w:sz w:val="27"/>
          <w:szCs w:val="27"/>
          <w:lang w:val="es-CO"/>
        </w:rPr>
        <w:t xml:space="preserve"> bancario</w:t>
      </w:r>
    </w:p>
    <w:p w14:paraId="4D380686" w14:textId="38B4617C" w:rsidR="001E1E58" w:rsidRPr="000D6324" w:rsidRDefault="00D95C30" w:rsidP="00756BF9">
      <w:pPr>
        <w:pStyle w:val="Ttulo1"/>
        <w:numPr>
          <w:ilvl w:val="0"/>
          <w:numId w:val="11"/>
        </w:numPr>
        <w:rPr>
          <w:rFonts w:ascii="Helvetica" w:hAnsi="Helvetica" w:cs="Helvetica"/>
          <w:noProof/>
          <w:lang w:val="es-CO"/>
        </w:rPr>
      </w:pPr>
      <w:bookmarkStart w:id="2" w:name="_Toc80967651"/>
      <w:r w:rsidRPr="000D6324">
        <w:rPr>
          <w:rFonts w:ascii="Helvetica" w:hAnsi="Helvetica" w:cs="Helvetica"/>
          <w:noProof/>
          <w:lang w:val="es-CO"/>
        </w:rPr>
        <w:lastRenderedPageBreak/>
        <w:t>TARIFAS</w:t>
      </w:r>
      <w:bookmarkEnd w:id="2"/>
    </w:p>
    <w:p w14:paraId="2BD361D7" w14:textId="77777777" w:rsidR="00EC36CC" w:rsidRDefault="00EC36CC" w:rsidP="00DF300A">
      <w:pPr>
        <w:rPr>
          <w:rFonts w:ascii="Helvetica" w:hAnsi="Helvetica" w:cs="Helvetica"/>
          <w:bCs/>
          <w:color w:val="auto"/>
          <w:sz w:val="24"/>
          <w:lang w:val="es-CO"/>
        </w:rPr>
      </w:pPr>
    </w:p>
    <w:p w14:paraId="5231FB63" w14:textId="48E12BB5" w:rsidR="00D95C30" w:rsidRPr="000D6324" w:rsidRDefault="00D95C30" w:rsidP="00CB2D08">
      <w:pPr>
        <w:jc w:val="cente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TARIFA</w:t>
      </w:r>
      <w:r w:rsidR="00DF300A">
        <w:rPr>
          <w:rFonts w:ascii="Helvetica" w:hAnsi="Helvetica" w:cs="Helvetica"/>
          <w:b/>
          <w:color w:val="ED7D31" w:themeColor="accent2"/>
          <w:sz w:val="36"/>
          <w:lang w:val="es-CO"/>
        </w:rPr>
        <w:t>S</w:t>
      </w:r>
      <w:r w:rsidR="00F968A1">
        <w:rPr>
          <w:rFonts w:ascii="Helvetica" w:hAnsi="Helvetica" w:cs="Helvetica"/>
          <w:b/>
          <w:color w:val="ED7D31" w:themeColor="accent2"/>
          <w:sz w:val="36"/>
          <w:lang w:val="es-CO"/>
        </w:rPr>
        <w:t xml:space="preserve"> DE HOTELES</w:t>
      </w:r>
    </w:p>
    <w:p w14:paraId="6285F641" w14:textId="77566803" w:rsidR="00D95C30" w:rsidRPr="000D6324" w:rsidRDefault="00D95C30" w:rsidP="00D95C30">
      <w:pPr>
        <w:ind w:left="360"/>
        <w:jc w:val="center"/>
        <w:rPr>
          <w:rFonts w:ascii="Helvetica" w:hAnsi="Helvetica" w:cs="Helvetica"/>
          <w:b/>
          <w:color w:val="44546A" w:themeColor="text2"/>
          <w:sz w:val="28"/>
          <w:lang w:val="es-CO"/>
        </w:rPr>
      </w:pPr>
    </w:p>
    <w:tbl>
      <w:tblPr>
        <w:tblStyle w:val="Tablaconcuadrcula4-nfasis2"/>
        <w:tblW w:w="0" w:type="auto"/>
        <w:jc w:val="center"/>
        <w:tblLook w:val="04A0" w:firstRow="1" w:lastRow="0" w:firstColumn="1" w:lastColumn="0" w:noHBand="0" w:noVBand="1"/>
      </w:tblPr>
      <w:tblGrid>
        <w:gridCol w:w="3386"/>
        <w:gridCol w:w="1162"/>
        <w:gridCol w:w="1697"/>
        <w:gridCol w:w="1662"/>
        <w:gridCol w:w="2025"/>
      </w:tblGrid>
      <w:tr w:rsidR="002C4305" w:rsidRPr="000D6324" w14:paraId="1131F760" w14:textId="77777777" w:rsidTr="00CE2BAF">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386" w:type="dxa"/>
          </w:tcPr>
          <w:p w14:paraId="705D6304" w14:textId="77777777" w:rsidR="002C4305" w:rsidRPr="000D6324" w:rsidRDefault="002C4305" w:rsidP="00CE2BAF">
            <w:pPr>
              <w:jc w:val="center"/>
              <w:rPr>
                <w:rFonts w:ascii="Helvetica" w:hAnsi="Helvetica" w:cs="Helvetica"/>
                <w:sz w:val="28"/>
                <w:lang w:val="es-CO"/>
              </w:rPr>
            </w:pPr>
            <w:r>
              <w:rPr>
                <w:rFonts w:ascii="Helvetica" w:hAnsi="Helvetica" w:cs="Helvetica"/>
                <w:sz w:val="28"/>
                <w:lang w:val="es-CO"/>
              </w:rPr>
              <w:t>HOTEL EN CDMX</w:t>
            </w:r>
          </w:p>
        </w:tc>
        <w:tc>
          <w:tcPr>
            <w:tcW w:w="1162" w:type="dxa"/>
          </w:tcPr>
          <w:p w14:paraId="49AC8FC2" w14:textId="77777777" w:rsidR="002C4305" w:rsidRPr="000D6324" w:rsidRDefault="002C4305" w:rsidP="00CE2BA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SGL</w:t>
            </w:r>
          </w:p>
        </w:tc>
        <w:tc>
          <w:tcPr>
            <w:tcW w:w="1697" w:type="dxa"/>
          </w:tcPr>
          <w:p w14:paraId="7C13D054" w14:textId="77777777" w:rsidR="002C4305" w:rsidRPr="000D6324" w:rsidRDefault="002C4305" w:rsidP="00CE2BA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DBL</w:t>
            </w:r>
          </w:p>
        </w:tc>
        <w:tc>
          <w:tcPr>
            <w:tcW w:w="1662" w:type="dxa"/>
          </w:tcPr>
          <w:p w14:paraId="1F2C11F7" w14:textId="77777777" w:rsidR="002C4305" w:rsidRPr="000D6324" w:rsidRDefault="002C4305" w:rsidP="00CE2BA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TPL</w:t>
            </w:r>
          </w:p>
        </w:tc>
        <w:tc>
          <w:tcPr>
            <w:tcW w:w="2025" w:type="dxa"/>
          </w:tcPr>
          <w:p w14:paraId="78B9F67C" w14:textId="77777777" w:rsidR="002C4305" w:rsidRPr="000D6324" w:rsidRDefault="002C4305" w:rsidP="00CE2BA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MENOR</w:t>
            </w:r>
          </w:p>
        </w:tc>
      </w:tr>
      <w:tr w:rsidR="00AB646A" w:rsidRPr="000D6324" w14:paraId="4851A254" w14:textId="77777777" w:rsidTr="00CE2BAF">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3386" w:type="dxa"/>
          </w:tcPr>
          <w:p w14:paraId="132B1BF7" w14:textId="2D475798" w:rsidR="00AB646A" w:rsidRDefault="00AB646A" w:rsidP="00AB646A">
            <w:pPr>
              <w:jc w:val="center"/>
              <w:rPr>
                <w:rFonts w:ascii="Helvetica" w:hAnsi="Helvetica" w:cs="Helvetica"/>
                <w:color w:val="44546A" w:themeColor="text2"/>
                <w:sz w:val="28"/>
                <w:lang w:val="es-CO"/>
              </w:rPr>
            </w:pPr>
            <w:r>
              <w:rPr>
                <w:rFonts w:ascii="Helvetica" w:hAnsi="Helvetica" w:cs="Helvetica"/>
                <w:color w:val="44546A" w:themeColor="text2"/>
                <w:sz w:val="28"/>
                <w:lang w:val="es-CO"/>
              </w:rPr>
              <w:t>REGENTE</w:t>
            </w:r>
          </w:p>
        </w:tc>
        <w:tc>
          <w:tcPr>
            <w:tcW w:w="1162" w:type="dxa"/>
          </w:tcPr>
          <w:p w14:paraId="77DCA11A" w14:textId="59982625" w:rsidR="00AB646A"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241</w:t>
            </w:r>
          </w:p>
        </w:tc>
        <w:tc>
          <w:tcPr>
            <w:tcW w:w="1697" w:type="dxa"/>
          </w:tcPr>
          <w:p w14:paraId="661D627F" w14:textId="0195F068" w:rsidR="00AB646A"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173</w:t>
            </w:r>
          </w:p>
        </w:tc>
        <w:tc>
          <w:tcPr>
            <w:tcW w:w="1662" w:type="dxa"/>
          </w:tcPr>
          <w:p w14:paraId="10588C50" w14:textId="6548250D" w:rsidR="00AB646A"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160</w:t>
            </w:r>
          </w:p>
        </w:tc>
        <w:tc>
          <w:tcPr>
            <w:tcW w:w="2025" w:type="dxa"/>
          </w:tcPr>
          <w:p w14:paraId="300B9B4D" w14:textId="15FACAD1" w:rsidR="00AB646A"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86</w:t>
            </w:r>
          </w:p>
        </w:tc>
      </w:tr>
      <w:tr w:rsidR="00AB646A" w:rsidRPr="000D6324" w14:paraId="51D997CE" w14:textId="77777777" w:rsidTr="00CE2BAF">
        <w:trPr>
          <w:trHeight w:val="484"/>
          <w:jc w:val="center"/>
        </w:trPr>
        <w:tc>
          <w:tcPr>
            <w:cnfStyle w:val="001000000000" w:firstRow="0" w:lastRow="0" w:firstColumn="1" w:lastColumn="0" w:oddVBand="0" w:evenVBand="0" w:oddHBand="0" w:evenHBand="0" w:firstRowFirstColumn="0" w:firstRowLastColumn="0" w:lastRowFirstColumn="0" w:lastRowLastColumn="0"/>
            <w:tcW w:w="3386" w:type="dxa"/>
          </w:tcPr>
          <w:p w14:paraId="44EBC8F5" w14:textId="62361C58" w:rsidR="00AB646A" w:rsidRPr="00E321CB" w:rsidRDefault="00AB646A" w:rsidP="00AB646A">
            <w:pPr>
              <w:jc w:val="center"/>
              <w:rPr>
                <w:rFonts w:ascii="Helvetica" w:hAnsi="Helvetica" w:cs="Helvetica"/>
                <w:color w:val="44546A" w:themeColor="text2"/>
                <w:sz w:val="28"/>
                <w:lang w:val="es-CO"/>
              </w:rPr>
            </w:pPr>
            <w:r>
              <w:rPr>
                <w:rFonts w:ascii="Helvetica" w:hAnsi="Helvetica" w:cs="Helvetica"/>
                <w:color w:val="44546A" w:themeColor="text2"/>
                <w:sz w:val="28"/>
                <w:lang w:val="es-CO"/>
              </w:rPr>
              <w:t xml:space="preserve"> ROYAL REFORMA </w:t>
            </w:r>
          </w:p>
        </w:tc>
        <w:tc>
          <w:tcPr>
            <w:tcW w:w="1162" w:type="dxa"/>
          </w:tcPr>
          <w:p w14:paraId="248949DB" w14:textId="0A9325A0" w:rsidR="00AB646A" w:rsidRPr="000D6324" w:rsidRDefault="00AB646A" w:rsidP="00AB646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304</w:t>
            </w:r>
          </w:p>
        </w:tc>
        <w:tc>
          <w:tcPr>
            <w:tcW w:w="1697" w:type="dxa"/>
          </w:tcPr>
          <w:p w14:paraId="41E30AC9" w14:textId="4810738F" w:rsidR="00AB646A" w:rsidRPr="000D6324" w:rsidRDefault="00AB646A" w:rsidP="00AB646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203</w:t>
            </w:r>
          </w:p>
        </w:tc>
        <w:tc>
          <w:tcPr>
            <w:tcW w:w="1662" w:type="dxa"/>
          </w:tcPr>
          <w:p w14:paraId="3E218BA6" w14:textId="0573A4F2" w:rsidR="00AB646A" w:rsidRPr="000D6324" w:rsidRDefault="00AB646A" w:rsidP="00AB646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185</w:t>
            </w:r>
          </w:p>
        </w:tc>
        <w:tc>
          <w:tcPr>
            <w:tcW w:w="2025" w:type="dxa"/>
          </w:tcPr>
          <w:p w14:paraId="27F735D9" w14:textId="06921DF1" w:rsidR="00AB646A" w:rsidRPr="000D6324" w:rsidRDefault="00AB646A" w:rsidP="00AB646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92</w:t>
            </w:r>
          </w:p>
        </w:tc>
      </w:tr>
      <w:tr w:rsidR="00AB646A" w:rsidRPr="000D6324" w14:paraId="04A88FD4" w14:textId="77777777" w:rsidTr="00CE2BAF">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3386" w:type="dxa"/>
          </w:tcPr>
          <w:p w14:paraId="23A188BD" w14:textId="4619011C" w:rsidR="00AB646A" w:rsidRPr="000D6324" w:rsidRDefault="00AB646A" w:rsidP="00AB646A">
            <w:pPr>
              <w:jc w:val="center"/>
              <w:rPr>
                <w:rFonts w:ascii="Helvetica" w:hAnsi="Helvetica" w:cs="Helvetica"/>
                <w:color w:val="44546A" w:themeColor="text2"/>
                <w:sz w:val="28"/>
                <w:lang w:val="es-CO"/>
              </w:rPr>
            </w:pPr>
            <w:r>
              <w:rPr>
                <w:rFonts w:ascii="Helvetica" w:hAnsi="Helvetica" w:cs="Helvetica"/>
                <w:color w:val="44546A" w:themeColor="text2"/>
                <w:sz w:val="28"/>
                <w:lang w:val="es-CO"/>
              </w:rPr>
              <w:t>CASA BLANCA</w:t>
            </w:r>
          </w:p>
        </w:tc>
        <w:tc>
          <w:tcPr>
            <w:tcW w:w="1162" w:type="dxa"/>
          </w:tcPr>
          <w:p w14:paraId="07077868" w14:textId="58FF7A16" w:rsidR="00AB646A" w:rsidRPr="000D6324"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317</w:t>
            </w:r>
          </w:p>
        </w:tc>
        <w:tc>
          <w:tcPr>
            <w:tcW w:w="1697" w:type="dxa"/>
          </w:tcPr>
          <w:p w14:paraId="44A2D4AB" w14:textId="552FC091" w:rsidR="00AB646A" w:rsidRPr="000D6324"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216</w:t>
            </w:r>
          </w:p>
        </w:tc>
        <w:tc>
          <w:tcPr>
            <w:tcW w:w="1662" w:type="dxa"/>
          </w:tcPr>
          <w:p w14:paraId="35C58860" w14:textId="5208FDEB" w:rsidR="00AB646A" w:rsidRPr="000D6324"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195</w:t>
            </w:r>
          </w:p>
        </w:tc>
        <w:tc>
          <w:tcPr>
            <w:tcW w:w="2025" w:type="dxa"/>
          </w:tcPr>
          <w:p w14:paraId="760DA60F" w14:textId="20FB18A2" w:rsidR="00AB646A" w:rsidRPr="000D6324"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86</w:t>
            </w:r>
          </w:p>
        </w:tc>
      </w:tr>
      <w:tr w:rsidR="00AB646A" w:rsidRPr="000D6324" w14:paraId="307D5209" w14:textId="77777777" w:rsidTr="00CE2BAF">
        <w:trPr>
          <w:trHeight w:val="424"/>
          <w:jc w:val="center"/>
        </w:trPr>
        <w:tc>
          <w:tcPr>
            <w:cnfStyle w:val="001000000000" w:firstRow="0" w:lastRow="0" w:firstColumn="1" w:lastColumn="0" w:oddVBand="0" w:evenVBand="0" w:oddHBand="0" w:evenHBand="0" w:firstRowFirstColumn="0" w:firstRowLastColumn="0" w:lastRowFirstColumn="0" w:lastRowLastColumn="0"/>
            <w:tcW w:w="3386" w:type="dxa"/>
          </w:tcPr>
          <w:p w14:paraId="51A26D97" w14:textId="36DE2455" w:rsidR="00AB646A" w:rsidRDefault="00AB646A" w:rsidP="00AB646A">
            <w:pPr>
              <w:jc w:val="center"/>
              <w:rPr>
                <w:rFonts w:ascii="Helvetica" w:hAnsi="Helvetica" w:cs="Helvetica"/>
                <w:color w:val="44546A" w:themeColor="text2"/>
                <w:sz w:val="28"/>
                <w:lang w:val="es-CO"/>
              </w:rPr>
            </w:pPr>
            <w:r>
              <w:rPr>
                <w:rFonts w:ascii="Helvetica" w:hAnsi="Helvetica" w:cs="Helvetica"/>
                <w:color w:val="44546A" w:themeColor="text2"/>
                <w:sz w:val="28"/>
                <w:lang w:val="es-CO"/>
              </w:rPr>
              <w:t>PLAZA FLORENCIA</w:t>
            </w:r>
          </w:p>
        </w:tc>
        <w:tc>
          <w:tcPr>
            <w:tcW w:w="1162" w:type="dxa"/>
          </w:tcPr>
          <w:p w14:paraId="5F530ED3" w14:textId="5831238F" w:rsidR="00AB646A" w:rsidRDefault="00AB646A" w:rsidP="00AB646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304</w:t>
            </w:r>
          </w:p>
        </w:tc>
        <w:tc>
          <w:tcPr>
            <w:tcW w:w="1697" w:type="dxa"/>
          </w:tcPr>
          <w:p w14:paraId="106C8DBF" w14:textId="099CFE80" w:rsidR="00AB646A" w:rsidRDefault="00AB646A" w:rsidP="00AB646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205</w:t>
            </w:r>
          </w:p>
        </w:tc>
        <w:tc>
          <w:tcPr>
            <w:tcW w:w="1662" w:type="dxa"/>
          </w:tcPr>
          <w:p w14:paraId="2F868ABD" w14:textId="3BE444FF" w:rsidR="00AB646A" w:rsidRDefault="00AB646A" w:rsidP="00AB646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193</w:t>
            </w:r>
          </w:p>
        </w:tc>
        <w:tc>
          <w:tcPr>
            <w:tcW w:w="2025" w:type="dxa"/>
          </w:tcPr>
          <w:p w14:paraId="578550E5" w14:textId="5FAD44AD" w:rsidR="00AB646A" w:rsidRDefault="00AB646A" w:rsidP="00AB646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92</w:t>
            </w:r>
          </w:p>
        </w:tc>
      </w:tr>
      <w:tr w:rsidR="00AB646A" w:rsidRPr="000D6324" w14:paraId="4D0EBB72" w14:textId="77777777" w:rsidTr="00CE2BAF">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386" w:type="dxa"/>
          </w:tcPr>
          <w:p w14:paraId="52C0EBE0" w14:textId="2DB3C92D" w:rsidR="00AB646A" w:rsidRDefault="00AB646A" w:rsidP="00AB646A">
            <w:pPr>
              <w:jc w:val="center"/>
              <w:rPr>
                <w:rFonts w:ascii="Helvetica" w:hAnsi="Helvetica" w:cs="Helvetica"/>
                <w:color w:val="44546A" w:themeColor="text2"/>
                <w:sz w:val="28"/>
                <w:lang w:val="es-CO"/>
              </w:rPr>
            </w:pPr>
            <w:r>
              <w:rPr>
                <w:rFonts w:ascii="Helvetica" w:hAnsi="Helvetica" w:cs="Helvetica"/>
                <w:color w:val="44546A" w:themeColor="text2"/>
                <w:sz w:val="28"/>
                <w:lang w:val="es-CO"/>
              </w:rPr>
              <w:t>PLAZA FLORENCIA SUITES</w:t>
            </w:r>
          </w:p>
        </w:tc>
        <w:tc>
          <w:tcPr>
            <w:tcW w:w="1162" w:type="dxa"/>
          </w:tcPr>
          <w:p w14:paraId="4E25CA97" w14:textId="71EAAEAA" w:rsidR="00AB646A"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322</w:t>
            </w:r>
          </w:p>
        </w:tc>
        <w:tc>
          <w:tcPr>
            <w:tcW w:w="1697" w:type="dxa"/>
          </w:tcPr>
          <w:p w14:paraId="1AD9D102" w14:textId="1752FD73" w:rsidR="00AB646A"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213</w:t>
            </w:r>
          </w:p>
        </w:tc>
        <w:tc>
          <w:tcPr>
            <w:tcW w:w="1662" w:type="dxa"/>
          </w:tcPr>
          <w:p w14:paraId="3133FE83" w14:textId="5255FA61" w:rsidR="00AB646A"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200</w:t>
            </w:r>
          </w:p>
        </w:tc>
        <w:tc>
          <w:tcPr>
            <w:tcW w:w="2025" w:type="dxa"/>
          </w:tcPr>
          <w:p w14:paraId="32B7B7B0" w14:textId="683CB633" w:rsidR="00AB646A"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92</w:t>
            </w:r>
          </w:p>
        </w:tc>
      </w:tr>
      <w:tr w:rsidR="00AB646A" w:rsidRPr="000D6324" w14:paraId="6EBE2D6C" w14:textId="77777777" w:rsidTr="00CE2BAF">
        <w:trPr>
          <w:trHeight w:val="424"/>
          <w:jc w:val="center"/>
        </w:trPr>
        <w:tc>
          <w:tcPr>
            <w:cnfStyle w:val="001000000000" w:firstRow="0" w:lastRow="0" w:firstColumn="1" w:lastColumn="0" w:oddVBand="0" w:evenVBand="0" w:oddHBand="0" w:evenHBand="0" w:firstRowFirstColumn="0" w:firstRowLastColumn="0" w:lastRowFirstColumn="0" w:lastRowLastColumn="0"/>
            <w:tcW w:w="3386" w:type="dxa"/>
          </w:tcPr>
          <w:p w14:paraId="4939DC74" w14:textId="2EEC0CE8" w:rsidR="00AB646A" w:rsidRDefault="00AB646A" w:rsidP="00AB646A">
            <w:pPr>
              <w:jc w:val="center"/>
              <w:rPr>
                <w:rFonts w:ascii="Helvetica" w:hAnsi="Helvetica" w:cs="Helvetica"/>
                <w:color w:val="44546A" w:themeColor="text2"/>
                <w:sz w:val="28"/>
                <w:lang w:val="es-CO"/>
              </w:rPr>
            </w:pPr>
            <w:r>
              <w:rPr>
                <w:rFonts w:ascii="Helvetica" w:hAnsi="Helvetica" w:cs="Helvetica"/>
                <w:color w:val="44546A" w:themeColor="text2"/>
                <w:sz w:val="28"/>
                <w:lang w:val="es-CO"/>
              </w:rPr>
              <w:t>IBIS ALAMEDA</w:t>
            </w:r>
          </w:p>
        </w:tc>
        <w:tc>
          <w:tcPr>
            <w:tcW w:w="1162" w:type="dxa"/>
          </w:tcPr>
          <w:p w14:paraId="4BCB3863" w14:textId="1461848B" w:rsidR="00AB646A" w:rsidRDefault="00AB646A" w:rsidP="00AB646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238</w:t>
            </w:r>
          </w:p>
        </w:tc>
        <w:tc>
          <w:tcPr>
            <w:tcW w:w="1697" w:type="dxa"/>
          </w:tcPr>
          <w:p w14:paraId="4E3F1D88" w14:textId="0831FE3C" w:rsidR="00AB646A" w:rsidRDefault="00AB646A" w:rsidP="00AB646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183</w:t>
            </w:r>
          </w:p>
        </w:tc>
        <w:tc>
          <w:tcPr>
            <w:tcW w:w="1662" w:type="dxa"/>
          </w:tcPr>
          <w:p w14:paraId="665CD600" w14:textId="73C4F5F7" w:rsidR="00AB646A" w:rsidRDefault="00AB646A" w:rsidP="00AB646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165</w:t>
            </w:r>
          </w:p>
        </w:tc>
        <w:tc>
          <w:tcPr>
            <w:tcW w:w="2025" w:type="dxa"/>
          </w:tcPr>
          <w:p w14:paraId="128AB7E9" w14:textId="3A84015D" w:rsidR="00AB646A" w:rsidRDefault="00AB646A" w:rsidP="00AB646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92</w:t>
            </w:r>
          </w:p>
        </w:tc>
      </w:tr>
      <w:tr w:rsidR="00AB646A" w:rsidRPr="000D6324" w14:paraId="380073C7" w14:textId="77777777" w:rsidTr="00CE2BAF">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386" w:type="dxa"/>
          </w:tcPr>
          <w:p w14:paraId="67D6ED8C" w14:textId="0D5DD2F1" w:rsidR="00AB646A" w:rsidRDefault="00AB646A" w:rsidP="00AB646A">
            <w:pPr>
              <w:jc w:val="center"/>
              <w:rPr>
                <w:rFonts w:ascii="Helvetica" w:hAnsi="Helvetica" w:cs="Helvetica"/>
                <w:color w:val="44546A" w:themeColor="text2"/>
                <w:sz w:val="28"/>
                <w:lang w:val="es-CO"/>
              </w:rPr>
            </w:pPr>
            <w:r>
              <w:rPr>
                <w:rFonts w:ascii="Helvetica" w:hAnsi="Helvetica" w:cs="Helvetica"/>
                <w:color w:val="44546A" w:themeColor="text2"/>
                <w:sz w:val="28"/>
                <w:lang w:val="es-CO"/>
              </w:rPr>
              <w:t>IBIS ZONA ROSA</w:t>
            </w:r>
          </w:p>
        </w:tc>
        <w:tc>
          <w:tcPr>
            <w:tcW w:w="1162" w:type="dxa"/>
          </w:tcPr>
          <w:p w14:paraId="3B63FAE3" w14:textId="5079612F" w:rsidR="00AB646A"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259</w:t>
            </w:r>
          </w:p>
        </w:tc>
        <w:tc>
          <w:tcPr>
            <w:tcW w:w="1697" w:type="dxa"/>
          </w:tcPr>
          <w:p w14:paraId="059CA6F1" w14:textId="6BDBC7F4" w:rsidR="00AB646A"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188</w:t>
            </w:r>
          </w:p>
        </w:tc>
        <w:tc>
          <w:tcPr>
            <w:tcW w:w="1662" w:type="dxa"/>
          </w:tcPr>
          <w:p w14:paraId="65BD222C" w14:textId="35365F4F" w:rsidR="00AB646A"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173</w:t>
            </w:r>
          </w:p>
        </w:tc>
        <w:tc>
          <w:tcPr>
            <w:tcW w:w="2025" w:type="dxa"/>
          </w:tcPr>
          <w:p w14:paraId="23D4DBC9" w14:textId="12AD3E96" w:rsidR="00AB646A" w:rsidRDefault="00AB646A" w:rsidP="00AB646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92</w:t>
            </w:r>
          </w:p>
        </w:tc>
      </w:tr>
    </w:tbl>
    <w:p w14:paraId="678E0548" w14:textId="66BA2F92" w:rsidR="00AB646A" w:rsidRPr="000D6324" w:rsidRDefault="00AB646A" w:rsidP="00AB646A">
      <w:pPr>
        <w:ind w:left="360"/>
        <w:jc w:val="cente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w:t>
      </w:r>
      <w:r>
        <w:rPr>
          <w:rFonts w:ascii="Helvetica" w:hAnsi="Helvetica" w:cs="Helvetica"/>
          <w:b/>
          <w:color w:val="44546A" w:themeColor="text2"/>
          <w:sz w:val="28"/>
          <w:lang w:val="es-CO"/>
        </w:rPr>
        <w:t>3</w:t>
      </w:r>
      <w:r w:rsidRPr="000D6324">
        <w:rPr>
          <w:rFonts w:ascii="Helvetica" w:hAnsi="Helvetica" w:cs="Helvetica"/>
          <w:b/>
          <w:color w:val="44546A" w:themeColor="text2"/>
          <w:sz w:val="28"/>
          <w:lang w:val="es-CO"/>
        </w:rPr>
        <w:t xml:space="preserve">% </w:t>
      </w:r>
      <w:proofErr w:type="spellStart"/>
      <w:r w:rsidRPr="000D6324">
        <w:rPr>
          <w:rFonts w:ascii="Helvetica" w:hAnsi="Helvetica" w:cs="Helvetica"/>
          <w:b/>
          <w:color w:val="44546A" w:themeColor="text2"/>
          <w:sz w:val="28"/>
          <w:lang w:val="es-CO"/>
        </w:rPr>
        <w:t>Fee</w:t>
      </w:r>
      <w:proofErr w:type="spellEnd"/>
      <w:r w:rsidRPr="000D6324">
        <w:rPr>
          <w:rFonts w:ascii="Helvetica" w:hAnsi="Helvetica" w:cs="Helvetica"/>
          <w:b/>
          <w:color w:val="44546A" w:themeColor="text2"/>
          <w:sz w:val="28"/>
          <w:lang w:val="es-CO"/>
        </w:rPr>
        <w:t xml:space="preserve"> Bancario</w:t>
      </w:r>
    </w:p>
    <w:p w14:paraId="4E6D76B8" w14:textId="77777777" w:rsidR="00AB646A" w:rsidRPr="000D6324" w:rsidRDefault="00AB646A" w:rsidP="00AB646A">
      <w:pPr>
        <w:ind w:left="360"/>
        <w:jc w:val="cente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**Tarifas sujetas a Cambio sin previo aviso hasta el momento de reserva **</w:t>
      </w:r>
    </w:p>
    <w:p w14:paraId="37E7068E" w14:textId="77777777" w:rsidR="002C4305" w:rsidRDefault="002C4305" w:rsidP="00D95C30">
      <w:pPr>
        <w:ind w:left="360"/>
        <w:jc w:val="center"/>
        <w:rPr>
          <w:rFonts w:ascii="Helvetica" w:hAnsi="Helvetica" w:cs="Helvetica"/>
          <w:b/>
          <w:color w:val="44546A" w:themeColor="text2"/>
          <w:sz w:val="28"/>
          <w:lang w:val="es-CO"/>
        </w:rPr>
      </w:pPr>
    </w:p>
    <w:p w14:paraId="538DA7A4" w14:textId="35835965" w:rsidR="00C1102B" w:rsidRPr="00C1102B" w:rsidRDefault="00C1102B" w:rsidP="00C1102B">
      <w:pPr>
        <w:ind w:left="360"/>
        <w:jc w:val="center"/>
        <w:rPr>
          <w:rFonts w:ascii="Helvetica" w:hAnsi="Helvetica" w:cs="Helvetica"/>
          <w:b/>
          <w:color w:val="44546A" w:themeColor="text2"/>
          <w:sz w:val="28"/>
          <w:lang w:val="es-CO"/>
        </w:rPr>
      </w:pPr>
      <w:r w:rsidRPr="00C1102B">
        <w:rPr>
          <w:rFonts w:ascii="Helvetica" w:hAnsi="Helvetica" w:cs="Helvetica"/>
          <w:b/>
          <w:color w:val="44546A" w:themeColor="text2"/>
          <w:sz w:val="28"/>
          <w:lang w:val="es-CO"/>
        </w:rPr>
        <w:t xml:space="preserve">Desayuno: </w:t>
      </w:r>
      <w:r w:rsidRPr="00C1102B">
        <w:rPr>
          <w:rFonts w:ascii="Helvetica" w:hAnsi="Helvetica" w:cs="Helvetica"/>
          <w:b/>
          <w:color w:val="auto"/>
          <w:sz w:val="28"/>
          <w:lang w:val="es-CO"/>
        </w:rPr>
        <w:t>Diario desde el día 2</w:t>
      </w:r>
    </w:p>
    <w:p w14:paraId="55DD66AF" w14:textId="0B094D1D" w:rsidR="00C1102B" w:rsidRDefault="00C1102B" w:rsidP="00C1102B">
      <w:pPr>
        <w:ind w:left="360"/>
        <w:jc w:val="center"/>
        <w:rPr>
          <w:rFonts w:ascii="Helvetica" w:hAnsi="Helvetica" w:cs="Helvetica"/>
          <w:b/>
          <w:color w:val="44546A" w:themeColor="text2"/>
          <w:sz w:val="28"/>
          <w:lang w:val="es-CO"/>
        </w:rPr>
      </w:pPr>
      <w:r w:rsidRPr="00C1102B">
        <w:rPr>
          <w:rFonts w:ascii="Helvetica" w:hAnsi="Helvetica" w:cs="Helvetica"/>
          <w:b/>
          <w:color w:val="44546A" w:themeColor="text2"/>
          <w:sz w:val="28"/>
          <w:lang w:val="es-CO"/>
        </w:rPr>
        <w:t xml:space="preserve">Almuerzo: </w:t>
      </w:r>
      <w:r w:rsidRPr="00C1102B">
        <w:rPr>
          <w:rFonts w:ascii="Helvetica" w:hAnsi="Helvetica" w:cs="Helvetica"/>
          <w:b/>
          <w:color w:val="auto"/>
          <w:sz w:val="28"/>
          <w:lang w:val="es-CO"/>
        </w:rPr>
        <w:t>Teotihuacan</w:t>
      </w:r>
      <w:r w:rsidRPr="00C1102B">
        <w:rPr>
          <w:rFonts w:ascii="Helvetica" w:hAnsi="Helvetica" w:cs="Helvetica"/>
          <w:b/>
          <w:color w:val="44546A" w:themeColor="text2"/>
          <w:sz w:val="28"/>
          <w:lang w:val="es-CO"/>
        </w:rPr>
        <w:t xml:space="preserve"> </w:t>
      </w:r>
    </w:p>
    <w:p w14:paraId="404ED9A5" w14:textId="381933F9" w:rsidR="00C1102B" w:rsidRDefault="00C1102B" w:rsidP="00C1102B">
      <w:pPr>
        <w:ind w:left="360"/>
        <w:jc w:val="center"/>
        <w:rPr>
          <w:rFonts w:ascii="Helvetica" w:hAnsi="Helvetica" w:cs="Helvetica"/>
          <w:b/>
          <w:color w:val="44546A" w:themeColor="text2"/>
          <w:sz w:val="28"/>
          <w:lang w:val="es-CO"/>
        </w:rPr>
      </w:pPr>
    </w:p>
    <w:p w14:paraId="1EC48766" w14:textId="4DDC14B7" w:rsidR="00465851" w:rsidRDefault="00465851" w:rsidP="00465851">
      <w:pPr>
        <w:ind w:left="360"/>
        <w:jc w:val="center"/>
        <w:rPr>
          <w:rFonts w:ascii="Helvetica" w:hAnsi="Helvetica" w:cs="Helvetica"/>
          <w:b/>
          <w:color w:val="44546A" w:themeColor="text2"/>
          <w:sz w:val="28"/>
          <w:lang w:val="es-CO"/>
        </w:rPr>
      </w:pPr>
      <w:bookmarkStart w:id="3" w:name="_Hlk80259651"/>
      <w:r w:rsidRPr="005A53C2">
        <w:rPr>
          <w:rFonts w:ascii="Helvetica" w:hAnsi="Helvetica" w:cs="Helvetica"/>
          <w:b/>
          <w:color w:val="44546A" w:themeColor="text2"/>
          <w:sz w:val="28"/>
          <w:lang w:val="es-CO"/>
        </w:rPr>
        <w:t>vigentes al 20 de diciembre del 202</w:t>
      </w:r>
      <w:r w:rsidR="004A2D1E">
        <w:rPr>
          <w:rFonts w:ascii="Helvetica" w:hAnsi="Helvetica" w:cs="Helvetica"/>
          <w:b/>
          <w:color w:val="44546A" w:themeColor="text2"/>
          <w:sz w:val="28"/>
          <w:lang w:val="es-CO"/>
        </w:rPr>
        <w:t>2</w:t>
      </w:r>
      <w:r w:rsidRPr="005A53C2">
        <w:rPr>
          <w:rFonts w:ascii="Helvetica" w:hAnsi="Helvetica" w:cs="Helvetica"/>
          <w:b/>
          <w:color w:val="44546A" w:themeColor="text2"/>
          <w:sz w:val="28"/>
          <w:lang w:val="es-CO"/>
        </w:rPr>
        <w:t xml:space="preserve"> </w:t>
      </w:r>
    </w:p>
    <w:bookmarkEnd w:id="3"/>
    <w:p w14:paraId="39EB9BCB" w14:textId="63E82BCC" w:rsidR="00465851" w:rsidRDefault="00140EEE" w:rsidP="00465851">
      <w:pPr>
        <w:rPr>
          <w:rFonts w:ascii="Helvetica" w:hAnsi="Helvetica" w:cs="Helvetica"/>
          <w:b/>
          <w:color w:val="44546A" w:themeColor="text2"/>
          <w:sz w:val="28"/>
          <w:lang w:val="es-CO"/>
        </w:rPr>
      </w:pPr>
      <w:r>
        <w:rPr>
          <w:rFonts w:ascii="Helvetica" w:hAnsi="Helvetica" w:cs="Helvetica"/>
          <w:b/>
          <w:color w:val="44546A" w:themeColor="text2"/>
          <w:sz w:val="28"/>
          <w:lang w:val="es-CO"/>
        </w:rPr>
        <w:tab/>
      </w:r>
    </w:p>
    <w:p w14:paraId="0A448148" w14:textId="77777777" w:rsidR="0003123C" w:rsidRPr="000D6324" w:rsidRDefault="00537AD7" w:rsidP="009264E7">
      <w:pPr>
        <w:pStyle w:val="Ttulo1"/>
        <w:numPr>
          <w:ilvl w:val="0"/>
          <w:numId w:val="11"/>
        </w:numPr>
        <w:tabs>
          <w:tab w:val="left" w:pos="284"/>
        </w:tabs>
        <w:rPr>
          <w:rFonts w:ascii="Helvetica" w:hAnsi="Helvetica" w:cs="Helvetica"/>
          <w:noProof/>
          <w:lang w:val="es-CO"/>
        </w:rPr>
      </w:pPr>
      <w:bookmarkStart w:id="4" w:name="_Toc80967652"/>
      <w:r w:rsidRPr="000D6324">
        <w:rPr>
          <w:rFonts w:ascii="Helvetica" w:hAnsi="Helvetica" w:cs="Helvetica"/>
          <w:noProof/>
          <w:lang w:val="es-CO"/>
        </w:rPr>
        <w:lastRenderedPageBreak/>
        <w:t>ITINERARIO</w:t>
      </w:r>
      <w:bookmarkEnd w:id="4"/>
    </w:p>
    <w:p w14:paraId="5403F9AA" w14:textId="3DED5506" w:rsidR="00C1102B" w:rsidRPr="00C1102B" w:rsidRDefault="00C1102B" w:rsidP="00140EEE">
      <w:pPr>
        <w:pStyle w:val="Prrafodelista"/>
        <w:ind w:left="360"/>
        <w:rPr>
          <w:rFonts w:ascii="Helvetica" w:hAnsi="Helvetica" w:cs="Helvetica"/>
          <w:b/>
          <w:bCs/>
          <w:color w:val="0070C0"/>
          <w:sz w:val="28"/>
          <w:lang w:val="es-CO"/>
        </w:rPr>
      </w:pPr>
      <w:r w:rsidRPr="00C1102B">
        <w:rPr>
          <w:rFonts w:ascii="Helvetica" w:hAnsi="Helvetica" w:cs="Helvetica"/>
          <w:b/>
          <w:bCs/>
          <w:color w:val="0070C0"/>
          <w:sz w:val="28"/>
          <w:lang w:val="es-CO"/>
        </w:rPr>
        <w:t>Día 1. BOGOTA - MÉXICO</w:t>
      </w:r>
    </w:p>
    <w:p w14:paraId="14859235" w14:textId="458670CA" w:rsidR="00C1102B" w:rsidRDefault="00C1102B" w:rsidP="00140EEE">
      <w:pPr>
        <w:pStyle w:val="Prrafodelista"/>
        <w:ind w:left="360"/>
        <w:rPr>
          <w:rFonts w:ascii="Helvetica" w:hAnsi="Helvetica" w:cs="Helvetica"/>
          <w:color w:val="auto"/>
          <w:sz w:val="28"/>
          <w:lang w:val="es-CO"/>
        </w:rPr>
      </w:pPr>
      <w:r w:rsidRPr="00C1102B">
        <w:rPr>
          <w:rFonts w:ascii="Helvetica" w:hAnsi="Helvetica" w:cs="Helvetica"/>
          <w:color w:val="auto"/>
          <w:sz w:val="28"/>
          <w:lang w:val="es-CO"/>
        </w:rPr>
        <w:t>Salida de Bogotá ay arriba a Ciudad de México. Recepción y bienvenida por el personal de TOTAL MEXICO IN TOUR.</w:t>
      </w:r>
      <w:r>
        <w:rPr>
          <w:rFonts w:ascii="Helvetica" w:hAnsi="Helvetica" w:cs="Helvetica"/>
          <w:color w:val="auto"/>
          <w:sz w:val="28"/>
          <w:lang w:val="es-CO"/>
        </w:rPr>
        <w:t xml:space="preserve"> </w:t>
      </w:r>
      <w:r w:rsidRPr="00C1102B">
        <w:rPr>
          <w:rFonts w:ascii="Helvetica" w:hAnsi="Helvetica" w:cs="Helvetica"/>
          <w:color w:val="auto"/>
          <w:sz w:val="28"/>
          <w:lang w:val="es-CO"/>
        </w:rPr>
        <w:t>Durante el traslado al Hotel el guía dará indicaciones acerca de los recorridos. Regalo sorpresa de parte de nuestro</w:t>
      </w:r>
      <w:r>
        <w:rPr>
          <w:rFonts w:ascii="Helvetica" w:hAnsi="Helvetica" w:cs="Helvetica"/>
          <w:color w:val="auto"/>
          <w:sz w:val="28"/>
          <w:lang w:val="es-CO"/>
        </w:rPr>
        <w:t xml:space="preserve"> </w:t>
      </w:r>
      <w:r w:rsidRPr="00C1102B">
        <w:rPr>
          <w:rFonts w:ascii="Helvetica" w:hAnsi="Helvetica" w:cs="Helvetica"/>
          <w:color w:val="auto"/>
          <w:sz w:val="28"/>
          <w:lang w:val="es-CO"/>
        </w:rPr>
        <w:t>amigo de México.</w:t>
      </w:r>
    </w:p>
    <w:p w14:paraId="51A1CA5A" w14:textId="77777777" w:rsidR="00C1102B" w:rsidRPr="00C1102B" w:rsidRDefault="00C1102B" w:rsidP="00140EEE">
      <w:pPr>
        <w:pStyle w:val="Prrafodelista"/>
        <w:ind w:left="360"/>
        <w:rPr>
          <w:rFonts w:ascii="Helvetica" w:hAnsi="Helvetica" w:cs="Helvetica"/>
          <w:b/>
          <w:bCs/>
          <w:color w:val="0070C0"/>
          <w:sz w:val="28"/>
          <w:lang w:val="es-CO"/>
        </w:rPr>
      </w:pPr>
    </w:p>
    <w:p w14:paraId="6346B865" w14:textId="552BD93E" w:rsidR="00C1102B" w:rsidRPr="00C1102B" w:rsidRDefault="00C1102B" w:rsidP="00140EEE">
      <w:pPr>
        <w:pStyle w:val="Prrafodelista"/>
        <w:ind w:left="360"/>
        <w:rPr>
          <w:rFonts w:ascii="Helvetica" w:hAnsi="Helvetica" w:cs="Helvetica"/>
          <w:b/>
          <w:bCs/>
          <w:color w:val="0070C0"/>
          <w:sz w:val="28"/>
          <w:lang w:val="es-CO"/>
        </w:rPr>
      </w:pPr>
      <w:r w:rsidRPr="00C1102B">
        <w:rPr>
          <w:rFonts w:ascii="Helvetica" w:hAnsi="Helvetica" w:cs="Helvetica"/>
          <w:b/>
          <w:bCs/>
          <w:color w:val="0070C0"/>
          <w:sz w:val="28"/>
          <w:lang w:val="es-CO"/>
        </w:rPr>
        <w:t xml:space="preserve">Dia 2. </w:t>
      </w:r>
      <w:r w:rsidR="0079101F">
        <w:rPr>
          <w:rFonts w:ascii="Helvetica" w:hAnsi="Helvetica" w:cs="Helvetica"/>
          <w:b/>
          <w:bCs/>
          <w:color w:val="0070C0"/>
          <w:sz w:val="28"/>
          <w:lang w:val="es-CO"/>
        </w:rPr>
        <w:t xml:space="preserve">MEXICO - </w:t>
      </w:r>
      <w:r w:rsidRPr="00C1102B">
        <w:rPr>
          <w:rFonts w:ascii="Helvetica" w:hAnsi="Helvetica" w:cs="Helvetica"/>
          <w:b/>
          <w:bCs/>
          <w:color w:val="0070C0"/>
          <w:sz w:val="28"/>
          <w:lang w:val="es-CO"/>
        </w:rPr>
        <w:t>CIUDAD DE MÉXICO - BASÍLICA DE GUADALUPE - TEOTIHUACÁN CON ALMUERZO</w:t>
      </w:r>
    </w:p>
    <w:p w14:paraId="1C8372BD" w14:textId="77777777" w:rsidR="00C1102B" w:rsidRPr="00C1102B" w:rsidRDefault="00C1102B" w:rsidP="00140EEE">
      <w:pPr>
        <w:pStyle w:val="Prrafodelista"/>
        <w:ind w:left="360"/>
        <w:rPr>
          <w:rFonts w:ascii="Helvetica" w:hAnsi="Helvetica" w:cs="Helvetica"/>
          <w:color w:val="auto"/>
          <w:sz w:val="28"/>
          <w:lang w:val="es-CO"/>
        </w:rPr>
      </w:pPr>
    </w:p>
    <w:p w14:paraId="720E5AD3" w14:textId="4464DB4E" w:rsidR="00C1102B" w:rsidRPr="00C1102B" w:rsidRDefault="00C1102B" w:rsidP="00140EEE">
      <w:pPr>
        <w:pStyle w:val="Prrafodelista"/>
        <w:ind w:left="360"/>
        <w:rPr>
          <w:rFonts w:ascii="Helvetica" w:hAnsi="Helvetica" w:cs="Helvetica"/>
          <w:color w:val="auto"/>
          <w:sz w:val="28"/>
          <w:lang w:val="es-CO"/>
        </w:rPr>
      </w:pPr>
      <w:r w:rsidRPr="00C1102B">
        <w:rPr>
          <w:rFonts w:ascii="Helvetica" w:hAnsi="Helvetica" w:cs="Helvetica"/>
          <w:color w:val="auto"/>
          <w:sz w:val="28"/>
          <w:lang w:val="es-CO"/>
        </w:rPr>
        <w:t>Después del desayuno incluido iniciaremos visitaremos el centro de la ciudad conocida como la CIUDAD DE LOS</w:t>
      </w:r>
      <w:r>
        <w:rPr>
          <w:rFonts w:ascii="Helvetica" w:hAnsi="Helvetica" w:cs="Helvetica"/>
          <w:color w:val="auto"/>
          <w:sz w:val="28"/>
          <w:lang w:val="es-CO"/>
        </w:rPr>
        <w:t xml:space="preserve"> </w:t>
      </w:r>
      <w:r w:rsidRPr="00C1102B">
        <w:rPr>
          <w:rFonts w:ascii="Helvetica" w:hAnsi="Helvetica" w:cs="Helvetica"/>
          <w:color w:val="auto"/>
          <w:sz w:val="28"/>
          <w:lang w:val="es-CO"/>
        </w:rPr>
        <w:t>PALACIOS, donde visitaremos la Catedral, Palacio Nacional y los murales realizados por Diego Rivera y el templo mayor</w:t>
      </w:r>
      <w:r>
        <w:rPr>
          <w:rFonts w:ascii="Helvetica" w:hAnsi="Helvetica" w:cs="Helvetica"/>
          <w:color w:val="auto"/>
          <w:sz w:val="28"/>
          <w:lang w:val="es-CO"/>
        </w:rPr>
        <w:t xml:space="preserve"> </w:t>
      </w:r>
      <w:r w:rsidRPr="00C1102B">
        <w:rPr>
          <w:rFonts w:ascii="Helvetica" w:hAnsi="Helvetica" w:cs="Helvetica"/>
          <w:color w:val="auto"/>
          <w:sz w:val="28"/>
          <w:lang w:val="es-CO"/>
        </w:rPr>
        <w:t>de los Aztecas recorreremos avenida de la Reforma para conocer los monumentos principales continuando con una</w:t>
      </w:r>
      <w:r>
        <w:rPr>
          <w:rFonts w:ascii="Helvetica" w:hAnsi="Helvetica" w:cs="Helvetica"/>
          <w:color w:val="auto"/>
          <w:sz w:val="28"/>
          <w:lang w:val="es-CO"/>
        </w:rPr>
        <w:t xml:space="preserve"> </w:t>
      </w:r>
      <w:r w:rsidRPr="00C1102B">
        <w:rPr>
          <w:rFonts w:ascii="Helvetica" w:hAnsi="Helvetica" w:cs="Helvetica"/>
          <w:color w:val="auto"/>
          <w:sz w:val="28"/>
          <w:lang w:val="es-CO"/>
        </w:rPr>
        <w:t>visita Panorámica a Garibaldi y Plaza de las tres culturas continuamos hacia la Basílica de la Virgen de Guadalupe,</w:t>
      </w:r>
      <w:r>
        <w:rPr>
          <w:rFonts w:ascii="Helvetica" w:hAnsi="Helvetica" w:cs="Helvetica"/>
          <w:color w:val="auto"/>
          <w:sz w:val="28"/>
          <w:lang w:val="es-CO"/>
        </w:rPr>
        <w:t xml:space="preserve"> </w:t>
      </w:r>
      <w:r w:rsidRPr="00C1102B">
        <w:rPr>
          <w:rFonts w:ascii="Helvetica" w:hAnsi="Helvetica" w:cs="Helvetica"/>
          <w:color w:val="auto"/>
          <w:sz w:val="28"/>
          <w:lang w:val="es-CO"/>
        </w:rPr>
        <w:t>Santuario de la Patrona de los mexicanos, en donde podremos admirar el manto genuino de Juan Diego con la Virgen.</w:t>
      </w:r>
      <w:r>
        <w:rPr>
          <w:rFonts w:ascii="Helvetica" w:hAnsi="Helvetica" w:cs="Helvetica"/>
          <w:color w:val="auto"/>
          <w:sz w:val="28"/>
          <w:lang w:val="es-CO"/>
        </w:rPr>
        <w:t xml:space="preserve"> </w:t>
      </w:r>
      <w:r w:rsidRPr="00C1102B">
        <w:rPr>
          <w:rFonts w:ascii="Helvetica" w:hAnsi="Helvetica" w:cs="Helvetica"/>
          <w:color w:val="auto"/>
          <w:sz w:val="28"/>
          <w:lang w:val="es-CO"/>
        </w:rPr>
        <w:t>Continuaremos el recorrido por la zona arqueológica de Teotihuacán, donde conoceremos las pirámides del Sol y la</w:t>
      </w:r>
      <w:r>
        <w:rPr>
          <w:rFonts w:ascii="Helvetica" w:hAnsi="Helvetica" w:cs="Helvetica"/>
          <w:color w:val="auto"/>
          <w:sz w:val="28"/>
          <w:lang w:val="es-CO"/>
        </w:rPr>
        <w:t xml:space="preserve"> </w:t>
      </w:r>
      <w:r w:rsidRPr="00C1102B">
        <w:rPr>
          <w:rFonts w:ascii="Helvetica" w:hAnsi="Helvetica" w:cs="Helvetica"/>
          <w:color w:val="auto"/>
          <w:sz w:val="28"/>
          <w:lang w:val="es-CO"/>
        </w:rPr>
        <w:t>Luna, así como otras ruinas de igual importancia, además de una breve explicación sobre la elaboración del pulque</w:t>
      </w:r>
    </w:p>
    <w:p w14:paraId="626BB750" w14:textId="12236E7A" w:rsidR="00C1102B" w:rsidRDefault="00C1102B" w:rsidP="00140EEE">
      <w:pPr>
        <w:pStyle w:val="Prrafodelista"/>
        <w:ind w:left="360"/>
        <w:rPr>
          <w:rFonts w:ascii="Helvetica" w:hAnsi="Helvetica" w:cs="Helvetica"/>
          <w:color w:val="auto"/>
          <w:sz w:val="28"/>
          <w:lang w:val="es-CO"/>
        </w:rPr>
      </w:pPr>
      <w:r w:rsidRPr="00C1102B">
        <w:rPr>
          <w:rFonts w:ascii="Helvetica" w:hAnsi="Helvetica" w:cs="Helvetica"/>
          <w:color w:val="auto"/>
          <w:sz w:val="28"/>
          <w:lang w:val="es-CO"/>
        </w:rPr>
        <w:t>“El Licor Blanco” (bebida tradicional del México prehispánico) y la artesanía en obsidiana. Regreso al hotel,</w:t>
      </w:r>
      <w:r>
        <w:rPr>
          <w:rFonts w:ascii="Helvetica" w:hAnsi="Helvetica" w:cs="Helvetica"/>
          <w:color w:val="auto"/>
          <w:sz w:val="28"/>
          <w:lang w:val="es-CO"/>
        </w:rPr>
        <w:t xml:space="preserve"> </w:t>
      </w:r>
      <w:r w:rsidRPr="00C1102B">
        <w:rPr>
          <w:rFonts w:ascii="Helvetica" w:hAnsi="Helvetica" w:cs="Helvetica"/>
          <w:color w:val="auto"/>
          <w:sz w:val="28"/>
          <w:lang w:val="es-CO"/>
        </w:rPr>
        <w:t>alojamiento.</w:t>
      </w:r>
    </w:p>
    <w:p w14:paraId="7451FBE9" w14:textId="77777777" w:rsidR="00C1102B" w:rsidRPr="00C1102B" w:rsidRDefault="00C1102B" w:rsidP="00140EEE">
      <w:pPr>
        <w:pStyle w:val="Prrafodelista"/>
        <w:ind w:left="360"/>
        <w:rPr>
          <w:rFonts w:ascii="Helvetica" w:hAnsi="Helvetica" w:cs="Helvetica"/>
          <w:color w:val="auto"/>
          <w:sz w:val="28"/>
          <w:lang w:val="es-CO"/>
        </w:rPr>
      </w:pPr>
    </w:p>
    <w:p w14:paraId="59645054" w14:textId="59DFDB2F" w:rsidR="00C1102B" w:rsidRPr="00C1102B" w:rsidRDefault="00C1102B" w:rsidP="00140EEE">
      <w:pPr>
        <w:pStyle w:val="Prrafodelista"/>
        <w:ind w:left="360"/>
        <w:rPr>
          <w:rFonts w:ascii="Helvetica" w:hAnsi="Helvetica" w:cs="Helvetica"/>
          <w:b/>
          <w:bCs/>
          <w:color w:val="0070C0"/>
          <w:sz w:val="28"/>
          <w:lang w:val="es-CO"/>
        </w:rPr>
      </w:pPr>
      <w:r w:rsidRPr="00C1102B">
        <w:rPr>
          <w:rFonts w:ascii="Helvetica" w:hAnsi="Helvetica" w:cs="Helvetica"/>
          <w:b/>
          <w:bCs/>
          <w:color w:val="0070C0"/>
          <w:sz w:val="28"/>
          <w:lang w:val="es-CO"/>
        </w:rPr>
        <w:t>Dia 3.</w:t>
      </w:r>
      <w:r w:rsidR="0079101F">
        <w:rPr>
          <w:rFonts w:ascii="Helvetica" w:hAnsi="Helvetica" w:cs="Helvetica"/>
          <w:b/>
          <w:bCs/>
          <w:color w:val="0070C0"/>
          <w:sz w:val="28"/>
          <w:lang w:val="es-CO"/>
        </w:rPr>
        <w:t xml:space="preserve"> MEXICO -</w:t>
      </w:r>
      <w:bookmarkStart w:id="5" w:name="_GoBack"/>
      <w:bookmarkEnd w:id="5"/>
      <w:r w:rsidRPr="00C1102B">
        <w:rPr>
          <w:rFonts w:ascii="Helvetica" w:hAnsi="Helvetica" w:cs="Helvetica"/>
          <w:b/>
          <w:bCs/>
          <w:color w:val="0070C0"/>
          <w:sz w:val="28"/>
          <w:lang w:val="es-CO"/>
        </w:rPr>
        <w:t xml:space="preserve"> TRASLADO DE SALIDA</w:t>
      </w:r>
    </w:p>
    <w:p w14:paraId="10AC3771" w14:textId="77777777" w:rsidR="00C1102B" w:rsidRPr="00C1102B" w:rsidRDefault="00C1102B" w:rsidP="00140EEE">
      <w:pPr>
        <w:pStyle w:val="Prrafodelista"/>
        <w:ind w:left="360"/>
        <w:rPr>
          <w:rFonts w:ascii="Helvetica" w:hAnsi="Helvetica" w:cs="Helvetica"/>
          <w:color w:val="auto"/>
          <w:sz w:val="28"/>
          <w:lang w:val="es-CO"/>
        </w:rPr>
      </w:pPr>
    </w:p>
    <w:p w14:paraId="786A7F4D" w14:textId="5195E495" w:rsidR="00C1102B" w:rsidRDefault="00C1102B" w:rsidP="00140EEE">
      <w:pPr>
        <w:pStyle w:val="Prrafodelista"/>
        <w:ind w:left="360"/>
        <w:rPr>
          <w:rFonts w:ascii="Helvetica" w:hAnsi="Helvetica" w:cs="Helvetica"/>
          <w:color w:val="auto"/>
          <w:sz w:val="28"/>
          <w:lang w:val="es-CO"/>
        </w:rPr>
      </w:pPr>
      <w:r w:rsidRPr="00C1102B">
        <w:rPr>
          <w:rFonts w:ascii="Helvetica" w:hAnsi="Helvetica" w:cs="Helvetica"/>
          <w:color w:val="auto"/>
          <w:sz w:val="28"/>
          <w:lang w:val="es-CO"/>
        </w:rPr>
        <w:t>Después del desayuno incluido nos trasladamos al aeropuerto con destino a casa.</w:t>
      </w:r>
    </w:p>
    <w:p w14:paraId="7E6F0663" w14:textId="77777777" w:rsidR="00C1102B" w:rsidRPr="00C1102B" w:rsidRDefault="00C1102B" w:rsidP="00140EEE">
      <w:pPr>
        <w:pStyle w:val="Prrafodelista"/>
        <w:ind w:left="360"/>
        <w:rPr>
          <w:rFonts w:ascii="Helvetica" w:hAnsi="Helvetica" w:cs="Helvetica"/>
          <w:color w:val="auto"/>
          <w:sz w:val="28"/>
          <w:lang w:val="es-CO"/>
        </w:rPr>
      </w:pPr>
    </w:p>
    <w:p w14:paraId="4CE5B6DA" w14:textId="7CB64089" w:rsidR="002C4305" w:rsidRPr="00C1102B" w:rsidRDefault="00C1102B" w:rsidP="00140EEE">
      <w:pPr>
        <w:pStyle w:val="Prrafodelista"/>
        <w:ind w:left="360"/>
        <w:rPr>
          <w:rFonts w:ascii="Helvetica" w:hAnsi="Helvetica" w:cs="Helvetica"/>
          <w:b/>
          <w:bCs/>
          <w:color w:val="0070C0"/>
          <w:sz w:val="28"/>
          <w:lang w:val="es-CO"/>
        </w:rPr>
      </w:pPr>
      <w:r w:rsidRPr="00C1102B">
        <w:rPr>
          <w:rFonts w:ascii="Helvetica" w:hAnsi="Helvetica" w:cs="Helvetica"/>
          <w:b/>
          <w:bCs/>
          <w:color w:val="0070C0"/>
          <w:sz w:val="28"/>
          <w:lang w:val="es-CO"/>
        </w:rPr>
        <w:t>FIN DE SERVICO.</w:t>
      </w:r>
    </w:p>
    <w:p w14:paraId="1CFBF991" w14:textId="77777777" w:rsidR="00DF300A" w:rsidRPr="00C1102B" w:rsidRDefault="00DF300A" w:rsidP="00C1102B">
      <w:pPr>
        <w:rPr>
          <w:rFonts w:ascii="Helvetica" w:hAnsi="Helvetica" w:cs="Helvetica"/>
          <w:color w:val="auto"/>
          <w:sz w:val="28"/>
          <w:lang w:val="es-CO"/>
        </w:rPr>
      </w:pPr>
    </w:p>
    <w:p w14:paraId="42778E32" w14:textId="7755E647" w:rsidR="00C43A97" w:rsidRDefault="00C43A97" w:rsidP="00C43A97">
      <w:pPr>
        <w:pStyle w:val="Prrafodelista"/>
        <w:ind w:left="1080"/>
        <w:rPr>
          <w:rFonts w:ascii="Helvetica" w:hAnsi="Helvetica" w:cs="Helvetica"/>
          <w:color w:val="auto"/>
          <w:sz w:val="28"/>
          <w:lang w:val="es-CO"/>
        </w:rPr>
      </w:pPr>
    </w:p>
    <w:p w14:paraId="32B0E74A" w14:textId="3529D553" w:rsidR="004550DF" w:rsidRDefault="004550DF" w:rsidP="004550DF">
      <w:pPr>
        <w:pStyle w:val="Prrafodelista"/>
        <w:ind w:left="1080"/>
        <w:rPr>
          <w:rFonts w:ascii="Helvetica" w:hAnsi="Helvetica" w:cs="Helvetica"/>
          <w:color w:val="auto"/>
          <w:sz w:val="28"/>
          <w:lang w:val="es-CO"/>
        </w:rPr>
      </w:pPr>
    </w:p>
    <w:p w14:paraId="024DE43B" w14:textId="77777777" w:rsidR="00BA31C4" w:rsidRPr="000D6324" w:rsidRDefault="00537AD7" w:rsidP="009264E7">
      <w:pPr>
        <w:pStyle w:val="Ttulo1"/>
        <w:numPr>
          <w:ilvl w:val="0"/>
          <w:numId w:val="11"/>
        </w:numPr>
        <w:rPr>
          <w:rFonts w:ascii="Helvetica" w:hAnsi="Helvetica" w:cs="Helvetica"/>
          <w:noProof/>
          <w:lang w:val="es-CO"/>
        </w:rPr>
      </w:pPr>
      <w:bookmarkStart w:id="6" w:name="_Toc80967653"/>
      <w:r w:rsidRPr="000D6324">
        <w:rPr>
          <w:rFonts w:ascii="Helvetica" w:hAnsi="Helvetica" w:cs="Helvetica"/>
          <w:bCs/>
          <w:noProof/>
          <w:lang w:val="es-CO"/>
        </w:rPr>
        <w:lastRenderedPageBreak/>
        <w:t>NUESTRAS POLITICAS</w:t>
      </w:r>
      <w:bookmarkEnd w:id="6"/>
    </w:p>
    <w:p w14:paraId="013961E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 DE ACOMODACION PARA NIÑOS</w:t>
      </w:r>
    </w:p>
    <w:p w14:paraId="116DDD26" w14:textId="415E94AF"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Menores de 2 años van gratis, compartiendo cama con ad</w:t>
      </w:r>
      <w:r w:rsidR="00AB646A">
        <w:rPr>
          <w:rFonts w:ascii="Helvetica" w:hAnsi="Helvetica" w:cs="Helvetica"/>
          <w:sz w:val="28"/>
          <w:lang w:val="es-CO"/>
        </w:rPr>
        <w:t>ultos</w:t>
      </w:r>
      <w:r w:rsidRPr="000D6324">
        <w:rPr>
          <w:rFonts w:ascii="Helvetica" w:hAnsi="Helvetica" w:cs="Helvetica"/>
          <w:sz w:val="28"/>
          <w:lang w:val="es-CO"/>
        </w:rPr>
        <w:t xml:space="preserve"> </w:t>
      </w:r>
      <w:r w:rsidR="00AB646A">
        <w:rPr>
          <w:rFonts w:ascii="Helvetica" w:hAnsi="Helvetica" w:cs="Helvetica"/>
          <w:sz w:val="28"/>
          <w:lang w:val="es-CO"/>
        </w:rPr>
        <w:t>y niños 9</w:t>
      </w:r>
      <w:r w:rsidRPr="000D6324">
        <w:rPr>
          <w:rFonts w:ascii="Helvetica" w:hAnsi="Helvetica" w:cs="Helvetica"/>
          <w:sz w:val="28"/>
          <w:lang w:val="es-CO"/>
        </w:rPr>
        <w:t xml:space="preserve"> años de edad, Pueden compartir en doble con 2 adultos. </w:t>
      </w:r>
    </w:p>
    <w:p w14:paraId="3EC9B970" w14:textId="44268E36"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Los menores a partir de 1</w:t>
      </w:r>
      <w:r w:rsidR="008D45EE">
        <w:rPr>
          <w:rFonts w:ascii="Helvetica" w:hAnsi="Helvetica" w:cs="Helvetica"/>
          <w:sz w:val="28"/>
          <w:lang w:val="es-CO"/>
        </w:rPr>
        <w:t>0</w:t>
      </w:r>
      <w:r w:rsidRPr="000D6324">
        <w:rPr>
          <w:rFonts w:ascii="Helvetica" w:hAnsi="Helvetica" w:cs="Helvetica"/>
          <w:sz w:val="28"/>
          <w:lang w:val="es-CO"/>
        </w:rPr>
        <w:t xml:space="preserve"> años pagan precio de adulto.</w:t>
      </w:r>
    </w:p>
    <w:p w14:paraId="5BDBE512"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 xml:space="preserve">Máximo dos niños por habitación compartiendo con dos adultos sin derecho a cama adicional. Otras acomodaciones deberán ser consultadas. </w:t>
      </w:r>
    </w:p>
    <w:p w14:paraId="1DEFB85C"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CLAUSULA DE RESPOSABILIDAD</w:t>
      </w:r>
    </w:p>
    <w:p w14:paraId="10806C94" w14:textId="77777777" w:rsidR="00537AD7" w:rsidRPr="000D6324" w:rsidRDefault="00537AD7" w:rsidP="00537AD7">
      <w:pPr>
        <w:rPr>
          <w:rFonts w:ascii="Helvetica" w:hAnsi="Helvetica" w:cs="Helvetica"/>
          <w:color w:val="000000" w:themeColor="text1"/>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color w:val="000000" w:themeColor="text1"/>
          <w:sz w:val="28"/>
          <w:lang w:val="es-CO"/>
        </w:rPr>
        <w:t xml:space="preserve"> </w:t>
      </w:r>
      <w:r w:rsidRPr="000D6324">
        <w:rPr>
          <w:rFonts w:ascii="Helvetica" w:hAnsi="Helvetica" w:cs="Helvetica"/>
          <w:sz w:val="28"/>
          <w:lang w:val="es-CO"/>
        </w:rPr>
        <w:t>está sujeta al régimen de responsabilidad que establece la ley 300/96, D.R. 1075/97, Decreto 2438 de 2010 y demás decretos reglamentarios. La responsabilidad del organizador del plan o paquete turístico se limita a los términos y condiciones del programa en relación con la prestación y calidad de los servicios la agencia no asume ninguna responsabilidad frente al usuario por el servicio de transporte aéreo, salvo que se trate de vuelo fletado y de acuerdo con las condiciones del contrato del transporte</w:t>
      </w:r>
      <w:r w:rsidRPr="000D6324">
        <w:rPr>
          <w:rFonts w:ascii="Helvetica" w:hAnsi="Helvetica" w:cs="Helvetica"/>
          <w:color w:val="767171" w:themeColor="background2" w:themeShade="80"/>
          <w:sz w:val="28"/>
          <w:lang w:val="es-CO"/>
        </w:rPr>
        <w:t>.</w:t>
      </w:r>
    </w:p>
    <w:p w14:paraId="29D2245C"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REEMBOLSO</w:t>
      </w:r>
    </w:p>
    <w:p w14:paraId="7DC9B8E8"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Las políticas de reembolso de los servicios no prestados en razón a situaciones de fuerza mayor o caso fortuito, acción u omisión de terceros o del pasajero, no atribuibles a las agencias de viajes, antes o durante el viaje, que puedan ser objetos de devolución, serán definidas por cada operador y las mismas serán confirmadas al usuario una vez se reserven y expidan los documentos de viaje, así como los porcentajes de penalidades o deducciones a que hubiere lugar.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no es responsable solidario por las sumas solicitadas en rembolso, los reembolsos a que hubiere lugar, se realizaran dentro de los 30 días calendario siguientes a la solicitud. No obstante, en caso que el trámite tome más tiempo por causas ajenas a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esta no reconocerá ningún interés sobre las sumas a reembolsar. El porcentaje de reembolso dependerá de las condiciones del proveedor y de los gastos de administración de la agencia.</w:t>
      </w:r>
    </w:p>
    <w:p w14:paraId="3EC7942B"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VIAJE</w:t>
      </w:r>
    </w:p>
    <w:p w14:paraId="098C0114"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no asume responsabilidad frente al usuario o viajero por eventos tales como accidentes, huelgas, asonadas, terremotos, fenómenos climáticos o naturales, condiciones de seguridad, factores políticos, negación de permisos de ingreso o visados, asuntos legales del viajero, asuntos de </w:t>
      </w:r>
      <w:r w:rsidRPr="000D6324">
        <w:rPr>
          <w:rFonts w:ascii="Helvetica" w:hAnsi="Helvetica" w:cs="Helvetica"/>
          <w:sz w:val="28"/>
          <w:lang w:val="es-CO"/>
        </w:rPr>
        <w:lastRenderedPageBreak/>
        <w:t>salubridad y cualquier otro caso de fuerza mayor o caso fortuito que pudiere ocurrir antes o durante el viaje.</w:t>
      </w:r>
    </w:p>
    <w:p w14:paraId="5B120C5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Para garantizar la calidad y el cumplimiento de los servicios, los horarios de cada uno de los circuitos son muy estrictos y Solaris Mayorista de turismo no asume ninguna responsabilidad en caso de retrasos generados por los pasajeros. Solaris Mayorista no asume ninguna responsabilidad en el caso en que la omisión de cualquier información relevante para el viaje, por parte del pasajero, genere retrasos o inconvenientes en el normal desarrollo del circuito, En caso de fuerza mayor o caso fortuito antes o durante el viaje (accidentes, huelgas, asonadas, terremotos, factores climáticos,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pero no se  garantizara el  reembolso de ningún tipo.</w:t>
      </w:r>
    </w:p>
    <w:p w14:paraId="5E716383"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Se prestarán los servicios de traslados en los vuelos informados por el usuario, en caso de existir algún cambio y no sea informado con suficiente tiempo no nos haremos responsables, igualmente si el cliente hace algún cambio por cuenta propia o la aerolínea.</w:t>
      </w:r>
    </w:p>
    <w:p w14:paraId="3F0391F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 DE ACOMODACION</w:t>
      </w:r>
    </w:p>
    <w:p w14:paraId="0703E131"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SENCILLA:</w:t>
      </w:r>
      <w:r w:rsidRPr="000D6324">
        <w:rPr>
          <w:rFonts w:ascii="Helvetica" w:hAnsi="Helvetica" w:cs="Helvetica"/>
          <w:sz w:val="28"/>
          <w:lang w:val="es-CO"/>
        </w:rPr>
        <w:t xml:space="preserve">  Se refiere a una cama.</w:t>
      </w:r>
    </w:p>
    <w:p w14:paraId="3AE2BF36"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DOBLE:</w:t>
      </w:r>
      <w:r w:rsidRPr="000D6324">
        <w:rPr>
          <w:rFonts w:ascii="Helvetica" w:hAnsi="Helvetica" w:cs="Helvetica"/>
          <w:sz w:val="28"/>
          <w:lang w:val="es-CO"/>
        </w:rPr>
        <w:t xml:space="preserve"> Puede ser una cama   o dos camas dependiendo la solicitud realizada.</w:t>
      </w:r>
    </w:p>
    <w:p w14:paraId="27CE4D1D"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TRIPLE:</w:t>
      </w:r>
      <w:r w:rsidRPr="000D6324">
        <w:rPr>
          <w:rFonts w:ascii="Helvetica" w:hAnsi="Helvetica" w:cs="Helvetica"/>
          <w:sz w:val="28"/>
          <w:lang w:val="es-CO"/>
        </w:rPr>
        <w:t xml:space="preserve"> esta acomodación en México siempre tendrá dos camas dobles   matrimoniales.</w:t>
      </w:r>
    </w:p>
    <w:p w14:paraId="30712ADA"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DOCUMENTACION</w:t>
      </w:r>
    </w:p>
    <w:p w14:paraId="0085B475"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En caso de requerirse visa, </w:t>
      </w:r>
      <w:r w:rsidRPr="000D6324">
        <w:rPr>
          <w:rFonts w:ascii="Helvetica" w:hAnsi="Helvetica" w:cs="Helvetica"/>
          <w:b/>
          <w:color w:val="44546A" w:themeColor="text2"/>
          <w:sz w:val="28"/>
          <w:lang w:val="es-CO"/>
        </w:rPr>
        <w:t>SOLARIS MAYORISTA DE TURISMO</w:t>
      </w:r>
      <w:r w:rsidRPr="000D6324">
        <w:rPr>
          <w:rFonts w:ascii="Helvetica" w:hAnsi="Helvetica" w:cs="Helvetica"/>
          <w:color w:val="44546A" w:themeColor="text2"/>
          <w:sz w:val="28"/>
          <w:lang w:val="es-CO"/>
        </w:rPr>
        <w:t xml:space="preserve"> </w:t>
      </w:r>
      <w:r w:rsidRPr="000D6324">
        <w:rPr>
          <w:rFonts w:ascii="Helvetica" w:hAnsi="Helvetica" w:cs="Helvetica"/>
          <w:sz w:val="28"/>
          <w:lang w:val="es-CO"/>
        </w:rPr>
        <w:t>prestará la asesoría del caso, siendo de la exclusiva autonomía de la autoridad consular, todo lo relativo al trámite, los documentos solicitados, el estudio, los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14:paraId="24689604"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Tenga en cuenta el Permiso de salida y registro civil para menores de edad, carta autenticada en notaria informando datos personales de la persona con quien viaja el menor de edad, motivo del viaje y fecha de salida y regreso (es recomendable llevar fotocopias adicionales de este documento).</w:t>
      </w:r>
    </w:p>
    <w:p w14:paraId="5B4FE30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lastRenderedPageBreak/>
        <w:t>Es responsabilidad de los usuarios que porten toda su documentación al día para no tener inconvenientes en los aeropuertos.</w:t>
      </w:r>
    </w:p>
    <w:p w14:paraId="22C67FFE"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COMPRA</w:t>
      </w:r>
    </w:p>
    <w:p w14:paraId="342904A6"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La validez de las tarifas publicadas en cada uno de nuestros programas aplica hasta máximo el último día indicado en la vigencia, Precios no válidos para grupos, Semana Santa, grandes eventos, Navidad y Fin de año.</w:t>
      </w:r>
    </w:p>
    <w:p w14:paraId="24A411D3"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 Así mismo en las condiciones específicas de cada plan se definirá la forma de pago y plazo. Al recibir Solaris Mayorista el depósito que el pasajero entrega en la agencia de viajes, Solaris Mayorista de turismo. entiende que el pasajero se ha enterado y aceptado cada una de las condiciones, políticas de pago y cancelaciones. Así mismo la agencia de viajes está en la obligación de enterar y dar a conocer las condiciones al pasajero.  </w:t>
      </w:r>
    </w:p>
    <w:p w14:paraId="454C8400"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370BE42"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EQUIPAJE</w:t>
      </w:r>
    </w:p>
    <w:p w14:paraId="373F9DA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El pasajero será el exclusivo responsable de la custodia de su equipaje y documentos de viaje.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podrá orientar al pasajero en los eventos de extravío de su equipaje o documentos de viaje, sin embargo, en ninguna circunstancia, responderá por el extravío, daño, deterioro, o pérdida de dichos elementos. </w:t>
      </w:r>
    </w:p>
    <w:p w14:paraId="1E90DC6D"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6650EA0"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www.solarismayorista.net al momento de realizar la reserva, así mismo serán informadas al pasajero en los documentos de viaje, según las características que apliquen a cada uno.</w:t>
      </w:r>
    </w:p>
    <w:p w14:paraId="5DEEDF7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INFORMACION IMPORTANTE A LA HORA DE VIAJAR</w:t>
      </w:r>
    </w:p>
    <w:p w14:paraId="30000C82"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lastRenderedPageBreak/>
        <w:t>Todos los precios, tarifas, impuestos, tasas, o contribuciones, presentados en este boletín o cotización están sujetos a cambio, disponibilidad y vigencia sin previo aviso, los cuales deben ser asumidos por el pasajero en el momento de la expedición de los documentos de viaje. Los hoteles mencionados como previstos al final de cada circuito están sujetos a variación, sin alterar en ningún momento su categoría.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14:paraId="0CECB21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6F79E90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SI DESEA RESERVAR</w:t>
      </w:r>
    </w:p>
    <w:p w14:paraId="32EDEAB1"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Puede solicitar su reserva vía email:</w:t>
      </w:r>
    </w:p>
    <w:p w14:paraId="6C515BD8"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operacionessolarism@hotmail.com</w:t>
      </w:r>
    </w:p>
    <w:p w14:paraId="083D5B9E"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operaciones@solarismayorista.com</w:t>
      </w:r>
    </w:p>
    <w:p w14:paraId="34F07079" w14:textId="77777777" w:rsidR="00537AD7" w:rsidRPr="000D6324" w:rsidRDefault="00BD0F7C" w:rsidP="009264E7">
      <w:pPr>
        <w:pStyle w:val="Prrafodelista"/>
        <w:numPr>
          <w:ilvl w:val="0"/>
          <w:numId w:val="8"/>
        </w:numPr>
        <w:spacing w:after="160" w:line="259" w:lineRule="auto"/>
        <w:rPr>
          <w:rFonts w:ascii="Helvetica" w:hAnsi="Helvetica" w:cs="Helvetica"/>
          <w:sz w:val="28"/>
          <w:lang w:val="es-CO"/>
        </w:rPr>
      </w:pPr>
      <w:hyperlink r:id="rId16" w:history="1">
        <w:r w:rsidR="00537AD7" w:rsidRPr="000D6324">
          <w:rPr>
            <w:rStyle w:val="Hipervnculo"/>
            <w:rFonts w:ascii="Helvetica" w:hAnsi="Helvetica" w:cs="Helvetica"/>
            <w:color w:val="auto"/>
            <w:sz w:val="28"/>
            <w:lang w:val="es-CO"/>
          </w:rPr>
          <w:t>arodriguez@solarismayorista.com</w:t>
        </w:r>
      </w:hyperlink>
    </w:p>
    <w:p w14:paraId="0717B504"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O a través de nuestras líneas telefónicas de nuestra oficina en Bogotá.</w:t>
      </w:r>
    </w:p>
    <w:p w14:paraId="338812E0"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2572589</w:t>
      </w:r>
    </w:p>
    <w:p w14:paraId="0648EC9A"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2572589</w:t>
      </w:r>
    </w:p>
    <w:p w14:paraId="36A97F87"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6914280</w:t>
      </w:r>
    </w:p>
    <w:p w14:paraId="1F8E1EA2"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Celular: 3143341675</w:t>
      </w:r>
    </w:p>
    <w:p w14:paraId="2A39F65C" w14:textId="77777777" w:rsidR="00537AD7" w:rsidRPr="000D6324" w:rsidRDefault="00537AD7" w:rsidP="00537AD7">
      <w:pPr>
        <w:spacing w:after="160" w:line="259" w:lineRule="auto"/>
        <w:ind w:left="360"/>
        <w:rPr>
          <w:rFonts w:ascii="Helvetica" w:hAnsi="Helvetica" w:cs="Helvetica"/>
          <w:sz w:val="28"/>
          <w:lang w:val="es-CO"/>
        </w:rPr>
      </w:pPr>
    </w:p>
    <w:p w14:paraId="0CACE22B"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CANCELACION</w:t>
      </w:r>
    </w:p>
    <w:p w14:paraId="5F6D4EA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Para servicios terrestres, tanto nacionales como internacionales, </w:t>
      </w:r>
      <w:r w:rsidRPr="000D6324">
        <w:rPr>
          <w:rFonts w:ascii="Helvetica" w:hAnsi="Helvetica" w:cs="Helvetica"/>
          <w:b/>
          <w:color w:val="44546A" w:themeColor="text2"/>
          <w:sz w:val="28"/>
          <w:lang w:val="es-CO"/>
        </w:rPr>
        <w:t>EL CLIENTE</w:t>
      </w:r>
      <w:r w:rsidRPr="000D6324">
        <w:rPr>
          <w:rFonts w:ascii="Helvetica" w:hAnsi="Helvetica" w:cs="Helvetica"/>
          <w:sz w:val="28"/>
          <w:lang w:val="es-CO"/>
        </w:rPr>
        <w:t xml:space="preserve"> podrá solicitar la cancelación de sus servicios haciéndolo saber única y estrictamente por escrito a </w:t>
      </w:r>
      <w:r w:rsidRPr="000D6324">
        <w:rPr>
          <w:rFonts w:ascii="Helvetica" w:hAnsi="Helvetica" w:cs="Helvetica"/>
          <w:b/>
          <w:color w:val="44546A" w:themeColor="text2"/>
          <w:sz w:val="28"/>
          <w:lang w:val="es-CO"/>
        </w:rPr>
        <w:t>LA AGENCIA</w:t>
      </w:r>
      <w:r w:rsidRPr="000D6324">
        <w:rPr>
          <w:rFonts w:ascii="Helvetica" w:hAnsi="Helvetica" w:cs="Helvetica"/>
          <w:color w:val="44546A" w:themeColor="text2"/>
          <w:sz w:val="28"/>
          <w:lang w:val="es-CO"/>
        </w:rPr>
        <w:t xml:space="preserve"> </w:t>
      </w:r>
      <w:r w:rsidRPr="000D6324">
        <w:rPr>
          <w:rFonts w:ascii="Helvetica" w:hAnsi="Helvetica" w:cs="Helvetica"/>
          <w:sz w:val="28"/>
          <w:lang w:val="es-CO"/>
        </w:rPr>
        <w:t xml:space="preserve">misma que dará contestación en un lapso no mayor a 72 horas de su recepción comprobable y a falta de respuesta se entenderá que la cancelación ha sido aceptada por </w:t>
      </w:r>
      <w:r w:rsidRPr="000D6324">
        <w:rPr>
          <w:rFonts w:ascii="Helvetica" w:hAnsi="Helvetica" w:cs="Helvetica"/>
          <w:b/>
          <w:color w:val="44546A" w:themeColor="text2"/>
          <w:sz w:val="28"/>
          <w:lang w:val="es-CO"/>
        </w:rPr>
        <w:t>LA AGENCIA</w:t>
      </w:r>
      <w:r w:rsidRPr="000D6324">
        <w:rPr>
          <w:rFonts w:ascii="Helvetica" w:hAnsi="Helvetica" w:cs="Helvetica"/>
          <w:sz w:val="28"/>
          <w:lang w:val="es-CO"/>
        </w:rPr>
        <w:t xml:space="preserve"> admitiendo </w:t>
      </w:r>
      <w:r w:rsidRPr="000D6324">
        <w:rPr>
          <w:rFonts w:ascii="Helvetica" w:hAnsi="Helvetica" w:cs="Helvetica"/>
          <w:b/>
          <w:color w:val="44546A" w:themeColor="text2"/>
          <w:sz w:val="28"/>
          <w:lang w:val="es-CO"/>
        </w:rPr>
        <w:t>EL CLIENTE</w:t>
      </w:r>
      <w:r w:rsidRPr="000D6324">
        <w:rPr>
          <w:rFonts w:ascii="Helvetica" w:hAnsi="Helvetica" w:cs="Helvetica"/>
          <w:sz w:val="28"/>
          <w:lang w:val="es-CO"/>
        </w:rPr>
        <w:t xml:space="preserve"> los cargos de cancelación establecidos a continuación:</w:t>
      </w:r>
    </w:p>
    <w:p w14:paraId="7F7058DA"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hasta con un mínimo de 31 días antes de la fecha de salida, NO aplica cargos de cancelación.</w:t>
      </w:r>
    </w:p>
    <w:p w14:paraId="140D95C4"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30 a 25 días antes de la fecha de salida, un cargo por cancelación del 10% del costo total del servicio.</w:t>
      </w:r>
    </w:p>
    <w:p w14:paraId="68372956"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lastRenderedPageBreak/>
        <w:t>Si se efectúa de 24 a 20 días antes de la fecha de salida, un cargo por cancelación del 15% del costo total del servicio.</w:t>
      </w:r>
    </w:p>
    <w:p w14:paraId="2739BDBB"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19 a 15 días antes de la fecha de salida, un cargo por cancelación del 25% del costo total del servicio.</w:t>
      </w:r>
    </w:p>
    <w:p w14:paraId="6D308194"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14 a 5 días antes de la fecha de salida, un cargo por cancelación del 50% del costo total del servicio.</w:t>
      </w:r>
    </w:p>
    <w:p w14:paraId="78E7F204" w14:textId="77777777" w:rsidR="00537AD7" w:rsidRPr="000D6324" w:rsidRDefault="00537AD7" w:rsidP="009264E7">
      <w:pPr>
        <w:pStyle w:val="Prrafodelista"/>
        <w:numPr>
          <w:ilvl w:val="0"/>
          <w:numId w:val="10"/>
        </w:numPr>
        <w:spacing w:after="160" w:line="259" w:lineRule="auto"/>
        <w:rPr>
          <w:rFonts w:ascii="Helvetica" w:hAnsi="Helvetica" w:cs="Helvetica"/>
          <w:noProof/>
          <w:lang w:val="es-CO"/>
        </w:rPr>
        <w:sectPr w:rsidR="00537AD7" w:rsidRPr="000D6324" w:rsidSect="00AA5D81">
          <w:headerReference w:type="default" r:id="rId17"/>
          <w:footerReference w:type="default" r:id="rId18"/>
          <w:pgSz w:w="11906" w:h="16838" w:code="9"/>
          <w:pgMar w:top="720" w:right="720" w:bottom="720" w:left="720" w:header="648" w:footer="432" w:gutter="0"/>
          <w:cols w:space="708"/>
          <w:docGrid w:linePitch="360"/>
        </w:sectPr>
      </w:pPr>
      <w:r w:rsidRPr="000D6324">
        <w:rPr>
          <w:rFonts w:ascii="Helvetica" w:hAnsi="Helvetica" w:cs="Helvetica"/>
          <w:sz w:val="28"/>
          <w:lang w:val="es-CO"/>
        </w:rPr>
        <w:t>Si se efectúa con menos de 10 días antes de la fecha de salida, un cargo por cancelación del 100% del costo total del servicio.</w:t>
      </w:r>
    </w:p>
    <w:p w14:paraId="753C68FA" w14:textId="77777777" w:rsidR="00D53F06" w:rsidRDefault="00D53F06" w:rsidP="009264E7">
      <w:pPr>
        <w:pStyle w:val="Ttulo1"/>
        <w:numPr>
          <w:ilvl w:val="0"/>
          <w:numId w:val="11"/>
        </w:numPr>
        <w:rPr>
          <w:rFonts w:ascii="Helvetica" w:hAnsi="Helvetica" w:cs="Helvetica"/>
          <w:noProof/>
        </w:rPr>
      </w:pPr>
      <w:bookmarkStart w:id="7" w:name="_Toc80967654"/>
      <w:r>
        <w:rPr>
          <w:rFonts w:ascii="Helvetica" w:hAnsi="Helvetica" w:cs="Helvetica"/>
          <w:bCs/>
          <w:noProof/>
        </w:rPr>
        <w:lastRenderedPageBreak/>
        <w:t>INFORMACION IMPORTANTE COVID-19</w:t>
      </w:r>
      <w:bookmarkEnd w:id="7"/>
    </w:p>
    <w:p w14:paraId="299443D2" w14:textId="77777777" w:rsidR="00D53F06" w:rsidRDefault="00D53F06" w:rsidP="00D53F06">
      <w:pPr>
        <w:shd w:val="clear" w:color="auto" w:fill="FFFFFF"/>
        <w:spacing w:after="160" w:line="235" w:lineRule="atLeast"/>
        <w:ind w:left="360"/>
        <w:jc w:val="both"/>
        <w:rPr>
          <w:rFonts w:ascii="Helvetica" w:eastAsia="Times New Roman" w:hAnsi="Helvetica" w:cs="Helvetica"/>
          <w:b/>
          <w:bCs/>
          <w:color w:val="222222"/>
          <w:sz w:val="32"/>
          <w:szCs w:val="32"/>
          <w:lang w:eastAsia="es-ES"/>
        </w:rPr>
      </w:pPr>
      <w:r>
        <w:rPr>
          <w:rFonts w:ascii="Helvetica" w:eastAsia="Times New Roman" w:hAnsi="Helvetica" w:cs="Helvetica"/>
          <w:b/>
          <w:bCs/>
          <w:color w:val="222222"/>
          <w:sz w:val="32"/>
          <w:szCs w:val="32"/>
          <w:lang w:eastAsia="es-ES"/>
        </w:rPr>
        <w:t>POLITICAS DE BIOSEGURIDAD</w:t>
      </w:r>
    </w:p>
    <w:p w14:paraId="37FA92A7"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p>
    <w:p w14:paraId="22D8CF76"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r>
        <w:rPr>
          <w:rFonts w:ascii="Helvetica" w:eastAsia="Times New Roman" w:hAnsi="Helvetica" w:cs="Helvetica"/>
          <w:b/>
          <w:bCs/>
          <w:color w:val="222222"/>
          <w:sz w:val="28"/>
          <w:szCs w:val="28"/>
          <w:lang w:eastAsia="es-ES"/>
        </w:rPr>
        <w:t>Hoteles:</w:t>
      </w:r>
    </w:p>
    <w:p w14:paraId="729B9D95"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p>
    <w:p w14:paraId="56F9546A" w14:textId="77777777" w:rsidR="00D53F06" w:rsidRDefault="00D53F06" w:rsidP="00D53F06">
      <w:pPr>
        <w:shd w:val="clear" w:color="auto" w:fill="FFFFFF"/>
        <w:spacing w:line="240" w:lineRule="auto"/>
        <w:ind w:left="360"/>
        <w:jc w:val="both"/>
        <w:rPr>
          <w:rFonts w:ascii="Helvetica" w:hAnsi="Helvetica" w:cs="Helvetica"/>
          <w:color w:val="auto"/>
          <w:sz w:val="28"/>
          <w:szCs w:val="28"/>
        </w:rPr>
      </w:pPr>
      <w:r>
        <w:rPr>
          <w:rFonts w:ascii="Helvetica" w:hAnsi="Helvetica" w:cs="Helvetica"/>
          <w:color w:val="auto"/>
          <w:sz w:val="28"/>
          <w:szCs w:val="28"/>
        </w:rPr>
        <w:t xml:space="preserve">Para nosotros es muy importante mantener la bioseguridad de los turistas mientras visitan nuestro país, por lo cual hemos establecido diferentes protocolos basados en las recomendaciones de bioseguridad realizadas por las autoridades mexicanas, los cuales no ayudarán a llevar a cabo esta gran tarea, mismos que deberán ser implementados en conjunto con las normas de cada uno de los establecimientos turísticos, restaurantes, hoteles, aeropuertos y sitios de interés a visitar. 1.- Material Impreso: De acuerdo con las recomendaciones brindadas por las autoridades de salud, se buscará la forma de evitar la entrega de material impreso al mayor número de personas, para tal efecto estaremos enviando a más tardar 72 horas después de haber confirmado su reservación el Boucher de servicios digital en formato PDF, el cual contendrá todos los detalles referentes a los servicios contratados, indicando lo siguiente: • Teléfonos de emergencia, tanto 24 horas como de oficina • Datos de la mayorista que contrato los servicios • Clave de confirmación • Nombre del titular de la reservación o grupo • Hoteles contratados o desde los cuales se brindarán los servicios según sea el caso • Itinerario día a día de los servicios contratados indicando la fecha y hora en que se brindará cada servicio Por este motivo solicitaremos la ayuda de cada una de las agencias de viajes y agentes de viajes involucrados en el proceso de reservación para hacer llegar dichos itinerarios a sus respectivos clientes, ya que en ninguna circunstancia se estará entregando información impresa en destino. Se solicita revisar oportunamente los itinerarios de servicio enviados y notificar cualquier aclaración, incremento de servicios o cambio, los cuales se atenderán exclusivamente mediante previa solicitud de la Agencia Mayorista. En caso de que la agencia desee un itinerario personalizado, es decir con su logo y sus datos, deberá elaborarlo la agencia misma, responsabilizándose de colocar adecuadamente los teléfonos de emergencia y los datos de los servicios contratados tal cual aparecen en nuestro Boucher de servicios evitando modificar el orden de estos, así como los horarios de pick up y servicios incluidos. Se deberá hacer llegar una copia de este Boucher a nosotros para verificar el contenido a fin de evitar equivocaciones. Todo cambio, incremento de servicios o aclaración deberá ser solicitado mediante la Agencia Mayorista. En caso de que el pasajero necesite en destino una copia de su itinerario este deberá proporcionarnos su WhatsApp para poder mandarle una copia digital Se pide por favor aclarar </w:t>
      </w:r>
      <w:r>
        <w:rPr>
          <w:rFonts w:ascii="Helvetica" w:hAnsi="Helvetica" w:cs="Helvetica"/>
          <w:color w:val="auto"/>
          <w:sz w:val="28"/>
          <w:szCs w:val="28"/>
        </w:rPr>
        <w:lastRenderedPageBreak/>
        <w:t>a los pasajeros que los números de emergencia son únicamente para su uso en destino, es decir cuando ya se encuentre en nuestro país, cualquier duda antes de su viaje deberá realizarla a su respectiva agencia de viajes. Importante: en caso de haber una modificación en los itinerarios de vuelo, se nos deberá notificar con un mínimo de 24 horas previas al vuelo para poder realizar los ajustes necesarios para la transportación de los pasajeros al aeropuerto y de igual forma poder coordinar con el turista el horario para su pick up. En este caso es indispensable que en esta situación se nos pueda proporcionar un numero de contacto de WhatsApp del pasajero para poder comunicarnos con él y de preferencia que la agencia también nos apoye reconformándole la nueva información al turista. El no haber notificado con tiempo un cambio en el itinerario de vuelos nos exime de cualquier responsabilidad por la pérdida o falta de la transportación terrestre, así como la pérdida del vuelo y demás inconvenientes causados al turista. Por lo cual es necesario además de notificar vía mail realizarnos notificación telefónica a nuestros teléfonos de contacto de emergencia y oficina para los ajustes operativos necesarios.</w:t>
      </w:r>
    </w:p>
    <w:p w14:paraId="362846F1" w14:textId="77777777" w:rsidR="00D53F06" w:rsidRDefault="00D53F06" w:rsidP="00D53F06">
      <w:r>
        <w:rPr>
          <w:color w:val="auto"/>
        </w:rPr>
        <w:br w:type="page"/>
      </w:r>
    </w:p>
    <w:p w14:paraId="42365CA0" w14:textId="77777777" w:rsidR="00D53F06" w:rsidRDefault="00D53F06" w:rsidP="00D53F06">
      <w:pPr>
        <w:shd w:val="clear" w:color="auto" w:fill="FFFFFF"/>
        <w:spacing w:line="240" w:lineRule="auto"/>
        <w:ind w:left="360"/>
        <w:jc w:val="both"/>
        <w:rPr>
          <w:rFonts w:ascii="Helvetica" w:hAnsi="Helvetica" w:cs="Helvetica"/>
          <w:b/>
          <w:color w:val="auto"/>
          <w:sz w:val="28"/>
          <w:szCs w:val="28"/>
        </w:rPr>
      </w:pPr>
      <w:r>
        <w:rPr>
          <w:rFonts w:ascii="Helvetica" w:hAnsi="Helvetica" w:cs="Helvetica"/>
          <w:b/>
          <w:color w:val="auto"/>
          <w:sz w:val="28"/>
          <w:szCs w:val="28"/>
        </w:rPr>
        <w:lastRenderedPageBreak/>
        <w:t>Ejemplo del itinerario digital:</w:t>
      </w:r>
    </w:p>
    <w:p w14:paraId="3A8C2E22" w14:textId="77777777" w:rsidR="00D53F06" w:rsidRDefault="00D53F06" w:rsidP="00D53F06">
      <w:pPr>
        <w:shd w:val="clear" w:color="auto" w:fill="FFFFFF"/>
        <w:spacing w:line="240" w:lineRule="auto"/>
        <w:ind w:left="360"/>
        <w:jc w:val="both"/>
        <w:rPr>
          <w:rFonts w:ascii="Helvetica" w:hAnsi="Helvetica" w:cs="Helvetica"/>
          <w:b/>
          <w:color w:val="auto"/>
          <w:sz w:val="28"/>
          <w:szCs w:val="28"/>
        </w:rPr>
      </w:pPr>
    </w:p>
    <w:p w14:paraId="2ED2972F" w14:textId="77777777" w:rsidR="00D53F06" w:rsidRDefault="00D53F06" w:rsidP="00D53F06">
      <w:pPr>
        <w:tabs>
          <w:tab w:val="left" w:pos="808"/>
        </w:tabs>
        <w:spacing w:before="59" w:line="244" w:lineRule="exact"/>
        <w:ind w:left="100"/>
        <w:jc w:val="center"/>
        <w:rPr>
          <w:rFonts w:ascii="Helvetica" w:hAnsi="Helvetica" w:cs="Helvetica"/>
          <w:b/>
          <w:color w:val="auto"/>
          <w:sz w:val="28"/>
          <w:szCs w:val="28"/>
        </w:rPr>
      </w:pPr>
      <w:r>
        <w:rPr>
          <w:noProof/>
          <w:lang w:val="en-US"/>
        </w:rPr>
        <w:drawing>
          <wp:anchor distT="0" distB="0" distL="0" distR="0" simplePos="0" relativeHeight="251659264" behindDoc="0" locked="0" layoutInCell="1" allowOverlap="1" wp14:anchorId="614101F8" wp14:editId="15F580C8">
            <wp:simplePos x="0" y="0"/>
            <wp:positionH relativeFrom="margin">
              <wp:align>left</wp:align>
            </wp:positionH>
            <wp:positionV relativeFrom="paragraph">
              <wp:posOffset>201930</wp:posOffset>
            </wp:positionV>
            <wp:extent cx="6169025" cy="4740910"/>
            <wp:effectExtent l="0" t="0" r="3175" b="25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9">
                      <a:extLst>
                        <a:ext uri="{28A0092B-C50C-407E-A947-70E740481C1C}">
                          <a14:useLocalDpi xmlns:a14="http://schemas.microsoft.com/office/drawing/2010/main" val="0"/>
                        </a:ext>
                      </a:extLst>
                    </a:blip>
                    <a:srcRect t="24834"/>
                    <a:stretch>
                      <a:fillRect/>
                    </a:stretch>
                  </pic:blipFill>
                  <pic:spPr bwMode="auto">
                    <a:xfrm>
                      <a:off x="0" y="0"/>
                      <a:ext cx="6169025" cy="4740910"/>
                    </a:xfrm>
                    <a:prstGeom prst="rect">
                      <a:avLst/>
                    </a:prstGeom>
                    <a:noFill/>
                  </pic:spPr>
                </pic:pic>
              </a:graphicData>
            </a:graphic>
            <wp14:sizeRelH relativeFrom="page">
              <wp14:pctWidth>0</wp14:pctWidth>
            </wp14:sizeRelH>
            <wp14:sizeRelV relativeFrom="margin">
              <wp14:pctHeight>0</wp14:pctHeight>
            </wp14:sizeRelV>
          </wp:anchor>
        </w:drawing>
      </w:r>
      <w:r>
        <w:rPr>
          <w:rFonts w:ascii="Helvetica" w:hAnsi="Helvetica" w:cs="Helvetica"/>
          <w:b/>
          <w:color w:val="auto"/>
          <w:sz w:val="28"/>
          <w:szCs w:val="28"/>
        </w:rPr>
        <w:t>VOUCHER DE SERVICIOS</w:t>
      </w:r>
    </w:p>
    <w:p w14:paraId="5FFEAED4" w14:textId="77777777" w:rsidR="00D53F06" w:rsidRDefault="00D53F06" w:rsidP="00D53F06">
      <w:pPr>
        <w:tabs>
          <w:tab w:val="left" w:pos="808"/>
        </w:tabs>
        <w:spacing w:before="59" w:line="244" w:lineRule="exact"/>
        <w:ind w:left="100"/>
        <w:rPr>
          <w:rFonts w:ascii="Helvetica" w:hAnsi="Helvetica" w:cs="Helvetica"/>
          <w:b/>
          <w:color w:val="auto"/>
          <w:sz w:val="28"/>
          <w:szCs w:val="28"/>
        </w:rPr>
      </w:pPr>
    </w:p>
    <w:p w14:paraId="4885E32A" w14:textId="77777777" w:rsidR="00D53F06" w:rsidRDefault="00D53F06" w:rsidP="00D53F06">
      <w:pPr>
        <w:tabs>
          <w:tab w:val="left" w:pos="808"/>
        </w:tabs>
        <w:spacing w:before="59" w:line="244" w:lineRule="exact"/>
        <w:ind w:left="100"/>
        <w:rPr>
          <w:rFonts w:ascii="Helvetica" w:hAnsi="Helvetica" w:cs="Helvetica"/>
          <w:b/>
          <w:color w:val="auto"/>
          <w:sz w:val="28"/>
          <w:szCs w:val="28"/>
        </w:rPr>
      </w:pPr>
      <w:r>
        <w:rPr>
          <w:rFonts w:ascii="Helvetica" w:hAnsi="Helvetica" w:cs="Helvetica"/>
          <w:b/>
          <w:color w:val="auto"/>
          <w:sz w:val="28"/>
          <w:szCs w:val="28"/>
        </w:rPr>
        <w:t>Nuestro personal en aeropuerto, operadores de transporte (choferes) y guías de</w:t>
      </w:r>
      <w:r>
        <w:rPr>
          <w:rFonts w:ascii="Helvetica" w:hAnsi="Helvetica" w:cs="Helvetica"/>
          <w:b/>
          <w:color w:val="auto"/>
          <w:spacing w:val="-8"/>
          <w:sz w:val="28"/>
          <w:szCs w:val="28"/>
        </w:rPr>
        <w:t xml:space="preserve"> </w:t>
      </w:r>
      <w:r>
        <w:rPr>
          <w:rFonts w:ascii="Helvetica" w:hAnsi="Helvetica" w:cs="Helvetica"/>
          <w:b/>
          <w:color w:val="auto"/>
          <w:sz w:val="28"/>
          <w:szCs w:val="28"/>
        </w:rPr>
        <w:t>turismo</w:t>
      </w:r>
    </w:p>
    <w:p w14:paraId="5368AE87" w14:textId="77777777" w:rsidR="00D53F06" w:rsidRDefault="00D53F06" w:rsidP="009264E7">
      <w:pPr>
        <w:pStyle w:val="Prrafodelista"/>
        <w:widowControl w:val="0"/>
        <w:numPr>
          <w:ilvl w:val="0"/>
          <w:numId w:val="15"/>
        </w:numPr>
        <w:tabs>
          <w:tab w:val="left" w:pos="1517"/>
        </w:tabs>
        <w:autoSpaceDE w:val="0"/>
        <w:autoSpaceDN w:val="0"/>
        <w:spacing w:line="254" w:lineRule="exact"/>
        <w:rPr>
          <w:rFonts w:ascii="Helvetica" w:hAnsi="Helvetica" w:cs="Helvetica"/>
          <w:color w:val="auto"/>
          <w:sz w:val="28"/>
          <w:szCs w:val="28"/>
        </w:rPr>
      </w:pPr>
      <w:r>
        <w:rPr>
          <w:rFonts w:ascii="Helvetica" w:hAnsi="Helvetica" w:cs="Helvetica"/>
          <w:color w:val="auto"/>
          <w:sz w:val="28"/>
          <w:szCs w:val="28"/>
        </w:rPr>
        <w:t>Lo encontraras debidamente identificados con nuestros uniformes con camisa gris claro o azul</w:t>
      </w:r>
      <w:r>
        <w:rPr>
          <w:rFonts w:ascii="Helvetica" w:hAnsi="Helvetica" w:cs="Helvetica"/>
          <w:color w:val="auto"/>
          <w:spacing w:val="-4"/>
          <w:sz w:val="28"/>
          <w:szCs w:val="28"/>
        </w:rPr>
        <w:t xml:space="preserve"> </w:t>
      </w:r>
      <w:r>
        <w:rPr>
          <w:rFonts w:ascii="Helvetica" w:hAnsi="Helvetica" w:cs="Helvetica"/>
          <w:color w:val="auto"/>
          <w:sz w:val="28"/>
          <w:szCs w:val="28"/>
        </w:rPr>
        <w:t>marino</w:t>
      </w:r>
    </w:p>
    <w:p w14:paraId="71FC5CF0" w14:textId="77777777" w:rsidR="00D53F06" w:rsidRDefault="00D53F06" w:rsidP="009264E7">
      <w:pPr>
        <w:pStyle w:val="Prrafodelista"/>
        <w:widowControl w:val="0"/>
        <w:numPr>
          <w:ilvl w:val="0"/>
          <w:numId w:val="15"/>
        </w:numPr>
        <w:tabs>
          <w:tab w:val="left" w:pos="1517"/>
        </w:tabs>
        <w:autoSpaceDE w:val="0"/>
        <w:autoSpaceDN w:val="0"/>
        <w:spacing w:line="240" w:lineRule="auto"/>
        <w:rPr>
          <w:rFonts w:ascii="Helvetica" w:hAnsi="Helvetica" w:cs="Helvetica"/>
          <w:color w:val="auto"/>
          <w:sz w:val="28"/>
          <w:szCs w:val="28"/>
        </w:rPr>
      </w:pPr>
      <w:r>
        <w:rPr>
          <w:rFonts w:ascii="Helvetica" w:hAnsi="Helvetica" w:cs="Helvetica"/>
          <w:color w:val="auto"/>
          <w:sz w:val="28"/>
          <w:szCs w:val="28"/>
        </w:rPr>
        <w:t>Portarán cubre bocas en todo</w:t>
      </w:r>
      <w:r>
        <w:rPr>
          <w:rFonts w:ascii="Helvetica" w:hAnsi="Helvetica" w:cs="Helvetica"/>
          <w:color w:val="auto"/>
          <w:spacing w:val="1"/>
          <w:sz w:val="28"/>
          <w:szCs w:val="28"/>
        </w:rPr>
        <w:t xml:space="preserve"> </w:t>
      </w:r>
      <w:r>
        <w:rPr>
          <w:rFonts w:ascii="Helvetica" w:hAnsi="Helvetica" w:cs="Helvetica"/>
          <w:color w:val="auto"/>
          <w:sz w:val="28"/>
          <w:szCs w:val="28"/>
        </w:rPr>
        <w:t>momento</w:t>
      </w:r>
    </w:p>
    <w:p w14:paraId="7986529A" w14:textId="77777777" w:rsidR="00D53F06" w:rsidRDefault="00D53F06" w:rsidP="009264E7">
      <w:pPr>
        <w:pStyle w:val="Prrafodelista"/>
        <w:widowControl w:val="0"/>
        <w:numPr>
          <w:ilvl w:val="0"/>
          <w:numId w:val="15"/>
        </w:numPr>
        <w:tabs>
          <w:tab w:val="left" w:pos="1517"/>
        </w:tabs>
        <w:autoSpaceDE w:val="0"/>
        <w:autoSpaceDN w:val="0"/>
        <w:spacing w:before="2" w:line="255" w:lineRule="exact"/>
        <w:rPr>
          <w:rFonts w:ascii="Helvetica" w:hAnsi="Helvetica" w:cs="Helvetica"/>
          <w:color w:val="auto"/>
          <w:sz w:val="28"/>
          <w:szCs w:val="28"/>
        </w:rPr>
      </w:pPr>
      <w:r>
        <w:rPr>
          <w:rFonts w:ascii="Helvetica" w:hAnsi="Helvetica" w:cs="Helvetica"/>
          <w:color w:val="auto"/>
          <w:sz w:val="28"/>
          <w:szCs w:val="28"/>
        </w:rPr>
        <w:t>Portarán mascarilla protectora en todo momento</w:t>
      </w:r>
    </w:p>
    <w:p w14:paraId="311BE20C" w14:textId="77777777" w:rsidR="00D53F06" w:rsidRDefault="00D53F06" w:rsidP="009264E7">
      <w:pPr>
        <w:pStyle w:val="Prrafodelista"/>
        <w:widowControl w:val="0"/>
        <w:numPr>
          <w:ilvl w:val="0"/>
          <w:numId w:val="15"/>
        </w:numPr>
        <w:tabs>
          <w:tab w:val="left" w:pos="1517"/>
        </w:tabs>
        <w:autoSpaceDE w:val="0"/>
        <w:autoSpaceDN w:val="0"/>
        <w:spacing w:line="240" w:lineRule="auto"/>
        <w:rPr>
          <w:rFonts w:ascii="Helvetica" w:hAnsi="Helvetica" w:cs="Helvetica"/>
          <w:color w:val="auto"/>
          <w:sz w:val="28"/>
          <w:szCs w:val="28"/>
        </w:rPr>
      </w:pPr>
      <w:r>
        <w:rPr>
          <w:rFonts w:ascii="Helvetica" w:hAnsi="Helvetica" w:cs="Helvetica"/>
          <w:color w:val="auto"/>
          <w:sz w:val="28"/>
          <w:szCs w:val="28"/>
        </w:rPr>
        <w:t xml:space="preserve">Portará consigo gel </w:t>
      </w:r>
      <w:proofErr w:type="spellStart"/>
      <w:r>
        <w:rPr>
          <w:rFonts w:ascii="Helvetica" w:hAnsi="Helvetica" w:cs="Helvetica"/>
          <w:color w:val="auto"/>
          <w:sz w:val="28"/>
          <w:szCs w:val="28"/>
        </w:rPr>
        <w:t>antibacterial</w:t>
      </w:r>
      <w:proofErr w:type="spellEnd"/>
      <w:r>
        <w:rPr>
          <w:rFonts w:ascii="Helvetica" w:hAnsi="Helvetica" w:cs="Helvetica"/>
          <w:color w:val="auto"/>
          <w:sz w:val="28"/>
          <w:szCs w:val="28"/>
        </w:rPr>
        <w:t xml:space="preserve"> para su uso personal, así como del</w:t>
      </w:r>
      <w:r>
        <w:rPr>
          <w:rFonts w:ascii="Helvetica" w:hAnsi="Helvetica" w:cs="Helvetica"/>
          <w:color w:val="auto"/>
          <w:spacing w:val="3"/>
          <w:sz w:val="28"/>
          <w:szCs w:val="28"/>
        </w:rPr>
        <w:t xml:space="preserve"> </w:t>
      </w:r>
      <w:r>
        <w:rPr>
          <w:rFonts w:ascii="Helvetica" w:hAnsi="Helvetica" w:cs="Helvetica"/>
          <w:color w:val="auto"/>
          <w:sz w:val="28"/>
          <w:szCs w:val="28"/>
        </w:rPr>
        <w:t>turista</w:t>
      </w:r>
    </w:p>
    <w:p w14:paraId="15BBA2D4" w14:textId="77777777" w:rsidR="00D53F06" w:rsidRDefault="00D53F06" w:rsidP="00D53F06">
      <w:pPr>
        <w:pStyle w:val="Textoindependiente"/>
        <w:spacing w:before="1"/>
        <w:rPr>
          <w:rFonts w:ascii="Helvetica" w:hAnsi="Helvetica" w:cs="Helvetica"/>
          <w:sz w:val="28"/>
          <w:szCs w:val="28"/>
        </w:rPr>
      </w:pPr>
      <w:r>
        <w:rPr>
          <w:noProof/>
          <w:lang w:val="en-US"/>
        </w:rPr>
        <w:lastRenderedPageBreak/>
        <mc:AlternateContent>
          <mc:Choice Requires="wpg">
            <w:drawing>
              <wp:anchor distT="0" distB="0" distL="0" distR="0" simplePos="0" relativeHeight="251660288" behindDoc="1" locked="0" layoutInCell="1" allowOverlap="1" wp14:anchorId="065A2B89" wp14:editId="4C44E70F">
                <wp:simplePos x="0" y="0"/>
                <wp:positionH relativeFrom="page">
                  <wp:posOffset>1002665</wp:posOffset>
                </wp:positionH>
                <wp:positionV relativeFrom="paragraph">
                  <wp:posOffset>243205</wp:posOffset>
                </wp:positionV>
                <wp:extent cx="1898015" cy="2353945"/>
                <wp:effectExtent l="0" t="0" r="6985" b="8255"/>
                <wp:wrapTopAndBottom/>
                <wp:docPr id="34" name="Grupo 34"/>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4" name="Rectangle 23"/>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3" y="195"/>
                            <a:ext cx="2730" cy="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F852114" id="Grupo 34" o:spid="_x0000_s1026" style="position:absolute;margin-left:78.95pt;margin-top:19.15pt;width:149.45pt;height:185.35pt;z-index:-251656192;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">
                <v:rect id="Rectangle 23"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" filled="f" strokecolor="#d0cece"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33;top:195;width:2730;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">
                  <v:imagedata r:id="rId25" o:title=""/>
                </v:shape>
                <w10:wrap type="topAndBottom" anchorx="page"/>
              </v:group>
            </w:pict>
          </mc:Fallback>
        </mc:AlternateContent>
      </w:r>
      <w:r>
        <w:rPr>
          <w:noProof/>
          <w:lang w:val="en-US"/>
        </w:rPr>
        <mc:AlternateContent>
          <mc:Choice Requires="wpg">
            <w:drawing>
              <wp:anchor distT="0" distB="0" distL="0" distR="0" simplePos="0" relativeHeight="251661312" behindDoc="1" locked="0" layoutInCell="1" allowOverlap="1" wp14:anchorId="0A60FE73" wp14:editId="460E26A4">
                <wp:simplePos x="0" y="0"/>
                <wp:positionH relativeFrom="page">
                  <wp:posOffset>5131435</wp:posOffset>
                </wp:positionH>
                <wp:positionV relativeFrom="paragraph">
                  <wp:posOffset>267335</wp:posOffset>
                </wp:positionV>
                <wp:extent cx="1898015" cy="2353945"/>
                <wp:effectExtent l="0" t="0" r="6985" b="8255"/>
                <wp:wrapTopAndBottom/>
                <wp:docPr id="28" name="Grupo 28"/>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2" name="Rectangle 29"/>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9" y="394"/>
                            <a:ext cx="2454"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37BACE7" id="Grupo 28" o:spid="_x0000_s1026" style="position:absolute;margin-left:404.05pt;margin-top:21.05pt;width:149.45pt;height:185.35pt;z-index:-251655168;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">
                <v:rect id="Rectangle 29"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" filled="f" strokecolor="#d0cece" strokeweight="2pt"/>
                <v:shape id="Picture 30" o:spid="_x0000_s1028" type="#_x0000_t75" style="position:absolute;left:279;top:394;width:2454;height: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">
                  <v:imagedata r:id="rId27" o:title=""/>
                </v:shape>
                <w10:wrap type="topAndBottom" anchorx="page"/>
              </v:group>
            </w:pict>
          </mc:Fallback>
        </mc:AlternateContent>
      </w:r>
      <w:r>
        <w:rPr>
          <w:noProof/>
          <w:lang w:val="en-US"/>
        </w:rPr>
        <mc:AlternateContent>
          <mc:Choice Requires="wpg">
            <w:drawing>
              <wp:anchor distT="0" distB="0" distL="0" distR="0" simplePos="0" relativeHeight="251662336" behindDoc="1" locked="0" layoutInCell="1" allowOverlap="1" wp14:anchorId="27ED4981" wp14:editId="5529B13B">
                <wp:simplePos x="0" y="0"/>
                <wp:positionH relativeFrom="page">
                  <wp:posOffset>3094990</wp:posOffset>
                </wp:positionH>
                <wp:positionV relativeFrom="paragraph">
                  <wp:posOffset>252095</wp:posOffset>
                </wp:positionV>
                <wp:extent cx="1898015" cy="2353945"/>
                <wp:effectExtent l="0" t="0" r="6985" b="8255"/>
                <wp:wrapTopAndBottom/>
                <wp:docPr id="31" name="Grupo 31"/>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0" name="Rectangle 26"/>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7" y="523"/>
                            <a:ext cx="2485"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52E889" id="Grupo 31" o:spid="_x0000_s1026" style="position:absolute;margin-left:243.7pt;margin-top:19.85pt;width:149.45pt;height:185.35pt;z-index:-251654144;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">
                <v:rect id="Rectangle 26"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" filled="f" strokecolor="#d0cece" strokeweight="2pt"/>
                <v:shape id="Picture 27" o:spid="_x0000_s1028" type="#_x0000_t75" style="position:absolute;left:257;top:523;width:2485;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">
                  <v:imagedata r:id="rId29" o:title=""/>
                </v:shape>
                <w10:wrap type="topAndBottom" anchorx="page"/>
              </v:group>
            </w:pict>
          </mc:Fallback>
        </mc:AlternateContent>
      </w:r>
    </w:p>
    <w:p w14:paraId="5A6268E5"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3. Unidades de transporte:</w:t>
      </w:r>
    </w:p>
    <w:p w14:paraId="0C5EF6C8"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llevará a cabo la limpieza y desinfección diariamente antes de iniciar y al finalizar los servicios con jabón y solución de hipoclorito de sodio de acuerdo con las recomendaciones de nuestras autoridades de salud.</w:t>
      </w:r>
    </w:p>
    <w:p w14:paraId="322E051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 xml:space="preserve">Contaran con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para el uso del personal y del turista.</w:t>
      </w:r>
    </w:p>
    <w:p w14:paraId="2A86F4B1"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utilizarán con una capacidad máxima del 50% manteniendo 1 asiento vacío entre cada persona</w:t>
      </w:r>
    </w:p>
    <w:p w14:paraId="1665E4E6"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solicitará de forma obligatoria el uso de cubre bocas en todo momento que el turista permanezca abordo.</w:t>
      </w:r>
    </w:p>
    <w:p w14:paraId="5E0B00A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De acuerdo con lo indicado por las autoridades quedará prohibido el consumo de cualquier tipo de alimentos dentro del transporte, solamente se permitirá consumo de agua embotellada</w:t>
      </w:r>
    </w:p>
    <w:p w14:paraId="6725E4B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3C4CBC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4.-</w:t>
      </w:r>
      <w:r>
        <w:rPr>
          <w:rFonts w:ascii="Helvetica" w:eastAsia="Times New Roman" w:hAnsi="Helvetica" w:cs="Helvetica"/>
          <w:color w:val="auto"/>
          <w:sz w:val="28"/>
          <w:szCs w:val="28"/>
          <w:lang w:eastAsia="es-ES"/>
        </w:rPr>
        <w:tab/>
        <w:t>Recepción en el aeropuerto y traslados aeropuerto – hotel - aeropuerto</w:t>
      </w:r>
    </w:p>
    <w:p w14:paraId="1FC95B38"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Nuestro personal les estará esperando con un letrero (pancarta) con su nombre o nombre del grupo según el caso</w:t>
      </w:r>
    </w:p>
    <w:p w14:paraId="0ABD3E5A"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Brindará las indicaciones de bioseguridad, así como indicaciones necesarias para sus tours</w:t>
      </w:r>
    </w:p>
    <w:p w14:paraId="190DAF5B"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 xml:space="preserve">Al abordar las unidades nuestro guía proporcionará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y asistirá para el abordaje de estas Indicando la norma de mantener 1 asiento vacío entre cada persona</w:t>
      </w:r>
    </w:p>
    <w:p w14:paraId="3D0CF36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proporcionarán las amenidades de bienvenida una vez llegado al hotel</w:t>
      </w:r>
    </w:p>
    <w:p w14:paraId="34E36D5F"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proporcionará un cubre bocas reutilizables (lavable) por persona, el cual puede lavarse con jabón y agua las veces necesarias</w:t>
      </w:r>
    </w:p>
    <w:p w14:paraId="13E7A803"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xml:space="preserve"> </w:t>
      </w:r>
    </w:p>
    <w:p w14:paraId="39252E0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6264234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6A9447D"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5.-</w:t>
      </w:r>
      <w:r>
        <w:rPr>
          <w:rFonts w:ascii="Helvetica" w:eastAsia="Times New Roman" w:hAnsi="Helvetica" w:cs="Helvetica"/>
          <w:color w:val="auto"/>
          <w:sz w:val="28"/>
          <w:szCs w:val="28"/>
          <w:lang w:eastAsia="es-ES"/>
        </w:rPr>
        <w:tab/>
        <w:t>Medidas de seguridad durante los tours:</w:t>
      </w:r>
    </w:p>
    <w:p w14:paraId="16B53B04"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lastRenderedPageBreak/>
        <w:t xml:space="preserve">• Al abordar las unidades nuestro guía proporcionará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y asistirá para el abordaje de estas Indicando la norma de mantener 1 asiento vacío entre cada persona</w:t>
      </w:r>
    </w:p>
    <w:p w14:paraId="41A5C67E"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Se solicitará al turista de forma obligatoria el uso de cubre bocas en todo momento y durante toda la duración del tour, tanto dentro como fuera de la unidad de transporte, así como en los sitios a visitar.</w:t>
      </w:r>
    </w:p>
    <w:p w14:paraId="0FBCB8E7"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De acuerdo con lo indicado por las autoridades quedará prohibido el consumo de cualquier tipo de alimentos dentro del transporte, solamente se permitirá consumo de agua embotellada</w:t>
      </w:r>
    </w:p>
    <w:p w14:paraId="560E2353"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Se instruirá a los turistas acerca de la planificación del tour que se llevará a cabo, así como de las normas de bioseguridad de cada sitio a visitar</w:t>
      </w:r>
    </w:p>
    <w:p w14:paraId="776E03D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52961D08"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6.-</w:t>
      </w:r>
      <w:r>
        <w:rPr>
          <w:rFonts w:ascii="Helvetica" w:eastAsia="Times New Roman" w:hAnsi="Helvetica" w:cs="Helvetica"/>
          <w:color w:val="auto"/>
          <w:sz w:val="28"/>
          <w:szCs w:val="28"/>
          <w:lang w:eastAsia="es-ES"/>
        </w:rPr>
        <w:tab/>
        <w:t>Restaurantes, hoteles, museos y sitios de interés</w:t>
      </w:r>
    </w:p>
    <w:p w14:paraId="63E4922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El turista recibirá, por parte del guía de turistas, información acerca de las normas de bioseguridad en cada uno de los sitios a visitar de acuerdo con las políticas de cada uno de ellos, se destaca que será indispensable el uso de cubre bocas en todo momento en cada sitio.</w:t>
      </w:r>
    </w:p>
    <w:p w14:paraId="52C79844"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4E29481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7.-</w:t>
      </w:r>
      <w:r>
        <w:rPr>
          <w:rFonts w:ascii="Helvetica" w:eastAsia="Times New Roman" w:hAnsi="Helvetica" w:cs="Helvetica"/>
          <w:color w:val="auto"/>
          <w:sz w:val="28"/>
          <w:szCs w:val="28"/>
          <w:lang w:eastAsia="es-ES"/>
        </w:rPr>
        <w:tab/>
        <w:t>Aeropuertos y aerolíneas</w:t>
      </w:r>
    </w:p>
    <w:p w14:paraId="20BF569A"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De forma independiente a nuestras medidas de bioseguridad los aeropuertos y aerolíneas tendrán medidas adicionales las cuales pueden demorar el tiempo de registro de los pasajeros con las aerolíneas o los trámites de migración, aduana y reclamo de equipaje, tales como cuestionarios y entrevistas médicas, toma de temperatura, mantener la sana distancia entre algunos otros más; por este motivo es indispensable que el turista tome en cuenta que consideraremos un tiempo mayor para su transporte de salida del hotel rumbo al aeropuerto, considerando:</w:t>
      </w:r>
    </w:p>
    <w:p w14:paraId="676A06E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69984F51"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Vuelos nacionales</w:t>
      </w:r>
      <w:r>
        <w:rPr>
          <w:rFonts w:ascii="Helvetica" w:eastAsia="Times New Roman" w:hAnsi="Helvetica" w:cs="Helvetica"/>
          <w:color w:val="auto"/>
          <w:sz w:val="28"/>
          <w:szCs w:val="28"/>
          <w:lang w:eastAsia="es-ES"/>
        </w:rPr>
        <w:tab/>
        <w:t>citaremos a los pasajeros 3:30 horas de anticipación con respecto al horario de salida del vuelo Vuelos Internacionales</w:t>
      </w:r>
      <w:r>
        <w:rPr>
          <w:rFonts w:ascii="Helvetica" w:eastAsia="Times New Roman" w:hAnsi="Helvetica" w:cs="Helvetica"/>
          <w:color w:val="auto"/>
          <w:sz w:val="28"/>
          <w:szCs w:val="28"/>
          <w:lang w:eastAsia="es-ES"/>
        </w:rPr>
        <w:tab/>
        <w:t>citaremos a los pasajeros 4:30 horas de anticipación con respecto al horario de salida del vuelo</w:t>
      </w:r>
    </w:p>
    <w:p w14:paraId="1327D07D"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7975FAC3"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E22034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La bioseguridad es muy importante para el bienestar de todos nosotros, y necesitamos de tu apoyo para transmitir esta información a los turistas que visitaran México y de esta forma fomentar un turismo más seguro.</w:t>
      </w:r>
    </w:p>
    <w:p w14:paraId="39E38432"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p>
    <w:p w14:paraId="685332C0"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r>
        <w:rPr>
          <w:rFonts w:ascii="Helvetica" w:eastAsia="Times New Roman" w:hAnsi="Helvetica" w:cs="Helvetica"/>
          <w:b/>
          <w:bCs/>
          <w:color w:val="auto"/>
          <w:sz w:val="28"/>
          <w:szCs w:val="28"/>
          <w:lang w:eastAsia="es-ES"/>
        </w:rPr>
        <w:t xml:space="preserve">TARJETA DE ASISTENCIA </w:t>
      </w:r>
    </w:p>
    <w:p w14:paraId="5ACEDF9E"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p>
    <w:p w14:paraId="4D659181"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Asistencia médica por COVID-19</w:t>
      </w:r>
      <w:r>
        <w:rPr>
          <w:rFonts w:ascii="Helvetica" w:eastAsia="Times New Roman" w:hAnsi="Helvetica" w:cs="Helvetica"/>
          <w:color w:val="222222"/>
          <w:sz w:val="28"/>
          <w:szCs w:val="28"/>
          <w:lang w:eastAsia="es-ES"/>
        </w:rPr>
        <w:t xml:space="preserve"> El Beneficiario deberá siempre y sin excepción entrar en contacto con la Central de Emergencias, quienes a su vez coordinarán una cita virtual por Telemedicina y, de acuerdo al dictamen </w:t>
      </w:r>
      <w:r>
        <w:rPr>
          <w:rFonts w:ascii="Helvetica" w:eastAsia="Times New Roman" w:hAnsi="Helvetica" w:cs="Helvetica"/>
          <w:color w:val="222222"/>
          <w:sz w:val="28"/>
          <w:szCs w:val="28"/>
          <w:lang w:eastAsia="es-ES"/>
        </w:rPr>
        <w:lastRenderedPageBreak/>
        <w:t>brindado por el Departamento Médico, si el Beneficiario presenta sintomatología relacionada al COVID-19, la Central de Asistencias coordinará la consulta médica pertinente, de acuerdo a los protocolos de Condiciones Generales Asistencia en viajes seguridad y salud de cada país, cubriendo los gastos incurridos hasta el tope de cobertura indicado en el Boucher. Los siguientes gastos estarán cubiertos bajo el mismo tope:</w:t>
      </w:r>
    </w:p>
    <w:p w14:paraId="4C8BEB4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Gastos Hospitalarios por COVID-19: En caso de requerir internación hospitalaria para estabilizar la condición del Beneficiario.</w:t>
      </w:r>
    </w:p>
    <w:p w14:paraId="2ECE3F2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 Gastos de respirador mecánico: Si el Departamento Médico, en conjunto con el médico tratante, considera necesario el uso de un respirador mecánico, la Central autorizará y cubrirá dicho gasto. </w:t>
      </w:r>
    </w:p>
    <w:p w14:paraId="3959FA76"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4BEA504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ESTE BENEFICIO NO OPERARÁ A MANERA DE REEMBOLSO. </w:t>
      </w:r>
    </w:p>
    <w:p w14:paraId="77171566"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4B9CE72F"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Nota1: El límite de edad para este beneficio es de 65 años. Los Beneficiarios mayores de 65 años, y hasta los 85 años, podrán tener cobertura adquiriendo un plan no mayor a USD 30.000 con un recargo del 75%. Finalmente, los Beneficiarios mayores de 85 años podrán adquirir el plan de USD 10.000, con un recargo del 100%. </w:t>
      </w:r>
    </w:p>
    <w:p w14:paraId="5D5DDD1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74F7FEE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Nota2: Este producto no cubrirá gastos de cuarentena en hotel, se limitará únicamente a gastos médicos.</w:t>
      </w:r>
    </w:p>
    <w:p w14:paraId="68FB5A5B"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0DC63EF0"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0969238E"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Cancelación de viaje por COVID-19</w:t>
      </w:r>
      <w:r>
        <w:rPr>
          <w:rFonts w:ascii="Helvetica" w:eastAsia="Times New Roman" w:hAnsi="Helvetica" w:cs="Helvetica"/>
          <w:color w:val="222222"/>
          <w:sz w:val="28"/>
          <w:szCs w:val="28"/>
          <w:lang w:eastAsia="es-ES"/>
        </w:rPr>
        <w:t> En caso de ser contemplado dentro del Boucher, el Beneficiario podrá cancelar anticipadamente su viaje por los siguientes motivos: 1. En caso de hospitalización por diagnóstico positivo de COVID-19 del Beneficiario, acompañante de viaje o familiar en primer grado de consanguinidad. En todo caso, el Boucher deberá ser emitido con una antelación mínima de 14 días a la fecha de partida, o inicio de vigencia, lo que suceda primero. </w:t>
      </w:r>
    </w:p>
    <w:p w14:paraId="2185B210"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210CE17D"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Nota1: No aplica para Beneficiarios mayores de 65 años. No tendrán cobertura solicitudes de Cancelación de viaje, si la misma se llegase a dar por un cierre de fronteras por parte del Gobierno de origen o destino. Adicionalmente, si el proveedor hotelero, aerolínea o cualquier otro operador turístico le ofrece al Beneficiario la opción de dejar abiertas las fechas, reprogramar, crédito a favor, y entre otras soluciones, aun si el Beneficiario rechaza dicha opción, no habrá lugar a reembolso por gastos incurridos. </w:t>
      </w:r>
    </w:p>
    <w:p w14:paraId="06332B71"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741635E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xml:space="preserve">Nota2: Queda excluido de cobertura cualquier evento ocurrido con anterioridad a la emisión del Plan de Asistencia. En caso de un mismo evento que involucre a más de una reserva y cualquiera sea la cantidad de </w:t>
      </w:r>
      <w:r>
        <w:rPr>
          <w:rFonts w:ascii="Helvetica" w:eastAsia="Times New Roman" w:hAnsi="Helvetica" w:cs="Helvetica"/>
          <w:color w:val="222222"/>
          <w:sz w:val="28"/>
          <w:szCs w:val="28"/>
          <w:lang w:eastAsia="es-ES"/>
        </w:rPr>
        <w:lastRenderedPageBreak/>
        <w:t>Titulares involucrados en el mismo, la responsabilidad máxima de indemnización de SOLARIS MAYORISTA por todos los titulares afectados, no será mayor a CUARENTA MIL DÓLARES NORTEAMERICANOS US$40,000.00 como monto máximo global por el mismo siniestro. En caso de que la suma de las indemnizaciones a abonar supere los montos antedichos, cada indemnización individual será efectuada a prorrata de la responsabilidad máxima definida en el Boucher.</w:t>
      </w:r>
    </w:p>
    <w:p w14:paraId="131F1DC3" w14:textId="77777777" w:rsidR="00D53F06" w:rsidRDefault="00D53F06" w:rsidP="00D53F06">
      <w:pPr>
        <w:pStyle w:val="Prrafodelista"/>
        <w:shd w:val="clear" w:color="auto" w:fill="FFFFFF"/>
        <w:spacing w:after="160" w:line="235" w:lineRule="atLeast"/>
        <w:rPr>
          <w:rFonts w:ascii="Calibri" w:eastAsia="Times New Roman" w:hAnsi="Calibri" w:cs="Calibri"/>
          <w:b/>
          <w:bCs/>
          <w:color w:val="auto"/>
          <w:sz w:val="28"/>
          <w:szCs w:val="28"/>
          <w:lang w:eastAsia="es-ES"/>
        </w:rPr>
      </w:pPr>
    </w:p>
    <w:p w14:paraId="2BC58DE5" w14:textId="77777777" w:rsidR="00D53F06" w:rsidRDefault="00D53F06" w:rsidP="00D53F06">
      <w:pPr>
        <w:pStyle w:val="Listaconvietas"/>
        <w:numPr>
          <w:ilvl w:val="0"/>
          <w:numId w:val="0"/>
        </w:numPr>
        <w:ind w:left="360"/>
        <w:rPr>
          <w:rFonts w:ascii="Helvetica" w:hAnsi="Helvetica" w:cs="Helvetica"/>
          <w:b/>
          <w:bCs/>
          <w:noProof/>
          <w:color w:val="auto"/>
          <w:sz w:val="28"/>
          <w:szCs w:val="32"/>
        </w:rPr>
      </w:pPr>
      <w:r>
        <w:rPr>
          <w:rFonts w:ascii="Helvetica" w:hAnsi="Helvetica" w:cs="Helvetica"/>
          <w:b/>
          <w:bCs/>
          <w:noProof/>
          <w:color w:val="auto"/>
          <w:sz w:val="28"/>
          <w:szCs w:val="32"/>
        </w:rPr>
        <w:t xml:space="preserve">AEROPUERTOS </w:t>
      </w:r>
    </w:p>
    <w:p w14:paraId="54E14BAE"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Los aeropuertos deberán </w:t>
      </w:r>
      <w:r>
        <w:rPr>
          <w:rStyle w:val="Textoennegrita"/>
          <w:rFonts w:ascii="Helvetica" w:eastAsiaTheme="majorEastAsia" w:hAnsi="Helvetica" w:cs="Helvetica"/>
          <w:sz w:val="28"/>
          <w:szCs w:val="28"/>
        </w:rPr>
        <w:t>emitir cada 20 minutos advertencias sobre el distanciamiento físico de dos metros entre las personas y el constante lavado de manos.</w:t>
      </w:r>
      <w:r>
        <w:rPr>
          <w:rFonts w:ascii="Helvetica" w:hAnsi="Helvetica" w:cs="Helvetica"/>
          <w:sz w:val="28"/>
          <w:szCs w:val="28"/>
        </w:rPr>
        <w:t> Por medio de programas audiovisuales, tendrán que difundir las recomendaciones para la prevención de </w:t>
      </w:r>
      <w:hyperlink r:id="rId30" w:tgtFrame="_blank" w:history="1">
        <w:r>
          <w:rPr>
            <w:rStyle w:val="Hipervnculo"/>
            <w:rFonts w:ascii="Helvetica" w:hAnsi="Helvetica" w:cs="Helvetica"/>
            <w:b/>
            <w:bCs/>
            <w:sz w:val="28"/>
            <w:szCs w:val="28"/>
          </w:rPr>
          <w:t>la covid-19</w:t>
        </w:r>
      </w:hyperlink>
      <w:r>
        <w:rPr>
          <w:rFonts w:ascii="Helvetica" w:hAnsi="Helvetica" w:cs="Helvetica"/>
          <w:sz w:val="28"/>
          <w:szCs w:val="28"/>
        </w:rPr>
        <w:t>.</w:t>
      </w:r>
    </w:p>
    <w:p w14:paraId="6221229B"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t>Además, </w:t>
      </w:r>
      <w:hyperlink r:id="rId31" w:tgtFrame="_blank" w:history="1">
        <w:r>
          <w:rPr>
            <w:rStyle w:val="Hipervnculo"/>
            <w:rFonts w:ascii="Helvetica" w:hAnsi="Helvetica" w:cs="Helvetica"/>
            <w:b/>
            <w:bCs/>
            <w:sz w:val="28"/>
            <w:szCs w:val="28"/>
          </w:rPr>
          <w:t>el uso del tapabocas será obligatorio</w:t>
        </w:r>
      </w:hyperlink>
      <w:r>
        <w:rPr>
          <w:rStyle w:val="Textoennegrita"/>
          <w:rFonts w:ascii="Helvetica" w:eastAsiaTheme="majorEastAsia" w:hAnsi="Helvetica" w:cs="Helvetica"/>
          <w:sz w:val="28"/>
          <w:szCs w:val="28"/>
        </w:rPr>
        <w:t> para pasajeros y empleados que circulen en la terminal aérea y </w:t>
      </w:r>
      <w:r>
        <w:rPr>
          <w:rFonts w:ascii="Helvetica" w:hAnsi="Helvetica" w:cs="Helvetica"/>
          <w:sz w:val="28"/>
          <w:szCs w:val="28"/>
        </w:rPr>
        <w:t>cada aeropuerto deberá garantizar la prestación de los servicios médicos.</w:t>
      </w:r>
    </w:p>
    <w:p w14:paraId="2C3990B1"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Otra medida fue </w:t>
      </w:r>
      <w:r>
        <w:rPr>
          <w:rStyle w:val="Textoennegrita"/>
          <w:rFonts w:ascii="Helvetica" w:eastAsiaTheme="majorEastAsia" w:hAnsi="Helvetica" w:cs="Helvetica"/>
          <w:sz w:val="28"/>
          <w:szCs w:val="28"/>
        </w:rPr>
        <w:t>el cambio en la forma en la que abordan los pasajeros.</w:t>
      </w:r>
      <w:r>
        <w:rPr>
          <w:rFonts w:ascii="Helvetica" w:hAnsi="Helvetica" w:cs="Helvetica"/>
          <w:sz w:val="28"/>
          <w:szCs w:val="28"/>
        </w:rPr>
        <w:t> Ahora será desde atrás hacia adelante, desde las ventanillas hacia los pasillos y el distanciamiento también será de dos metros.</w:t>
      </w:r>
    </w:p>
    <w:p w14:paraId="37709DDC"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Después de que los pasajeros aborden, el puente de abordaje será limpiado y desinfectado al igual que las salas de espera. </w:t>
      </w:r>
      <w:r>
        <w:rPr>
          <w:rStyle w:val="Textoennegrita"/>
          <w:rFonts w:ascii="Helvetica" w:eastAsiaTheme="majorEastAsia" w:hAnsi="Helvetica" w:cs="Helvetica"/>
          <w:sz w:val="28"/>
          <w:szCs w:val="28"/>
        </w:rPr>
        <w:t>Cuando los pasajeros lleguen al destino, se les tomará la temperatura.</w:t>
      </w:r>
    </w:p>
    <w:p w14:paraId="7664C64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En las salas de embarque, todas las sillas contarán con el espacio suficiente para </w:t>
      </w:r>
      <w:r>
        <w:rPr>
          <w:rStyle w:val="Textoennegrita"/>
          <w:rFonts w:ascii="Helvetica" w:eastAsiaTheme="majorEastAsia" w:hAnsi="Helvetica" w:cs="Helvetica"/>
          <w:sz w:val="28"/>
          <w:szCs w:val="28"/>
        </w:rPr>
        <w:t>garantizar el </w:t>
      </w:r>
      <w:hyperlink r:id="rId32" w:tgtFrame="_blank" w:history="1">
        <w:r>
          <w:rPr>
            <w:rStyle w:val="Hipervnculo"/>
            <w:rFonts w:ascii="Helvetica" w:hAnsi="Helvetica" w:cs="Helvetica"/>
            <w:b/>
            <w:bCs/>
            <w:sz w:val="28"/>
            <w:szCs w:val="28"/>
          </w:rPr>
          <w:t>distanciamiento físico</w:t>
        </w:r>
      </w:hyperlink>
      <w:r>
        <w:rPr>
          <w:rStyle w:val="Textoennegrita"/>
          <w:rFonts w:ascii="Helvetica" w:eastAsiaTheme="majorEastAsia" w:hAnsi="Helvetica" w:cs="Helvetica"/>
          <w:sz w:val="28"/>
          <w:szCs w:val="28"/>
        </w:rPr>
        <w:t>.</w:t>
      </w:r>
      <w:r>
        <w:rPr>
          <w:rFonts w:ascii="Helvetica" w:hAnsi="Helvetica" w:cs="Helvetica"/>
          <w:sz w:val="28"/>
          <w:szCs w:val="28"/>
        </w:rPr>
        <w:t xml:space="preserve"> En el área de entrega de equipaje habrá señales en el piso que </w:t>
      </w:r>
      <w:proofErr w:type="gramStart"/>
      <w:r>
        <w:rPr>
          <w:rFonts w:ascii="Helvetica" w:hAnsi="Helvetica" w:cs="Helvetica"/>
          <w:sz w:val="28"/>
          <w:szCs w:val="28"/>
        </w:rPr>
        <w:t>le</w:t>
      </w:r>
      <w:proofErr w:type="gramEnd"/>
      <w:r>
        <w:rPr>
          <w:rFonts w:ascii="Helvetica" w:hAnsi="Helvetica" w:cs="Helvetica"/>
          <w:sz w:val="28"/>
          <w:szCs w:val="28"/>
        </w:rPr>
        <w:t> </w:t>
      </w:r>
      <w:r>
        <w:rPr>
          <w:rStyle w:val="Textoennegrita"/>
          <w:rFonts w:ascii="Helvetica" w:eastAsiaTheme="majorEastAsia" w:hAnsi="Helvetica" w:cs="Helvetica"/>
          <w:sz w:val="28"/>
          <w:szCs w:val="28"/>
        </w:rPr>
        <w:t>indicarán a los usuarios donde ubicarse</w:t>
      </w:r>
      <w:r>
        <w:rPr>
          <w:rFonts w:ascii="Helvetica" w:hAnsi="Helvetica" w:cs="Helvetica"/>
          <w:sz w:val="28"/>
          <w:szCs w:val="28"/>
        </w:rPr>
        <w:t> para respetar la distancia de dos metros entre cada persona.</w:t>
      </w:r>
    </w:p>
    <w:p w14:paraId="13187FD2"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Además, si la infraestructura del aeropuerto lo permite, </w:t>
      </w:r>
      <w:r>
        <w:rPr>
          <w:rStyle w:val="Textoennegrita"/>
          <w:rFonts w:ascii="Helvetica" w:eastAsiaTheme="majorEastAsia" w:hAnsi="Helvetica" w:cs="Helvetica"/>
          <w:sz w:val="28"/>
          <w:szCs w:val="28"/>
        </w:rPr>
        <w:t>deberán contar con ventilación natural</w:t>
      </w:r>
      <w:r>
        <w:rPr>
          <w:rFonts w:ascii="Helvetica" w:hAnsi="Helvetica" w:cs="Helvetica"/>
          <w:sz w:val="28"/>
          <w:szCs w:val="28"/>
        </w:rPr>
        <w:t>. </w:t>
      </w:r>
      <w:hyperlink r:id="rId33" w:tgtFrame="_blank" w:history="1">
        <w:r>
          <w:rPr>
            <w:rStyle w:val="Hipervnculo"/>
            <w:rFonts w:ascii="Helvetica" w:hAnsi="Helvetica" w:cs="Helvetica"/>
            <w:b/>
            <w:bCs/>
            <w:sz w:val="28"/>
            <w:szCs w:val="28"/>
          </w:rPr>
          <w:t>Al aeropuerto</w:t>
        </w:r>
      </w:hyperlink>
      <w:r>
        <w:rPr>
          <w:rFonts w:ascii="Helvetica" w:hAnsi="Helvetica" w:cs="Helvetica"/>
          <w:sz w:val="28"/>
          <w:szCs w:val="28"/>
        </w:rPr>
        <w:t> solo podrán ingresar las personas que laboren allí y los pasajeros. También se limitará la cantidad de puertas de acceso al área pública.</w:t>
      </w:r>
    </w:p>
    <w:p w14:paraId="2DEC5AE8"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Por otro lado, las terminales tendrán dispensadores de alcohol glicerina do</w:t>
      </w:r>
      <w:r>
        <w:rPr>
          <w:rStyle w:val="Textoennegrita"/>
          <w:rFonts w:ascii="Helvetica" w:eastAsiaTheme="majorEastAsia" w:hAnsi="Helvetica" w:cs="Helvetica"/>
          <w:sz w:val="28"/>
          <w:szCs w:val="28"/>
        </w:rPr>
        <w:t>. En los baños siempre deberá haber jabón, toallas desechables</w:t>
      </w:r>
      <w:r>
        <w:rPr>
          <w:rFonts w:ascii="Helvetica" w:hAnsi="Helvetica" w:cs="Helvetica"/>
          <w:sz w:val="28"/>
          <w:szCs w:val="28"/>
        </w:rPr>
        <w:t>, dispensadores de </w:t>
      </w:r>
      <w:hyperlink r:id="rId34" w:tgtFrame="_blank" w:history="1">
        <w:r>
          <w:rPr>
            <w:rStyle w:val="Hipervnculo"/>
            <w:rFonts w:ascii="Helvetica" w:hAnsi="Helvetica" w:cs="Helvetica"/>
            <w:b/>
            <w:bCs/>
            <w:sz w:val="28"/>
            <w:szCs w:val="28"/>
          </w:rPr>
          <w:t>geles antisépticos</w:t>
        </w:r>
      </w:hyperlink>
      <w:r>
        <w:rPr>
          <w:rFonts w:ascii="Helvetica" w:hAnsi="Helvetica" w:cs="Helvetica"/>
          <w:sz w:val="28"/>
          <w:szCs w:val="28"/>
        </w:rPr>
        <w:t> y se aumentará la frecuenta de limpieza de estos.</w:t>
      </w:r>
    </w:p>
    <w:p w14:paraId="5F6831EC"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lastRenderedPageBreak/>
        <w:t>El servicio de sillas de ruedas también será limitado</w:t>
      </w:r>
      <w:r>
        <w:rPr>
          <w:rFonts w:ascii="Helvetica" w:hAnsi="Helvetica" w:cs="Helvetica"/>
          <w:sz w:val="28"/>
          <w:szCs w:val="28"/>
        </w:rPr>
        <w:t> y en </w:t>
      </w:r>
      <w:hyperlink r:id="rId35" w:tgtFrame="_blank" w:history="1">
        <w:r>
          <w:rPr>
            <w:rStyle w:val="Hipervnculo"/>
            <w:rFonts w:ascii="Helvetica" w:hAnsi="Helvetica" w:cs="Helvetica"/>
            <w:b/>
            <w:bCs/>
            <w:sz w:val="28"/>
            <w:szCs w:val="28"/>
          </w:rPr>
          <w:t>el aeropuerto El Dorado</w:t>
        </w:r>
      </w:hyperlink>
      <w:r>
        <w:rPr>
          <w:rFonts w:ascii="Helvetica" w:hAnsi="Helvetica" w:cs="Helvetica"/>
          <w:sz w:val="28"/>
          <w:szCs w:val="28"/>
        </w:rPr>
        <w:t>, existirán cámaras térmicas que detectarán a los usuarios con fiebre.  </w:t>
      </w:r>
    </w:p>
    <w:p w14:paraId="3B501B0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Para la seguridad y tranquilidad de los usuarios, </w:t>
      </w:r>
      <w:r>
        <w:rPr>
          <w:rStyle w:val="Textoennegrita"/>
          <w:rFonts w:ascii="Helvetica" w:eastAsiaTheme="majorEastAsia" w:hAnsi="Helvetica" w:cs="Helvetica"/>
          <w:sz w:val="28"/>
          <w:szCs w:val="28"/>
        </w:rPr>
        <w:t>antes y después de cada vuelo, las aeronaves serán limpiadas y desinfectadas.</w:t>
      </w:r>
    </w:p>
    <w:p w14:paraId="0B2AA648"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Para quienes laboran en los aeropuertos, también habrá señalamiento de la distancia y </w:t>
      </w:r>
      <w:r>
        <w:rPr>
          <w:rStyle w:val="Textoennegrita"/>
          <w:rFonts w:ascii="Helvetica" w:eastAsiaTheme="majorEastAsia" w:hAnsi="Helvetica" w:cs="Helvetica"/>
          <w:sz w:val="28"/>
          <w:szCs w:val="28"/>
        </w:rPr>
        <w:t>quienes tengan contacto con los pasajeros contarán con los elementos de bioseguridad como guantes y </w:t>
      </w:r>
      <w:hyperlink r:id="rId36" w:tgtFrame="_blank" w:history="1">
        <w:r>
          <w:rPr>
            <w:rStyle w:val="Hipervnculo"/>
            <w:rFonts w:ascii="Helvetica" w:hAnsi="Helvetica" w:cs="Helvetica"/>
            <w:b/>
            <w:bCs/>
            <w:sz w:val="28"/>
            <w:szCs w:val="28"/>
          </w:rPr>
          <w:t>tapabocas</w:t>
        </w:r>
      </w:hyperlink>
      <w:r>
        <w:rPr>
          <w:rStyle w:val="Textoennegrita"/>
          <w:rFonts w:ascii="Helvetica" w:eastAsiaTheme="majorEastAsia" w:hAnsi="Helvetica" w:cs="Helvetica"/>
          <w:sz w:val="28"/>
          <w:szCs w:val="28"/>
        </w:rPr>
        <w:t>.</w:t>
      </w:r>
      <w:r>
        <w:rPr>
          <w:rFonts w:ascii="Helvetica" w:hAnsi="Helvetica" w:cs="Helvetica"/>
          <w:sz w:val="28"/>
          <w:szCs w:val="28"/>
        </w:rPr>
        <w:t> Cuando terminen la jornada laboral, serán limpiados y desinfectados.</w:t>
      </w:r>
    </w:p>
    <w:p w14:paraId="7E39C27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La secretaría, entidad municipal o distrital de salud del municipio o distrito donde funcione cada aeropuerto, será la encargada de realizar el </w:t>
      </w:r>
      <w:r>
        <w:rPr>
          <w:rStyle w:val="Textoennegrita"/>
          <w:rFonts w:ascii="Helvetica" w:eastAsiaTheme="majorEastAsia" w:hAnsi="Helvetica" w:cs="Helvetica"/>
          <w:sz w:val="28"/>
          <w:szCs w:val="28"/>
        </w:rPr>
        <w:t>monitoreo y la vigilancia del cumplimiento de los protocolos de bioseguridad.</w:t>
      </w:r>
    </w:p>
    <w:p w14:paraId="08E7274E"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 otro lado, la Alcaldía Mayor de Bogotá a través de la Secretaría de Desarrollo y en articulación con el IDT, avanza en una serie de pilotos que se llevarán a cabo durante la segunda semana de julio. El objetivo es que </w:t>
      </w:r>
      <w:hyperlink r:id="rId37" w:tgtFrame="_blank" w:history="1">
        <w:r>
          <w:rPr>
            <w:rStyle w:val="Hipervnculo"/>
            <w:rFonts w:ascii="Helvetica" w:hAnsi="Helvetica" w:cs="Helvetica"/>
            <w:b/>
            <w:bCs/>
            <w:sz w:val="28"/>
            <w:szCs w:val="28"/>
          </w:rPr>
          <w:t>el aeropuerto El Dorado</w:t>
        </w:r>
      </w:hyperlink>
      <w:r>
        <w:rPr>
          <w:rStyle w:val="Textoennegrita"/>
          <w:rFonts w:ascii="Helvetica" w:eastAsiaTheme="majorEastAsia" w:hAnsi="Helvetica" w:cs="Helvetica"/>
          <w:sz w:val="28"/>
          <w:szCs w:val="28"/>
        </w:rPr>
        <w:t> reciba progresivamente visitantes, </w:t>
      </w:r>
      <w:r>
        <w:rPr>
          <w:rFonts w:ascii="Helvetica" w:hAnsi="Helvetica" w:cs="Helvetica"/>
          <w:sz w:val="28"/>
          <w:szCs w:val="28"/>
        </w:rPr>
        <w:t>ya que registra todos los protocolos de seguridad para poder avanzar con los pilotos.</w:t>
      </w:r>
    </w:p>
    <w:p w14:paraId="26DB9269"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 igual manera, </w:t>
      </w:r>
      <w:r>
        <w:rPr>
          <w:rStyle w:val="Textoennegrita"/>
          <w:rFonts w:ascii="Helvetica" w:eastAsiaTheme="majorEastAsia" w:hAnsi="Helvetica" w:cs="Helvetica"/>
          <w:sz w:val="28"/>
          <w:szCs w:val="28"/>
        </w:rPr>
        <w:t>lo anterior dependerá del debido monitoreo de la evolución de la ciudad en cuanto a capacidad instalada de las Unidades de Cuidado Intensivo (UCI) </w:t>
      </w:r>
      <w:r>
        <w:rPr>
          <w:rFonts w:ascii="Helvetica" w:hAnsi="Helvetica" w:cs="Helvetica"/>
          <w:sz w:val="28"/>
          <w:szCs w:val="28"/>
        </w:rPr>
        <w:t>y el uso de los sistemas de transporte público como Transmilenio, a fin de que estos no desborden el 35%</w:t>
      </w:r>
    </w:p>
    <w:p w14:paraId="508C8D07"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t>El Dorado registra un importante número de vuelos humanitarios</w:t>
      </w:r>
      <w:r>
        <w:rPr>
          <w:rFonts w:ascii="Helvetica" w:hAnsi="Helvetica" w:cs="Helvetica"/>
          <w:sz w:val="28"/>
          <w:szCs w:val="28"/>
        </w:rPr>
        <w:t> y de pasajeros durante esta cuarentena.</w:t>
      </w:r>
    </w:p>
    <w:p w14:paraId="3B0B18F0" w14:textId="77777777" w:rsidR="00BD0C60" w:rsidRPr="000D6324" w:rsidRDefault="00BD0C60" w:rsidP="00537AD7">
      <w:pPr>
        <w:pStyle w:val="Listaconvietas"/>
        <w:numPr>
          <w:ilvl w:val="0"/>
          <w:numId w:val="0"/>
        </w:numPr>
        <w:rPr>
          <w:rFonts w:ascii="Helvetica" w:hAnsi="Helvetica" w:cs="Helvetica"/>
          <w:noProof/>
          <w:lang w:val="es-CO"/>
        </w:rPr>
      </w:pPr>
    </w:p>
    <w:sectPr w:rsidR="00BD0C60" w:rsidRPr="000D6324" w:rsidSect="007979C9">
      <w:footerReference w:type="default" r:id="rId38"/>
      <w:footerReference w:type="first" r:id="rId39"/>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6379F" w14:textId="77777777" w:rsidR="00BD0F7C" w:rsidRDefault="00BD0F7C" w:rsidP="005A20E2">
      <w:r>
        <w:separator/>
      </w:r>
    </w:p>
    <w:p w14:paraId="16C08982" w14:textId="77777777" w:rsidR="00BD0F7C" w:rsidRDefault="00BD0F7C"/>
    <w:p w14:paraId="73680349" w14:textId="77777777" w:rsidR="00BD0F7C" w:rsidRDefault="00BD0F7C" w:rsidP="009B4773"/>
    <w:p w14:paraId="7852F729" w14:textId="77777777" w:rsidR="00BD0F7C" w:rsidRDefault="00BD0F7C" w:rsidP="00513832"/>
  </w:endnote>
  <w:endnote w:type="continuationSeparator" w:id="0">
    <w:p w14:paraId="48FC881B" w14:textId="77777777" w:rsidR="00BD0F7C" w:rsidRDefault="00BD0F7C" w:rsidP="005A20E2">
      <w:r>
        <w:continuationSeparator/>
      </w:r>
    </w:p>
    <w:p w14:paraId="1AFE610E" w14:textId="77777777" w:rsidR="00BD0F7C" w:rsidRDefault="00BD0F7C"/>
    <w:p w14:paraId="2BDE297C" w14:textId="77777777" w:rsidR="00BD0F7C" w:rsidRDefault="00BD0F7C" w:rsidP="009B4773"/>
    <w:p w14:paraId="04EA33E5" w14:textId="77777777" w:rsidR="00BD0F7C" w:rsidRDefault="00BD0F7C"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02A5B923" w14:textId="77777777" w:rsidR="00D95C30" w:rsidRDefault="00D95C30" w:rsidP="00F8411A">
            <w:pPr>
              <w:pStyle w:val="Piedepgina"/>
            </w:pP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0EC559A7" w14:textId="77777777" w:rsidR="00D95C30" w:rsidRDefault="00D95C30" w:rsidP="00D94688">
            <w:pPr>
              <w:pStyle w:val="Piedepgina"/>
              <w:jc w:val="right"/>
            </w:pPr>
            <w:r w:rsidRPr="002135FB">
              <w:rPr>
                <w:lang w:bidi="es-ES"/>
              </w:rPr>
              <w:fldChar w:fldCharType="begin"/>
            </w:r>
            <w:r w:rsidRPr="002135FB">
              <w:rPr>
                <w:lang w:bidi="es-ES"/>
              </w:rPr>
              <w:instrText xml:space="preserve"> PAGE   \* MERGEFORMAT </w:instrText>
            </w:r>
            <w:r w:rsidRPr="002135FB">
              <w:rPr>
                <w:lang w:bidi="es-ES"/>
              </w:rPr>
              <w:fldChar w:fldCharType="separate"/>
            </w:r>
            <w:r w:rsidR="00A93C47">
              <w:rPr>
                <w:noProof/>
                <w:lang w:bidi="es-ES"/>
              </w:rPr>
              <w:t>ii</w:t>
            </w:r>
            <w:r w:rsidRPr="002135FB">
              <w:rPr>
                <w:noProof/>
                <w:lang w:bidi="es-E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EC22" w14:textId="77777777" w:rsidR="00D95C30" w:rsidRPr="00E404DF" w:rsidRDefault="00D95C30" w:rsidP="00807B66">
    <w:pPr>
      <w:pStyle w:val="Piedepgina"/>
      <w:jc w:val="right"/>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sidR="00A93C47">
      <w:rPr>
        <w:noProof/>
        <w:lang w:bidi="es-ES"/>
      </w:rPr>
      <w:t>12</w:t>
    </w:r>
    <w:r w:rsidRPr="00F8411A">
      <w:rPr>
        <w:lang w:bidi="es-E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49BE" w14:textId="77777777" w:rsidR="00D95C30" w:rsidRPr="00F8411A" w:rsidRDefault="00D95C30" w:rsidP="00F8411A">
    <w:pPr>
      <w:pStyle w:val="Piedepgina"/>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sidR="00A93C47">
      <w:rPr>
        <w:noProof/>
        <w:lang w:bidi="es-ES"/>
      </w:rPr>
      <w:t>20</w:t>
    </w:r>
    <w:r w:rsidRPr="00F8411A">
      <w:rPr>
        <w:lang w:bidi="es-E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60824C5D" w14:textId="77777777" w:rsidR="00D95C30" w:rsidRDefault="00D95C30" w:rsidP="00F8411A">
            <w:pPr>
              <w:pStyle w:val="Piedepgina"/>
            </w:pPr>
            <w:r w:rsidRPr="002135FB">
              <w:rPr>
                <w:lang w:bidi="es-ES"/>
              </w:rPr>
              <w:t xml:space="preserve">24 de enero de 20XX                                                                                                                                                  </w:t>
            </w: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p w14:paraId="01B8657A" w14:textId="77777777" w:rsidR="00D95C30" w:rsidRDefault="00BD0F7C" w:rsidP="00F8411A">
        <w:pPr>
          <w:pStyle w:val="Piedepgina"/>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23338" w14:textId="77777777" w:rsidR="00BD0F7C" w:rsidRDefault="00BD0F7C" w:rsidP="005A20E2">
      <w:r>
        <w:separator/>
      </w:r>
    </w:p>
    <w:p w14:paraId="1C23BF57" w14:textId="77777777" w:rsidR="00BD0F7C" w:rsidRDefault="00BD0F7C"/>
    <w:p w14:paraId="227037D6" w14:textId="77777777" w:rsidR="00BD0F7C" w:rsidRDefault="00BD0F7C" w:rsidP="009B4773"/>
    <w:p w14:paraId="461ACE4E" w14:textId="77777777" w:rsidR="00BD0F7C" w:rsidRDefault="00BD0F7C" w:rsidP="00513832"/>
  </w:footnote>
  <w:footnote w:type="continuationSeparator" w:id="0">
    <w:p w14:paraId="1E3C944A" w14:textId="77777777" w:rsidR="00BD0F7C" w:rsidRDefault="00BD0F7C" w:rsidP="005A20E2">
      <w:r>
        <w:continuationSeparator/>
      </w:r>
    </w:p>
    <w:p w14:paraId="1511A2D1" w14:textId="77777777" w:rsidR="00BD0F7C" w:rsidRDefault="00BD0F7C"/>
    <w:p w14:paraId="609FEDC9" w14:textId="77777777" w:rsidR="00BD0F7C" w:rsidRDefault="00BD0F7C" w:rsidP="009B4773"/>
    <w:p w14:paraId="72722B42" w14:textId="77777777" w:rsidR="00BD0F7C" w:rsidRDefault="00BD0F7C"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1BC28" w14:textId="0BC0A452" w:rsidR="00D95C30" w:rsidRDefault="00D95C30" w:rsidP="005A20E2">
    <w:pPr>
      <w:pStyle w:val="Encabezado"/>
      <w:tabs>
        <w:tab w:val="right" w:pos="11057"/>
      </w:tabs>
      <w:ind w:left="-1134" w:right="-1085"/>
    </w:pPr>
  </w:p>
  <w:p w14:paraId="4BAC0A12" w14:textId="77777777" w:rsidR="00D95C30" w:rsidRDefault="00D95C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37BE" w14:textId="1DDA2E57" w:rsidR="00D95C30" w:rsidRPr="00EB47F9" w:rsidRDefault="00D95C30" w:rsidP="00EB47F9">
    <w:pPr>
      <w:pStyle w:val="Encabezado"/>
      <w:rPr>
        <w:rStyle w:val="TtuloCar"/>
        <w:rFonts w:eastAsiaTheme="minorHAnsi" w:cstheme="minorBidi"/>
        <w:b/>
        <w:color w:val="ED7D31" w:themeColor="accent2"/>
        <w:spacing w:val="0"/>
        <w:kern w:val="0"/>
        <w:sz w:val="28"/>
        <w:szCs w:val="24"/>
      </w:rPr>
    </w:pPr>
    <w:r w:rsidRPr="00EB47F9">
      <w:rPr>
        <w:lang w:bidi="es-ES"/>
      </w:rPr>
      <w:t xml:space="preserve"> </w:t>
    </w:r>
  </w:p>
  <w:p w14:paraId="03A45A61" w14:textId="77777777" w:rsidR="00D95C30" w:rsidRPr="00EB47F9" w:rsidRDefault="00D95C30" w:rsidP="00EB47F9">
    <w:pPr>
      <w:pStyle w:val="Encabezado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10413"/>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F06DC"/>
    <w:multiLevelType w:val="hybridMultilevel"/>
    <w:tmpl w:val="A37A1640"/>
    <w:lvl w:ilvl="0" w:tplc="0C0A0001">
      <w:start w:val="1"/>
      <w:numFmt w:val="bullet"/>
      <w:lvlText w:val=""/>
      <w:lvlJc w:val="left"/>
      <w:pPr>
        <w:ind w:left="1526" w:hanging="348"/>
      </w:pPr>
      <w:rPr>
        <w:rFonts w:ascii="Symbol" w:hAnsi="Symbol" w:hint="default"/>
        <w:w w:val="99"/>
        <w:lang w:val="es-ES" w:eastAsia="en-US" w:bidi="ar-SA"/>
      </w:rPr>
    </w:lvl>
    <w:lvl w:ilvl="1" w:tplc="6186D2DC">
      <w:numFmt w:val="bullet"/>
      <w:lvlText w:val="•"/>
      <w:lvlJc w:val="left"/>
      <w:pPr>
        <w:ind w:left="2470" w:hanging="348"/>
      </w:pPr>
      <w:rPr>
        <w:lang w:val="es-ES" w:eastAsia="en-US" w:bidi="ar-SA"/>
      </w:rPr>
    </w:lvl>
    <w:lvl w:ilvl="2" w:tplc="CB0C08D2">
      <w:numFmt w:val="bullet"/>
      <w:lvlText w:val="•"/>
      <w:lvlJc w:val="left"/>
      <w:pPr>
        <w:ind w:left="3420" w:hanging="348"/>
      </w:pPr>
      <w:rPr>
        <w:lang w:val="es-ES" w:eastAsia="en-US" w:bidi="ar-SA"/>
      </w:rPr>
    </w:lvl>
    <w:lvl w:ilvl="3" w:tplc="BB3C8612">
      <w:numFmt w:val="bullet"/>
      <w:lvlText w:val="•"/>
      <w:lvlJc w:val="left"/>
      <w:pPr>
        <w:ind w:left="4370" w:hanging="348"/>
      </w:pPr>
      <w:rPr>
        <w:lang w:val="es-ES" w:eastAsia="en-US" w:bidi="ar-SA"/>
      </w:rPr>
    </w:lvl>
    <w:lvl w:ilvl="4" w:tplc="E082912E">
      <w:numFmt w:val="bullet"/>
      <w:lvlText w:val="•"/>
      <w:lvlJc w:val="left"/>
      <w:pPr>
        <w:ind w:left="5320" w:hanging="348"/>
      </w:pPr>
      <w:rPr>
        <w:lang w:val="es-ES" w:eastAsia="en-US" w:bidi="ar-SA"/>
      </w:rPr>
    </w:lvl>
    <w:lvl w:ilvl="5" w:tplc="F400236C">
      <w:numFmt w:val="bullet"/>
      <w:lvlText w:val="•"/>
      <w:lvlJc w:val="left"/>
      <w:pPr>
        <w:ind w:left="6270" w:hanging="348"/>
      </w:pPr>
      <w:rPr>
        <w:lang w:val="es-ES" w:eastAsia="en-US" w:bidi="ar-SA"/>
      </w:rPr>
    </w:lvl>
    <w:lvl w:ilvl="6" w:tplc="4176B6A4">
      <w:numFmt w:val="bullet"/>
      <w:lvlText w:val="•"/>
      <w:lvlJc w:val="left"/>
      <w:pPr>
        <w:ind w:left="7220" w:hanging="348"/>
      </w:pPr>
      <w:rPr>
        <w:lang w:val="es-ES" w:eastAsia="en-US" w:bidi="ar-SA"/>
      </w:rPr>
    </w:lvl>
    <w:lvl w:ilvl="7" w:tplc="3442194A">
      <w:numFmt w:val="bullet"/>
      <w:lvlText w:val="•"/>
      <w:lvlJc w:val="left"/>
      <w:pPr>
        <w:ind w:left="8170" w:hanging="348"/>
      </w:pPr>
      <w:rPr>
        <w:lang w:val="es-ES" w:eastAsia="en-US" w:bidi="ar-SA"/>
      </w:rPr>
    </w:lvl>
    <w:lvl w:ilvl="8" w:tplc="B21EAF0C">
      <w:numFmt w:val="bullet"/>
      <w:lvlText w:val="•"/>
      <w:lvlJc w:val="left"/>
      <w:pPr>
        <w:ind w:left="9120" w:hanging="348"/>
      </w:pPr>
      <w:rPr>
        <w:lang w:val="es-ES" w:eastAsia="en-US" w:bidi="ar-SA"/>
      </w:rPr>
    </w:lvl>
  </w:abstractNum>
  <w:abstractNum w:abstractNumId="6"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6611C5"/>
    <w:multiLevelType w:val="hybridMultilevel"/>
    <w:tmpl w:val="833C1CA2"/>
    <w:lvl w:ilvl="0" w:tplc="B9BABDCA">
      <w:numFmt w:val="bullet"/>
      <w:lvlText w:val="-"/>
      <w:lvlJc w:val="left"/>
      <w:pPr>
        <w:ind w:left="720" w:hanging="360"/>
      </w:pPr>
      <w:rPr>
        <w:rFonts w:ascii="Helvetica" w:eastAsiaTheme="minorHAnsi" w:hAnsi="Helvetic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637970"/>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ED039C"/>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546C0D"/>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0460C0"/>
    <w:multiLevelType w:val="multilevel"/>
    <w:tmpl w:val="C540E5D4"/>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7614EF"/>
    <w:multiLevelType w:val="hybridMultilevel"/>
    <w:tmpl w:val="ECEA8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3825F6"/>
    <w:multiLevelType w:val="hybridMultilevel"/>
    <w:tmpl w:val="9154DDB4"/>
    <w:lvl w:ilvl="0" w:tplc="293413E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445992"/>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2B2D23"/>
    <w:multiLevelType w:val="multilevel"/>
    <w:tmpl w:val="E53E2C7C"/>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8AF28AE"/>
    <w:multiLevelType w:val="multilevel"/>
    <w:tmpl w:val="A834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C90B5F"/>
    <w:multiLevelType w:val="hybridMultilevel"/>
    <w:tmpl w:val="4AFE5F96"/>
    <w:lvl w:ilvl="0" w:tplc="716E279E">
      <w:start w:val="1"/>
      <w:numFmt w:val="decimal"/>
      <w:lvlText w:val="%1."/>
      <w:lvlJc w:val="left"/>
      <w:pPr>
        <w:ind w:left="720" w:hanging="360"/>
      </w:pPr>
      <w:rPr>
        <w:rFonts w:hint="default"/>
        <w:b/>
        <w:color w:val="44546A" w:themeColor="text2"/>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B06AF7"/>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FC91E9B"/>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8"/>
  </w:num>
  <w:num w:numId="5">
    <w:abstractNumId w:val="1"/>
  </w:num>
  <w:num w:numId="6">
    <w:abstractNumId w:val="14"/>
  </w:num>
  <w:num w:numId="7">
    <w:abstractNumId w:val="0"/>
  </w:num>
  <w:num w:numId="8">
    <w:abstractNumId w:val="7"/>
  </w:num>
  <w:num w:numId="9">
    <w:abstractNumId w:val="19"/>
  </w:num>
  <w:num w:numId="10">
    <w:abstractNumId w:val="13"/>
  </w:num>
  <w:num w:numId="11">
    <w:abstractNumId w:val="15"/>
  </w:num>
  <w:num w:numId="12">
    <w:abstractNumId w:val="16"/>
  </w:num>
  <w:num w:numId="13">
    <w:abstractNumId w:val="18"/>
  </w:num>
  <w:num w:numId="14">
    <w:abstractNumId w:val="12"/>
  </w:num>
  <w:num w:numId="15">
    <w:abstractNumId w:val="5"/>
  </w:num>
  <w:num w:numId="16">
    <w:abstractNumId w:val="4"/>
  </w:num>
  <w:num w:numId="17">
    <w:abstractNumId w:val="10"/>
  </w:num>
  <w:num w:numId="18">
    <w:abstractNumId w:val="17"/>
  </w:num>
  <w:num w:numId="19">
    <w:abstractNumId w:val="9"/>
  </w:num>
  <w:num w:numId="20">
    <w:abstractNumId w:val="20"/>
  </w:num>
  <w:num w:numId="21">
    <w:abstractNumId w:val="11"/>
  </w:num>
  <w:num w:numId="22">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C30"/>
    <w:rsid w:val="0000092E"/>
    <w:rsid w:val="00001991"/>
    <w:rsid w:val="00012A83"/>
    <w:rsid w:val="00015210"/>
    <w:rsid w:val="00017C3C"/>
    <w:rsid w:val="00021F2E"/>
    <w:rsid w:val="00023F87"/>
    <w:rsid w:val="00026EAE"/>
    <w:rsid w:val="0003123C"/>
    <w:rsid w:val="00032A10"/>
    <w:rsid w:val="00043FFE"/>
    <w:rsid w:val="00044074"/>
    <w:rsid w:val="0004430C"/>
    <w:rsid w:val="00066DE2"/>
    <w:rsid w:val="00066F40"/>
    <w:rsid w:val="00077931"/>
    <w:rsid w:val="00084E91"/>
    <w:rsid w:val="000900B6"/>
    <w:rsid w:val="000A649E"/>
    <w:rsid w:val="000A65AB"/>
    <w:rsid w:val="000A7626"/>
    <w:rsid w:val="000B5DA2"/>
    <w:rsid w:val="000C1C28"/>
    <w:rsid w:val="000C5872"/>
    <w:rsid w:val="000D6324"/>
    <w:rsid w:val="000E0979"/>
    <w:rsid w:val="000E1544"/>
    <w:rsid w:val="00112BB2"/>
    <w:rsid w:val="001155CE"/>
    <w:rsid w:val="001225D9"/>
    <w:rsid w:val="00124370"/>
    <w:rsid w:val="00140EEE"/>
    <w:rsid w:val="00160392"/>
    <w:rsid w:val="00164282"/>
    <w:rsid w:val="0018425C"/>
    <w:rsid w:val="001A5429"/>
    <w:rsid w:val="001B1DAF"/>
    <w:rsid w:val="001C7F44"/>
    <w:rsid w:val="001D1C22"/>
    <w:rsid w:val="001E11F1"/>
    <w:rsid w:val="001E1E58"/>
    <w:rsid w:val="001F5E9D"/>
    <w:rsid w:val="00206719"/>
    <w:rsid w:val="00212B1B"/>
    <w:rsid w:val="0022383F"/>
    <w:rsid w:val="0023424E"/>
    <w:rsid w:val="00240312"/>
    <w:rsid w:val="00247B17"/>
    <w:rsid w:val="00252E4A"/>
    <w:rsid w:val="002642A8"/>
    <w:rsid w:val="0026637B"/>
    <w:rsid w:val="00277907"/>
    <w:rsid w:val="002848C4"/>
    <w:rsid w:val="00292436"/>
    <w:rsid w:val="002A137B"/>
    <w:rsid w:val="002C4305"/>
    <w:rsid w:val="002C52D1"/>
    <w:rsid w:val="0031130D"/>
    <w:rsid w:val="00314A6F"/>
    <w:rsid w:val="003223FB"/>
    <w:rsid w:val="00334394"/>
    <w:rsid w:val="00340F01"/>
    <w:rsid w:val="00345880"/>
    <w:rsid w:val="00346F76"/>
    <w:rsid w:val="00347AF5"/>
    <w:rsid w:val="00351CD7"/>
    <w:rsid w:val="00352704"/>
    <w:rsid w:val="00353FC0"/>
    <w:rsid w:val="00360F98"/>
    <w:rsid w:val="00362478"/>
    <w:rsid w:val="00374421"/>
    <w:rsid w:val="00385D4D"/>
    <w:rsid w:val="003A1B80"/>
    <w:rsid w:val="003B5758"/>
    <w:rsid w:val="003D04F0"/>
    <w:rsid w:val="003D59A7"/>
    <w:rsid w:val="003E78A7"/>
    <w:rsid w:val="003F0714"/>
    <w:rsid w:val="003F13B0"/>
    <w:rsid w:val="003F5F4A"/>
    <w:rsid w:val="00400698"/>
    <w:rsid w:val="0040075E"/>
    <w:rsid w:val="00403423"/>
    <w:rsid w:val="00411E1F"/>
    <w:rsid w:val="004211AF"/>
    <w:rsid w:val="00423A18"/>
    <w:rsid w:val="004262DD"/>
    <w:rsid w:val="0042646F"/>
    <w:rsid w:val="004321E3"/>
    <w:rsid w:val="0043304E"/>
    <w:rsid w:val="00435096"/>
    <w:rsid w:val="00440BF7"/>
    <w:rsid w:val="004411FB"/>
    <w:rsid w:val="00443212"/>
    <w:rsid w:val="0044677E"/>
    <w:rsid w:val="00446BAF"/>
    <w:rsid w:val="004550DF"/>
    <w:rsid w:val="004567E6"/>
    <w:rsid w:val="004654C4"/>
    <w:rsid w:val="00465851"/>
    <w:rsid w:val="00474F5D"/>
    <w:rsid w:val="00477730"/>
    <w:rsid w:val="00493EC0"/>
    <w:rsid w:val="00495909"/>
    <w:rsid w:val="004A2D1E"/>
    <w:rsid w:val="004A3042"/>
    <w:rsid w:val="004A46BB"/>
    <w:rsid w:val="004A4D8C"/>
    <w:rsid w:val="004B5251"/>
    <w:rsid w:val="004B653A"/>
    <w:rsid w:val="004C7B3E"/>
    <w:rsid w:val="00501E75"/>
    <w:rsid w:val="00513832"/>
    <w:rsid w:val="00524B0A"/>
    <w:rsid w:val="00526C37"/>
    <w:rsid w:val="00533047"/>
    <w:rsid w:val="00533379"/>
    <w:rsid w:val="00537AD7"/>
    <w:rsid w:val="005567F3"/>
    <w:rsid w:val="005658ED"/>
    <w:rsid w:val="00577B45"/>
    <w:rsid w:val="00582502"/>
    <w:rsid w:val="005847A0"/>
    <w:rsid w:val="005919AF"/>
    <w:rsid w:val="005A20E2"/>
    <w:rsid w:val="005B5B61"/>
    <w:rsid w:val="005B6A1A"/>
    <w:rsid w:val="005C7835"/>
    <w:rsid w:val="005D2146"/>
    <w:rsid w:val="005D6FBC"/>
    <w:rsid w:val="005F6388"/>
    <w:rsid w:val="00614293"/>
    <w:rsid w:val="00614452"/>
    <w:rsid w:val="006329E1"/>
    <w:rsid w:val="00633E73"/>
    <w:rsid w:val="00636AAE"/>
    <w:rsid w:val="00643DF6"/>
    <w:rsid w:val="00647428"/>
    <w:rsid w:val="00655308"/>
    <w:rsid w:val="00664450"/>
    <w:rsid w:val="006936EB"/>
    <w:rsid w:val="006A0957"/>
    <w:rsid w:val="006B0903"/>
    <w:rsid w:val="006B2383"/>
    <w:rsid w:val="006D0144"/>
    <w:rsid w:val="006D2487"/>
    <w:rsid w:val="006D510F"/>
    <w:rsid w:val="006E3FC8"/>
    <w:rsid w:val="006E523A"/>
    <w:rsid w:val="006F35BA"/>
    <w:rsid w:val="006F3F4C"/>
    <w:rsid w:val="00707756"/>
    <w:rsid w:val="007137D6"/>
    <w:rsid w:val="007157EF"/>
    <w:rsid w:val="00730BAF"/>
    <w:rsid w:val="00732AC8"/>
    <w:rsid w:val="0073670F"/>
    <w:rsid w:val="00740FCE"/>
    <w:rsid w:val="00753E67"/>
    <w:rsid w:val="00755F4C"/>
    <w:rsid w:val="00756BF9"/>
    <w:rsid w:val="007643CD"/>
    <w:rsid w:val="007837A0"/>
    <w:rsid w:val="0079101F"/>
    <w:rsid w:val="007979C9"/>
    <w:rsid w:val="007B0B03"/>
    <w:rsid w:val="007B17C4"/>
    <w:rsid w:val="007B1F5A"/>
    <w:rsid w:val="007B3AB6"/>
    <w:rsid w:val="007B5AFF"/>
    <w:rsid w:val="007C136F"/>
    <w:rsid w:val="007C5AF4"/>
    <w:rsid w:val="007D5767"/>
    <w:rsid w:val="007D5CB2"/>
    <w:rsid w:val="007F793B"/>
    <w:rsid w:val="008028A2"/>
    <w:rsid w:val="0080383E"/>
    <w:rsid w:val="00807B66"/>
    <w:rsid w:val="00810DF6"/>
    <w:rsid w:val="00813EC8"/>
    <w:rsid w:val="00817F8C"/>
    <w:rsid w:val="0083428B"/>
    <w:rsid w:val="00876F99"/>
    <w:rsid w:val="00877A44"/>
    <w:rsid w:val="008820B3"/>
    <w:rsid w:val="00886169"/>
    <w:rsid w:val="00886DFB"/>
    <w:rsid w:val="008925FC"/>
    <w:rsid w:val="008965F6"/>
    <w:rsid w:val="008A2B5E"/>
    <w:rsid w:val="008C3405"/>
    <w:rsid w:val="008D3386"/>
    <w:rsid w:val="008D3518"/>
    <w:rsid w:val="008D45EE"/>
    <w:rsid w:val="008F704C"/>
    <w:rsid w:val="0090206C"/>
    <w:rsid w:val="00902998"/>
    <w:rsid w:val="00904D48"/>
    <w:rsid w:val="00912C1B"/>
    <w:rsid w:val="0092125E"/>
    <w:rsid w:val="00924319"/>
    <w:rsid w:val="009264E7"/>
    <w:rsid w:val="00952A7A"/>
    <w:rsid w:val="00974BF8"/>
    <w:rsid w:val="00996270"/>
    <w:rsid w:val="009A3B33"/>
    <w:rsid w:val="009A45A0"/>
    <w:rsid w:val="009B3513"/>
    <w:rsid w:val="009B35B5"/>
    <w:rsid w:val="009B4773"/>
    <w:rsid w:val="009C018F"/>
    <w:rsid w:val="009D2556"/>
    <w:rsid w:val="009E55E1"/>
    <w:rsid w:val="00A10AE3"/>
    <w:rsid w:val="00A34F68"/>
    <w:rsid w:val="00A44EEF"/>
    <w:rsid w:val="00A473F9"/>
    <w:rsid w:val="00A52B8F"/>
    <w:rsid w:val="00A630FD"/>
    <w:rsid w:val="00A74908"/>
    <w:rsid w:val="00A91213"/>
    <w:rsid w:val="00A93C47"/>
    <w:rsid w:val="00A960DC"/>
    <w:rsid w:val="00A9621B"/>
    <w:rsid w:val="00AA29B1"/>
    <w:rsid w:val="00AA5D81"/>
    <w:rsid w:val="00AA66D7"/>
    <w:rsid w:val="00AB646A"/>
    <w:rsid w:val="00AC3653"/>
    <w:rsid w:val="00AE0241"/>
    <w:rsid w:val="00AE5008"/>
    <w:rsid w:val="00B26302"/>
    <w:rsid w:val="00B37B3B"/>
    <w:rsid w:val="00B44C47"/>
    <w:rsid w:val="00B524A3"/>
    <w:rsid w:val="00B5571D"/>
    <w:rsid w:val="00B57756"/>
    <w:rsid w:val="00B57F4F"/>
    <w:rsid w:val="00B66F30"/>
    <w:rsid w:val="00B7636D"/>
    <w:rsid w:val="00B80CF1"/>
    <w:rsid w:val="00BA2A38"/>
    <w:rsid w:val="00BA31C4"/>
    <w:rsid w:val="00BA3E51"/>
    <w:rsid w:val="00BB02E6"/>
    <w:rsid w:val="00BB18F7"/>
    <w:rsid w:val="00BC75CD"/>
    <w:rsid w:val="00BD0C60"/>
    <w:rsid w:val="00BD0F7C"/>
    <w:rsid w:val="00BD32D4"/>
    <w:rsid w:val="00BE32A4"/>
    <w:rsid w:val="00BE620B"/>
    <w:rsid w:val="00BF7C92"/>
    <w:rsid w:val="00C0235B"/>
    <w:rsid w:val="00C1102B"/>
    <w:rsid w:val="00C16D26"/>
    <w:rsid w:val="00C17BCF"/>
    <w:rsid w:val="00C3246A"/>
    <w:rsid w:val="00C43A97"/>
    <w:rsid w:val="00C65564"/>
    <w:rsid w:val="00C818A0"/>
    <w:rsid w:val="00CA223E"/>
    <w:rsid w:val="00CA61D8"/>
    <w:rsid w:val="00CB02F7"/>
    <w:rsid w:val="00CB2D08"/>
    <w:rsid w:val="00CB4687"/>
    <w:rsid w:val="00CB5A60"/>
    <w:rsid w:val="00CD1D98"/>
    <w:rsid w:val="00CD2B9F"/>
    <w:rsid w:val="00CF1267"/>
    <w:rsid w:val="00CF3137"/>
    <w:rsid w:val="00CF6A9D"/>
    <w:rsid w:val="00D13200"/>
    <w:rsid w:val="00D26769"/>
    <w:rsid w:val="00D271A6"/>
    <w:rsid w:val="00D27AF8"/>
    <w:rsid w:val="00D334F1"/>
    <w:rsid w:val="00D53F06"/>
    <w:rsid w:val="00D6536F"/>
    <w:rsid w:val="00D6543F"/>
    <w:rsid w:val="00D74E0C"/>
    <w:rsid w:val="00D86A0A"/>
    <w:rsid w:val="00D94688"/>
    <w:rsid w:val="00D95C30"/>
    <w:rsid w:val="00DB3706"/>
    <w:rsid w:val="00DB5A2E"/>
    <w:rsid w:val="00DC0528"/>
    <w:rsid w:val="00DC1104"/>
    <w:rsid w:val="00DC3A45"/>
    <w:rsid w:val="00DC7466"/>
    <w:rsid w:val="00DC7E1C"/>
    <w:rsid w:val="00DD556D"/>
    <w:rsid w:val="00DE65A2"/>
    <w:rsid w:val="00DE746E"/>
    <w:rsid w:val="00DF2DCC"/>
    <w:rsid w:val="00DF300A"/>
    <w:rsid w:val="00E01D0E"/>
    <w:rsid w:val="00E16215"/>
    <w:rsid w:val="00E31650"/>
    <w:rsid w:val="00E321CB"/>
    <w:rsid w:val="00E35169"/>
    <w:rsid w:val="00E404DF"/>
    <w:rsid w:val="00E434C7"/>
    <w:rsid w:val="00E47FCA"/>
    <w:rsid w:val="00E53724"/>
    <w:rsid w:val="00E552C8"/>
    <w:rsid w:val="00E75006"/>
    <w:rsid w:val="00E757A0"/>
    <w:rsid w:val="00E802D4"/>
    <w:rsid w:val="00E84350"/>
    <w:rsid w:val="00E857E2"/>
    <w:rsid w:val="00E85863"/>
    <w:rsid w:val="00E914C6"/>
    <w:rsid w:val="00E91AE4"/>
    <w:rsid w:val="00EA431D"/>
    <w:rsid w:val="00EB47F9"/>
    <w:rsid w:val="00EC36CC"/>
    <w:rsid w:val="00EC4BCD"/>
    <w:rsid w:val="00F10630"/>
    <w:rsid w:val="00F20CA8"/>
    <w:rsid w:val="00F2447D"/>
    <w:rsid w:val="00F273EA"/>
    <w:rsid w:val="00F27BB5"/>
    <w:rsid w:val="00F33F5E"/>
    <w:rsid w:val="00F53A40"/>
    <w:rsid w:val="00F60840"/>
    <w:rsid w:val="00F75B86"/>
    <w:rsid w:val="00F77933"/>
    <w:rsid w:val="00F8411A"/>
    <w:rsid w:val="00F968A1"/>
    <w:rsid w:val="00FA0D95"/>
    <w:rsid w:val="00FC1405"/>
    <w:rsid w:val="00FC51DF"/>
    <w:rsid w:val="00FC5D2C"/>
    <w:rsid w:val="00FE1A65"/>
    <w:rsid w:val="00FE7548"/>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B8F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4"/>
        <w:szCs w:val="24"/>
        <w:lang w:val="es-E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907"/>
    <w:pPr>
      <w:spacing w:before="0" w:after="0"/>
    </w:pPr>
    <w:rPr>
      <w:sz w:val="23"/>
    </w:rPr>
  </w:style>
  <w:style w:type="paragraph" w:styleId="Ttulo1">
    <w:name w:val="heading 1"/>
    <w:basedOn w:val="Normal"/>
    <w:next w:val="Normal"/>
    <w:link w:val="Ttulo1Car"/>
    <w:uiPriority w:val="9"/>
    <w:qFormat/>
    <w:rsid w:val="00E404DF"/>
    <w:pPr>
      <w:keepNext/>
      <w:keepLines/>
      <w:pageBreakBefore/>
      <w:pBdr>
        <w:bottom w:val="single" w:sz="24" w:space="4" w:color="5B9BD5" w:themeColor="accent1"/>
      </w:pBdr>
      <w:spacing w:after="400"/>
      <w:outlineLvl w:val="0"/>
    </w:pPr>
    <w:rPr>
      <w:rFonts w:asciiTheme="majorHAnsi" w:eastAsiaTheme="majorEastAsia" w:hAnsiTheme="majorHAnsi" w:cstheme="majorBidi"/>
      <w:b/>
      <w:caps/>
      <w:color w:val="ED7D31" w:themeColor="accent2"/>
      <w:sz w:val="44"/>
      <w:szCs w:val="32"/>
    </w:rPr>
  </w:style>
  <w:style w:type="paragraph" w:styleId="Ttulo2">
    <w:name w:val="heading 2"/>
    <w:basedOn w:val="Normal"/>
    <w:next w:val="Normal"/>
    <w:link w:val="Ttulo2Car"/>
    <w:uiPriority w:val="9"/>
    <w:qFormat/>
    <w:rsid w:val="00C16D26"/>
    <w:pPr>
      <w:spacing w:after="60" w:line="240" w:lineRule="auto"/>
      <w:outlineLvl w:val="1"/>
    </w:pPr>
    <w:rPr>
      <w:rFonts w:asciiTheme="majorHAnsi" w:hAnsiTheme="majorHAnsi"/>
      <w:b/>
      <w:color w:val="2F5496" w:themeColor="accent5" w:themeShade="BF"/>
      <w:sz w:val="40"/>
      <w:szCs w:val="36"/>
    </w:rPr>
  </w:style>
  <w:style w:type="paragraph" w:styleId="Ttulo3">
    <w:name w:val="heading 3"/>
    <w:basedOn w:val="Normal"/>
    <w:next w:val="Normal"/>
    <w:link w:val="Ttulo3Car"/>
    <w:uiPriority w:val="9"/>
    <w:semiHidden/>
    <w:qFormat/>
    <w:rsid w:val="001A542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qFormat/>
    <w:rsid w:val="001A542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B47F9"/>
    <w:rPr>
      <w:rFonts w:asciiTheme="majorHAnsi" w:hAnsiTheme="majorHAnsi"/>
      <w:b/>
      <w:caps/>
      <w:color w:val="ED7D31" w:themeColor="accent2"/>
      <w:sz w:val="28"/>
    </w:rPr>
  </w:style>
  <w:style w:type="character" w:customStyle="1" w:styleId="EncabezadoCar">
    <w:name w:val="Encabezado Car"/>
    <w:basedOn w:val="Fuentedeprrafopredeter"/>
    <w:link w:val="Encabezado"/>
    <w:uiPriority w:val="99"/>
    <w:rsid w:val="00EB47F9"/>
    <w:rPr>
      <w:rFonts w:asciiTheme="majorHAnsi" w:hAnsiTheme="majorHAnsi"/>
      <w:b/>
      <w:caps/>
      <w:color w:val="ED7D31" w:themeColor="accent2"/>
      <w:sz w:val="28"/>
    </w:rPr>
  </w:style>
  <w:style w:type="paragraph" w:styleId="Piedepgina">
    <w:name w:val="footer"/>
    <w:basedOn w:val="Normal"/>
    <w:link w:val="PiedepginaCar"/>
    <w:uiPriority w:val="99"/>
    <w:rsid w:val="00F8411A"/>
    <w:pPr>
      <w:pBdr>
        <w:top w:val="single" w:sz="8" w:space="1" w:color="5B9BD5" w:themeColor="accent1"/>
      </w:pBdr>
      <w:tabs>
        <w:tab w:val="right" w:pos="10080"/>
      </w:tabs>
      <w:spacing w:line="240" w:lineRule="auto"/>
    </w:pPr>
    <w:rPr>
      <w:sz w:val="18"/>
    </w:rPr>
  </w:style>
  <w:style w:type="character" w:customStyle="1" w:styleId="PiedepginaCar">
    <w:name w:val="Pie de página Car"/>
    <w:basedOn w:val="Fuentedeprrafopredeter"/>
    <w:link w:val="Piedepgina"/>
    <w:uiPriority w:val="99"/>
    <w:rsid w:val="00347AF5"/>
    <w:rPr>
      <w:color w:val="595959" w:themeColor="text1" w:themeTint="A6"/>
      <w:sz w:val="18"/>
    </w:rPr>
  </w:style>
  <w:style w:type="character" w:styleId="Textodelmarcadordeposicin">
    <w:name w:val="Placeholder Text"/>
    <w:basedOn w:val="Fuentedeprrafopredeter"/>
    <w:uiPriority w:val="99"/>
    <w:semiHidden/>
    <w:rsid w:val="005A20E2"/>
    <w:rPr>
      <w:color w:val="808080"/>
    </w:rPr>
  </w:style>
  <w:style w:type="paragraph" w:styleId="Ttulo">
    <w:name w:val="Title"/>
    <w:basedOn w:val="Normal"/>
    <w:next w:val="Normal"/>
    <w:link w:val="TtuloCar"/>
    <w:uiPriority w:val="10"/>
    <w:qFormat/>
    <w:rsid w:val="00813EC8"/>
    <w:pPr>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tuloCar">
    <w:name w:val="Título Car"/>
    <w:basedOn w:val="Fuentedeprrafopredeter"/>
    <w:link w:val="Ttulo"/>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tulo">
    <w:name w:val="Subtitle"/>
    <w:basedOn w:val="Normal"/>
    <w:next w:val="Normal"/>
    <w:link w:val="SubttuloCar"/>
    <w:uiPriority w:val="11"/>
    <w:qFormat/>
    <w:rsid w:val="00F33F5E"/>
    <w:pPr>
      <w:numPr>
        <w:ilvl w:val="1"/>
      </w:numPr>
      <w:jc w:val="center"/>
    </w:pPr>
    <w:rPr>
      <w:rFonts w:eastAsiaTheme="minorEastAsia"/>
      <w:b/>
      <w:i/>
      <w:color w:val="5B9BD5" w:themeColor="accent1"/>
      <w:spacing w:val="15"/>
      <w:sz w:val="48"/>
    </w:rPr>
  </w:style>
  <w:style w:type="character" w:customStyle="1" w:styleId="SubttuloCar">
    <w:name w:val="Subtítulo Car"/>
    <w:basedOn w:val="Fuentedeprrafopredeter"/>
    <w:link w:val="Subttulo"/>
    <w:uiPriority w:val="11"/>
    <w:rsid w:val="00F33F5E"/>
    <w:rPr>
      <w:rFonts w:eastAsiaTheme="minorEastAsia"/>
      <w:b/>
      <w:i/>
      <w:color w:val="5B9BD5" w:themeColor="accent1"/>
      <w:spacing w:val="15"/>
      <w:sz w:val="48"/>
    </w:rPr>
  </w:style>
  <w:style w:type="character" w:customStyle="1" w:styleId="Ttulo1Car">
    <w:name w:val="Título 1 Car"/>
    <w:basedOn w:val="Fuentedeprrafopredeter"/>
    <w:link w:val="Ttulo1"/>
    <w:uiPriority w:val="9"/>
    <w:rsid w:val="00E404DF"/>
    <w:rPr>
      <w:rFonts w:asciiTheme="majorHAnsi" w:eastAsiaTheme="majorEastAsia" w:hAnsiTheme="majorHAnsi" w:cstheme="majorBidi"/>
      <w:b/>
      <w:caps/>
      <w:color w:val="ED7D31" w:themeColor="accent2"/>
      <w:sz w:val="44"/>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Prrafodelista">
    <w:name w:val="List Paragraph"/>
    <w:basedOn w:val="Normal"/>
    <w:uiPriority w:val="1"/>
    <w:qFormat/>
    <w:rsid w:val="005D2146"/>
    <w:pPr>
      <w:ind w:left="720"/>
      <w:contextualSpacing/>
    </w:pPr>
  </w:style>
  <w:style w:type="character" w:styleId="nfasissutil">
    <w:name w:val="Subtle Emphasis"/>
    <w:uiPriority w:val="19"/>
    <w:qFormat/>
    <w:rsid w:val="00E85863"/>
    <w:rPr>
      <w:rFonts w:asciiTheme="majorHAnsi" w:hAnsiTheme="majorHAnsi"/>
      <w:b/>
      <w:i w:val="0"/>
      <w:color w:val="ED7D31" w:themeColor="accent2"/>
      <w:sz w:val="28"/>
    </w:rPr>
  </w:style>
  <w:style w:type="character" w:styleId="nfasis">
    <w:name w:val="Emphasis"/>
    <w:uiPriority w:val="20"/>
    <w:qFormat/>
    <w:rsid w:val="00F33F5E"/>
    <w:rPr>
      <w:rFonts w:cstheme="minorHAnsi"/>
      <w:i/>
      <w:color w:val="331D01"/>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30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rsid w:val="00C16D26"/>
    <w:rPr>
      <w:rFonts w:asciiTheme="majorHAnsi" w:hAnsiTheme="majorHAnsi"/>
      <w:b/>
      <w:color w:val="2F5496" w:themeColor="accent5" w:themeShade="BF"/>
      <w:sz w:val="40"/>
      <w:szCs w:val="36"/>
    </w:rPr>
  </w:style>
  <w:style w:type="character" w:customStyle="1" w:styleId="Ttulo3Car">
    <w:name w:val="Título 3 Car"/>
    <w:basedOn w:val="Fuentedeprrafopredeter"/>
    <w:link w:val="Ttulo3"/>
    <w:uiPriority w:val="9"/>
    <w:semiHidden/>
    <w:rsid w:val="00347AF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2E74B5" w:themeColor="accent1" w:themeShade="BF"/>
      <w:sz w:val="24"/>
    </w:rPr>
  </w:style>
  <w:style w:type="paragraph" w:styleId="TtuloTDC">
    <w:name w:val="TOC Heading"/>
    <w:basedOn w:val="Normal"/>
    <w:next w:val="Normal"/>
    <w:uiPriority w:val="39"/>
    <w:qFormat/>
    <w:rsid w:val="00D94688"/>
    <w:pPr>
      <w:pBdr>
        <w:bottom w:val="single" w:sz="24" w:space="1" w:color="5B9BD5" w:themeColor="accent1"/>
      </w:pBdr>
    </w:pPr>
    <w:rPr>
      <w:rFonts w:asciiTheme="majorHAnsi" w:hAnsiTheme="majorHAnsi"/>
      <w:b/>
      <w:color w:val="ED7D31" w:themeColor="accent2"/>
      <w:sz w:val="40"/>
    </w:rPr>
  </w:style>
  <w:style w:type="paragraph" w:styleId="TDC1">
    <w:name w:val="toc 1"/>
    <w:basedOn w:val="Normal"/>
    <w:next w:val="Normal"/>
    <w:autoRedefine/>
    <w:uiPriority w:val="39"/>
    <w:rsid w:val="00756BF9"/>
    <w:pPr>
      <w:tabs>
        <w:tab w:val="left" w:pos="440"/>
        <w:tab w:val="right" w:leader="dot" w:pos="4696"/>
      </w:tabs>
      <w:spacing w:after="100"/>
    </w:pPr>
  </w:style>
  <w:style w:type="character" w:styleId="Hipervnculo">
    <w:name w:val="Hyperlink"/>
    <w:basedOn w:val="Fuentedeprrafopredeter"/>
    <w:uiPriority w:val="99"/>
    <w:unhideWhenUsed/>
    <w:rsid w:val="001E1E58"/>
    <w:rPr>
      <w:color w:val="0563C1" w:themeColor="hyperlink"/>
      <w:u w:val="single"/>
    </w:rPr>
  </w:style>
  <w:style w:type="paragraph" w:styleId="TDC2">
    <w:name w:val="toc 2"/>
    <w:basedOn w:val="Normal"/>
    <w:next w:val="Normal"/>
    <w:autoRedefine/>
    <w:uiPriority w:val="39"/>
    <w:rsid w:val="00D94688"/>
    <w:pPr>
      <w:tabs>
        <w:tab w:val="right" w:leader="dot" w:pos="5256"/>
      </w:tabs>
      <w:spacing w:after="100"/>
      <w:ind w:left="360"/>
    </w:p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uiPriority w:val="1"/>
    <w:semiHidden/>
    <w:qFormat/>
    <w:rsid w:val="009B35B5"/>
    <w:pPr>
      <w:spacing w:after="0" w:line="240" w:lineRule="auto"/>
    </w:pPr>
    <w:rPr>
      <w:i/>
    </w:rPr>
  </w:style>
  <w:style w:type="paragraph" w:styleId="Listaconvietas">
    <w:name w:val="List Bullet"/>
    <w:basedOn w:val="Normal"/>
    <w:uiPriority w:val="99"/>
    <w:rsid w:val="0003123C"/>
    <w:pPr>
      <w:numPr>
        <w:numId w:val="1"/>
      </w:numPr>
      <w:spacing w:after="200" w:line="276" w:lineRule="auto"/>
      <w:ind w:left="340" w:hanging="340"/>
    </w:pPr>
  </w:style>
  <w:style w:type="paragraph" w:styleId="Listaconnmeros">
    <w:name w:val="List Number"/>
    <w:basedOn w:val="Normal"/>
    <w:uiPriority w:val="99"/>
    <w:rsid w:val="0003123C"/>
    <w:pPr>
      <w:numPr>
        <w:numId w:val="6"/>
      </w:numPr>
      <w:spacing w:after="200" w:line="276" w:lineRule="auto"/>
      <w:ind w:left="340" w:hanging="340"/>
    </w:pPr>
  </w:style>
  <w:style w:type="character" w:styleId="Textoennegrita">
    <w:name w:val="Strong"/>
    <w:basedOn w:val="Fuentedeprrafopredeter"/>
    <w:uiPriority w:val="22"/>
    <w:qFormat/>
    <w:rsid w:val="00BA31C4"/>
    <w:rPr>
      <w:b/>
      <w:bCs/>
    </w:rPr>
  </w:style>
  <w:style w:type="character" w:customStyle="1" w:styleId="Negrita">
    <w:name w:val="Negrita"/>
    <w:uiPriority w:val="1"/>
    <w:qFormat/>
    <w:rsid w:val="00BA31C4"/>
    <w:rPr>
      <w:b/>
      <w:bCs/>
    </w:rPr>
  </w:style>
  <w:style w:type="paragraph" w:styleId="Listaconvietas2">
    <w:name w:val="List Bullet 2"/>
    <w:basedOn w:val="Normal"/>
    <w:uiPriority w:val="99"/>
    <w:rsid w:val="00D27AF8"/>
    <w:pPr>
      <w:numPr>
        <w:numId w:val="7"/>
      </w:numPr>
    </w:pPr>
  </w:style>
  <w:style w:type="paragraph" w:customStyle="1" w:styleId="Ttulodegrfico1">
    <w:name w:val="Título de gráfico 1"/>
    <w:basedOn w:val="Normal"/>
    <w:qFormat/>
    <w:rsid w:val="008965F6"/>
    <w:pPr>
      <w:spacing w:after="60" w:line="240" w:lineRule="auto"/>
    </w:pPr>
    <w:rPr>
      <w:b/>
      <w:color w:val="A5A5A5" w:themeColor="accent3"/>
    </w:rPr>
  </w:style>
  <w:style w:type="paragraph" w:customStyle="1" w:styleId="Ttulodegrfico2">
    <w:name w:val="Título de gráfico 2"/>
    <w:basedOn w:val="Normal"/>
    <w:qFormat/>
    <w:rsid w:val="00664450"/>
    <w:pPr>
      <w:spacing w:after="60" w:line="240" w:lineRule="auto"/>
    </w:pPr>
    <w:rPr>
      <w:b/>
      <w:color w:val="4472C4" w:themeColor="accent5"/>
    </w:rPr>
  </w:style>
  <w:style w:type="paragraph" w:customStyle="1" w:styleId="Ttulodegrfico3">
    <w:name w:val="Título de gráfico 3"/>
    <w:basedOn w:val="Normal"/>
    <w:qFormat/>
    <w:rsid w:val="00664450"/>
    <w:pPr>
      <w:spacing w:after="60" w:line="240" w:lineRule="auto"/>
    </w:pPr>
    <w:rPr>
      <w:b/>
      <w:color w:val="70AD47" w:themeColor="accent6"/>
    </w:rPr>
  </w:style>
  <w:style w:type="paragraph" w:customStyle="1" w:styleId="Ttulodegrfico4">
    <w:name w:val="Título de gráfico 4"/>
    <w:basedOn w:val="Normal"/>
    <w:qFormat/>
    <w:rsid w:val="008965F6"/>
    <w:pPr>
      <w:spacing w:after="60" w:line="240" w:lineRule="auto"/>
    </w:pPr>
    <w:rPr>
      <w:b/>
      <w:color w:val="ED7D31" w:themeColor="accent2"/>
    </w:rPr>
  </w:style>
  <w:style w:type="paragraph" w:customStyle="1" w:styleId="Vietadegrfico">
    <w:name w:val="Viñeta de gráfico"/>
    <w:basedOn w:val="Normal"/>
    <w:qFormat/>
    <w:rsid w:val="008965F6"/>
    <w:pPr>
      <w:numPr>
        <w:numId w:val="2"/>
      </w:numPr>
      <w:spacing w:line="216" w:lineRule="auto"/>
      <w:ind w:left="284" w:hanging="284"/>
    </w:pPr>
    <w:rPr>
      <w:sz w:val="20"/>
    </w:rPr>
  </w:style>
  <w:style w:type="paragraph" w:customStyle="1" w:styleId="Vietadegrfico2">
    <w:name w:val="Viñeta de gráfico 2"/>
    <w:basedOn w:val="Normal"/>
    <w:qFormat/>
    <w:rsid w:val="008965F6"/>
    <w:pPr>
      <w:numPr>
        <w:numId w:val="4"/>
      </w:numPr>
      <w:spacing w:line="216" w:lineRule="auto"/>
      <w:ind w:left="284" w:hanging="284"/>
    </w:pPr>
    <w:rPr>
      <w:sz w:val="20"/>
    </w:rPr>
  </w:style>
  <w:style w:type="paragraph" w:customStyle="1" w:styleId="Vietadegrfico3">
    <w:name w:val="Viñeta de gráfico 3"/>
    <w:basedOn w:val="Normal"/>
    <w:qFormat/>
    <w:rsid w:val="008965F6"/>
    <w:pPr>
      <w:numPr>
        <w:numId w:val="3"/>
      </w:numPr>
      <w:spacing w:line="216" w:lineRule="auto"/>
      <w:ind w:left="284" w:hanging="284"/>
    </w:pPr>
    <w:rPr>
      <w:sz w:val="20"/>
    </w:rPr>
  </w:style>
  <w:style w:type="paragraph" w:customStyle="1" w:styleId="Vietadegrfico4">
    <w:name w:val="Viñeta de gráfico 4"/>
    <w:basedOn w:val="Normal"/>
    <w:qFormat/>
    <w:rsid w:val="008965F6"/>
    <w:pPr>
      <w:numPr>
        <w:numId w:val="5"/>
      </w:numPr>
      <w:spacing w:line="240" w:lineRule="auto"/>
      <w:ind w:left="284" w:hanging="284"/>
    </w:pPr>
    <w:rPr>
      <w:sz w:val="20"/>
    </w:rPr>
  </w:style>
  <w:style w:type="paragraph" w:customStyle="1" w:styleId="Textodelatabla">
    <w:name w:val="Texto de la tabla"/>
    <w:basedOn w:val="Normal"/>
    <w:next w:val="Normal"/>
    <w:qFormat/>
    <w:rsid w:val="00FC51DF"/>
    <w:pPr>
      <w:spacing w:line="240" w:lineRule="auto"/>
    </w:pPr>
    <w:rPr>
      <w:sz w:val="16"/>
    </w:rPr>
  </w:style>
  <w:style w:type="paragraph" w:customStyle="1" w:styleId="Encabezadodelatabla">
    <w:name w:val="Encabezado de la tabla"/>
    <w:basedOn w:val="Normal"/>
    <w:qFormat/>
    <w:rsid w:val="00D271A6"/>
    <w:pPr>
      <w:spacing w:line="216" w:lineRule="auto"/>
      <w:ind w:left="85"/>
    </w:pPr>
    <w:rPr>
      <w:b/>
      <w:color w:val="FFFFFF" w:themeColor="background1"/>
      <w:sz w:val="16"/>
      <w:szCs w:val="18"/>
    </w:rPr>
  </w:style>
  <w:style w:type="paragraph" w:customStyle="1" w:styleId="Encabezado2">
    <w:name w:val="Encabezado2"/>
    <w:basedOn w:val="Normal"/>
    <w:next w:val="Normal"/>
    <w:link w:val="Caracteresdelencabezado2"/>
    <w:qFormat/>
    <w:rsid w:val="00BA3E51"/>
    <w:rPr>
      <w:i/>
    </w:rPr>
  </w:style>
  <w:style w:type="paragraph" w:customStyle="1" w:styleId="Totaldelatabla">
    <w:name w:val="Total de la tabla"/>
    <w:basedOn w:val="Normal"/>
    <w:next w:val="Normal"/>
    <w:link w:val="Totaldecaracteresdelatabla"/>
    <w:qFormat/>
    <w:rsid w:val="00FC51DF"/>
    <w:pPr>
      <w:spacing w:line="256" w:lineRule="auto"/>
    </w:pPr>
    <w:rPr>
      <w:rFonts w:ascii="Arial" w:eastAsia="Arial" w:hAnsi="Arial" w:cs="Times New Roman"/>
      <w:b/>
      <w:bCs/>
      <w:caps/>
      <w:color w:val="404040" w:themeColor="text1" w:themeTint="BF"/>
      <w:sz w:val="16"/>
      <w:szCs w:val="22"/>
    </w:rPr>
  </w:style>
  <w:style w:type="character" w:customStyle="1" w:styleId="Caracteresdelencabezado2">
    <w:name w:val="Caracteres del encabezado2"/>
    <w:basedOn w:val="Fuentedeprrafopredeter"/>
    <w:link w:val="Encabezado2"/>
    <w:rsid w:val="00BA3E51"/>
    <w:rPr>
      <w:i/>
    </w:rPr>
  </w:style>
  <w:style w:type="character" w:customStyle="1" w:styleId="Totaldecaracteresdelatabla">
    <w:name w:val="Total de caracteres de la tabla"/>
    <w:basedOn w:val="Fuentedeprrafopredeter"/>
    <w:link w:val="Totaldelatabla"/>
    <w:rsid w:val="00FC51DF"/>
    <w:rPr>
      <w:rFonts w:ascii="Arial" w:eastAsia="Arial" w:hAnsi="Arial" w:cs="Times New Roman"/>
      <w:b/>
      <w:bCs/>
      <w:caps/>
      <w:color w:val="404040" w:themeColor="text1" w:themeTint="BF"/>
      <w:sz w:val="16"/>
      <w:szCs w:val="22"/>
    </w:rPr>
  </w:style>
  <w:style w:type="paragraph" w:customStyle="1" w:styleId="Textodetablaaladerecha">
    <w:name w:val="Texto de tabla a la derecha"/>
    <w:basedOn w:val="Normal"/>
    <w:next w:val="Normal"/>
    <w:link w:val="Textodetablacaracteresaladerecha"/>
    <w:qFormat/>
    <w:rsid w:val="00D271A6"/>
    <w:pPr>
      <w:spacing w:line="240" w:lineRule="auto"/>
      <w:jc w:val="right"/>
    </w:pPr>
    <w:rPr>
      <w:sz w:val="16"/>
    </w:rPr>
  </w:style>
  <w:style w:type="paragraph" w:customStyle="1" w:styleId="Textodetablaennegrita">
    <w:name w:val="Texto de tabla en negrita"/>
    <w:basedOn w:val="Normal"/>
    <w:next w:val="Normal"/>
    <w:link w:val="Textodetablacaracteresennegrita"/>
    <w:qFormat/>
    <w:rsid w:val="00D271A6"/>
    <w:pPr>
      <w:spacing w:line="240" w:lineRule="auto"/>
    </w:pPr>
    <w:rPr>
      <w:b/>
      <w:sz w:val="16"/>
    </w:rPr>
  </w:style>
  <w:style w:type="character" w:customStyle="1" w:styleId="Textodetablacaracteresaladerecha">
    <w:name w:val="Texto de tabla caracteres a la derecha"/>
    <w:basedOn w:val="Fuentedeprrafopredeter"/>
    <w:link w:val="Textodetablaaladerecha"/>
    <w:rsid w:val="00D271A6"/>
    <w:rPr>
      <w:sz w:val="16"/>
    </w:rPr>
  </w:style>
  <w:style w:type="character" w:customStyle="1" w:styleId="Textodetablacaracteresennegrita">
    <w:name w:val="Texto de tabla caracteres en negrita"/>
    <w:basedOn w:val="Fuentedeprrafopredeter"/>
    <w:link w:val="Textodetablaennegrita"/>
    <w:rsid w:val="00D271A6"/>
    <w:rPr>
      <w:b/>
      <w:sz w:val="16"/>
    </w:rPr>
  </w:style>
  <w:style w:type="table" w:styleId="Tablaconcuadrcula4-nfasis2">
    <w:name w:val="Grid Table 4 Accent 2"/>
    <w:basedOn w:val="Tablanormal"/>
    <w:uiPriority w:val="49"/>
    <w:rsid w:val="00D95C30"/>
    <w:pPr>
      <w:spacing w:before="0" w:after="0" w:line="240" w:lineRule="auto"/>
    </w:pPr>
    <w:rPr>
      <w:color w:val="auto"/>
      <w:sz w:val="22"/>
      <w:szCs w:val="22"/>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D53F06"/>
    <w:pPr>
      <w:spacing w:before="100" w:beforeAutospacing="1" w:after="100" w:afterAutospacing="1" w:line="240" w:lineRule="auto"/>
    </w:pPr>
    <w:rPr>
      <w:rFonts w:ascii="Times New Roman" w:eastAsia="Times New Roman" w:hAnsi="Times New Roman" w:cs="Times New Roman"/>
      <w:color w:val="auto"/>
      <w:sz w:val="24"/>
      <w:lang w:eastAsia="es-ES"/>
    </w:rPr>
  </w:style>
  <w:style w:type="paragraph" w:styleId="Textoindependiente">
    <w:name w:val="Body Text"/>
    <w:basedOn w:val="Normal"/>
    <w:link w:val="TextoindependienteCar"/>
    <w:uiPriority w:val="1"/>
    <w:semiHidden/>
    <w:unhideWhenUsed/>
    <w:qFormat/>
    <w:rsid w:val="00D53F06"/>
    <w:pPr>
      <w:widowControl w:val="0"/>
      <w:autoSpaceDE w:val="0"/>
      <w:autoSpaceDN w:val="0"/>
      <w:spacing w:line="240" w:lineRule="auto"/>
    </w:pPr>
    <w:rPr>
      <w:rFonts w:ascii="Carlito" w:eastAsia="Carlito" w:hAnsi="Carlito" w:cs="Carlito"/>
      <w:color w:val="auto"/>
      <w:sz w:val="20"/>
      <w:szCs w:val="20"/>
    </w:rPr>
  </w:style>
  <w:style w:type="character" w:customStyle="1" w:styleId="TextoindependienteCar">
    <w:name w:val="Texto independiente Car"/>
    <w:basedOn w:val="Fuentedeprrafopredeter"/>
    <w:link w:val="Textoindependiente"/>
    <w:uiPriority w:val="1"/>
    <w:semiHidden/>
    <w:rsid w:val="00D53F06"/>
    <w:rPr>
      <w:rFonts w:ascii="Carlito" w:eastAsia="Carlito" w:hAnsi="Carlito" w:cs="Carlito"/>
      <w:color w:val="auto"/>
      <w:sz w:val="20"/>
      <w:szCs w:val="20"/>
    </w:rPr>
  </w:style>
  <w:style w:type="table" w:styleId="Tablaconcuadrcula1Claro-nfasis2">
    <w:name w:val="Grid Table 1 Light Accent 2"/>
    <w:basedOn w:val="Tablanormal"/>
    <w:uiPriority w:val="46"/>
    <w:rsid w:val="00CB2D0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5659">
      <w:bodyDiv w:val="1"/>
      <w:marLeft w:val="0"/>
      <w:marRight w:val="0"/>
      <w:marTop w:val="0"/>
      <w:marBottom w:val="0"/>
      <w:divBdr>
        <w:top w:val="none" w:sz="0" w:space="0" w:color="auto"/>
        <w:left w:val="none" w:sz="0" w:space="0" w:color="auto"/>
        <w:bottom w:val="none" w:sz="0" w:space="0" w:color="auto"/>
        <w:right w:val="none" w:sz="0" w:space="0" w:color="auto"/>
      </w:divBdr>
    </w:div>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139157904">
      <w:bodyDiv w:val="1"/>
      <w:marLeft w:val="0"/>
      <w:marRight w:val="0"/>
      <w:marTop w:val="0"/>
      <w:marBottom w:val="0"/>
      <w:divBdr>
        <w:top w:val="none" w:sz="0" w:space="0" w:color="auto"/>
        <w:left w:val="none" w:sz="0" w:space="0" w:color="auto"/>
        <w:bottom w:val="none" w:sz="0" w:space="0" w:color="auto"/>
        <w:right w:val="none" w:sz="0" w:space="0" w:color="auto"/>
      </w:divBdr>
    </w:div>
    <w:div w:id="400102960">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461532873">
      <w:bodyDiv w:val="1"/>
      <w:marLeft w:val="0"/>
      <w:marRight w:val="0"/>
      <w:marTop w:val="0"/>
      <w:marBottom w:val="0"/>
      <w:divBdr>
        <w:top w:val="none" w:sz="0" w:space="0" w:color="auto"/>
        <w:left w:val="none" w:sz="0" w:space="0" w:color="auto"/>
        <w:bottom w:val="none" w:sz="0" w:space="0" w:color="auto"/>
        <w:right w:val="none" w:sz="0" w:space="0" w:color="auto"/>
      </w:divBdr>
    </w:div>
    <w:div w:id="529493299">
      <w:bodyDiv w:val="1"/>
      <w:marLeft w:val="0"/>
      <w:marRight w:val="0"/>
      <w:marTop w:val="0"/>
      <w:marBottom w:val="0"/>
      <w:divBdr>
        <w:top w:val="none" w:sz="0" w:space="0" w:color="auto"/>
        <w:left w:val="none" w:sz="0" w:space="0" w:color="auto"/>
        <w:bottom w:val="none" w:sz="0" w:space="0" w:color="auto"/>
        <w:right w:val="none" w:sz="0" w:space="0" w:color="auto"/>
      </w:divBdr>
    </w:div>
    <w:div w:id="584463791">
      <w:bodyDiv w:val="1"/>
      <w:marLeft w:val="0"/>
      <w:marRight w:val="0"/>
      <w:marTop w:val="0"/>
      <w:marBottom w:val="0"/>
      <w:divBdr>
        <w:top w:val="none" w:sz="0" w:space="0" w:color="auto"/>
        <w:left w:val="none" w:sz="0" w:space="0" w:color="auto"/>
        <w:bottom w:val="none" w:sz="0" w:space="0" w:color="auto"/>
        <w:right w:val="none" w:sz="0" w:space="0" w:color="auto"/>
      </w:divBdr>
    </w:div>
    <w:div w:id="694889802">
      <w:bodyDiv w:val="1"/>
      <w:marLeft w:val="0"/>
      <w:marRight w:val="0"/>
      <w:marTop w:val="0"/>
      <w:marBottom w:val="0"/>
      <w:divBdr>
        <w:top w:val="none" w:sz="0" w:space="0" w:color="auto"/>
        <w:left w:val="none" w:sz="0" w:space="0" w:color="auto"/>
        <w:bottom w:val="none" w:sz="0" w:space="0" w:color="auto"/>
        <w:right w:val="none" w:sz="0" w:space="0" w:color="auto"/>
      </w:divBdr>
    </w:div>
    <w:div w:id="857230868">
      <w:bodyDiv w:val="1"/>
      <w:marLeft w:val="0"/>
      <w:marRight w:val="0"/>
      <w:marTop w:val="0"/>
      <w:marBottom w:val="0"/>
      <w:divBdr>
        <w:top w:val="none" w:sz="0" w:space="0" w:color="auto"/>
        <w:left w:val="none" w:sz="0" w:space="0" w:color="auto"/>
        <w:bottom w:val="none" w:sz="0" w:space="0" w:color="auto"/>
        <w:right w:val="none" w:sz="0" w:space="0" w:color="auto"/>
      </w:divBdr>
    </w:div>
    <w:div w:id="881986186">
      <w:bodyDiv w:val="1"/>
      <w:marLeft w:val="0"/>
      <w:marRight w:val="0"/>
      <w:marTop w:val="0"/>
      <w:marBottom w:val="0"/>
      <w:divBdr>
        <w:top w:val="none" w:sz="0" w:space="0" w:color="auto"/>
        <w:left w:val="none" w:sz="0" w:space="0" w:color="auto"/>
        <w:bottom w:val="none" w:sz="0" w:space="0" w:color="auto"/>
        <w:right w:val="none" w:sz="0" w:space="0" w:color="auto"/>
      </w:divBdr>
    </w:div>
    <w:div w:id="883297185">
      <w:bodyDiv w:val="1"/>
      <w:marLeft w:val="0"/>
      <w:marRight w:val="0"/>
      <w:marTop w:val="0"/>
      <w:marBottom w:val="0"/>
      <w:divBdr>
        <w:top w:val="none" w:sz="0" w:space="0" w:color="auto"/>
        <w:left w:val="none" w:sz="0" w:space="0" w:color="auto"/>
        <w:bottom w:val="none" w:sz="0" w:space="0" w:color="auto"/>
        <w:right w:val="none" w:sz="0" w:space="0" w:color="auto"/>
      </w:divBdr>
    </w:div>
    <w:div w:id="983122653">
      <w:bodyDiv w:val="1"/>
      <w:marLeft w:val="0"/>
      <w:marRight w:val="0"/>
      <w:marTop w:val="0"/>
      <w:marBottom w:val="0"/>
      <w:divBdr>
        <w:top w:val="none" w:sz="0" w:space="0" w:color="auto"/>
        <w:left w:val="none" w:sz="0" w:space="0" w:color="auto"/>
        <w:bottom w:val="none" w:sz="0" w:space="0" w:color="auto"/>
        <w:right w:val="none" w:sz="0" w:space="0" w:color="auto"/>
      </w:divBdr>
    </w:div>
    <w:div w:id="1050499419">
      <w:bodyDiv w:val="1"/>
      <w:marLeft w:val="0"/>
      <w:marRight w:val="0"/>
      <w:marTop w:val="0"/>
      <w:marBottom w:val="0"/>
      <w:divBdr>
        <w:top w:val="none" w:sz="0" w:space="0" w:color="auto"/>
        <w:left w:val="none" w:sz="0" w:space="0" w:color="auto"/>
        <w:bottom w:val="none" w:sz="0" w:space="0" w:color="auto"/>
        <w:right w:val="none" w:sz="0" w:space="0" w:color="auto"/>
      </w:divBdr>
    </w:div>
    <w:div w:id="1058675732">
      <w:bodyDiv w:val="1"/>
      <w:marLeft w:val="0"/>
      <w:marRight w:val="0"/>
      <w:marTop w:val="0"/>
      <w:marBottom w:val="0"/>
      <w:divBdr>
        <w:top w:val="none" w:sz="0" w:space="0" w:color="auto"/>
        <w:left w:val="none" w:sz="0" w:space="0" w:color="auto"/>
        <w:bottom w:val="none" w:sz="0" w:space="0" w:color="auto"/>
        <w:right w:val="none" w:sz="0" w:space="0" w:color="auto"/>
      </w:divBdr>
    </w:div>
    <w:div w:id="1539126971">
      <w:bodyDiv w:val="1"/>
      <w:marLeft w:val="0"/>
      <w:marRight w:val="0"/>
      <w:marTop w:val="0"/>
      <w:marBottom w:val="0"/>
      <w:divBdr>
        <w:top w:val="none" w:sz="0" w:space="0" w:color="auto"/>
        <w:left w:val="none" w:sz="0" w:space="0" w:color="auto"/>
        <w:bottom w:val="none" w:sz="0" w:space="0" w:color="auto"/>
        <w:right w:val="none" w:sz="0" w:space="0" w:color="auto"/>
      </w:divBdr>
    </w:div>
    <w:div w:id="1546943092">
      <w:bodyDiv w:val="1"/>
      <w:marLeft w:val="0"/>
      <w:marRight w:val="0"/>
      <w:marTop w:val="0"/>
      <w:marBottom w:val="0"/>
      <w:divBdr>
        <w:top w:val="none" w:sz="0" w:space="0" w:color="auto"/>
        <w:left w:val="none" w:sz="0" w:space="0" w:color="auto"/>
        <w:bottom w:val="none" w:sz="0" w:space="0" w:color="auto"/>
        <w:right w:val="none" w:sz="0" w:space="0" w:color="auto"/>
      </w:divBdr>
    </w:div>
    <w:div w:id="1784962882">
      <w:bodyDiv w:val="1"/>
      <w:marLeft w:val="0"/>
      <w:marRight w:val="0"/>
      <w:marTop w:val="0"/>
      <w:marBottom w:val="0"/>
      <w:divBdr>
        <w:top w:val="none" w:sz="0" w:space="0" w:color="auto"/>
        <w:left w:val="none" w:sz="0" w:space="0" w:color="auto"/>
        <w:bottom w:val="none" w:sz="0" w:space="0" w:color="auto"/>
        <w:right w:val="none" w:sz="0" w:space="0" w:color="auto"/>
      </w:divBdr>
    </w:div>
    <w:div w:id="181987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footer" Target="footer5.xml"/><Relationship Id="rId34" Type="http://schemas.openxmlformats.org/officeDocument/2006/relationships/hyperlink" Target="https://www.dinero.com/noticias/gel-antibacterial/15670"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yperlink" Target="https://www.dinero.com/noticias/aeropuerto/1366"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arodriguez@solarismayorista.com" TargetMode="Externa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2" Type="http://schemas.openxmlformats.org/officeDocument/2006/relationships/hyperlink" Target="https://www.dinero.com/noticias/distanciamiento-social/15872" TargetMode="External"/><Relationship Id="rId37" Type="http://schemas.openxmlformats.org/officeDocument/2006/relationships/hyperlink" Target="https://www.dinero.com/noticias/aeropuerto-el-dorado/205"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hyperlink" Target="https://www.dinero.com/noticias/tapabocas/15504"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dinero.com/noticias/tapabocas/1550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7" Type="http://schemas.openxmlformats.org/officeDocument/2006/relationships/image" Target="media/image9.jpeg"/><Relationship Id="rId30" Type="http://schemas.openxmlformats.org/officeDocument/2006/relationships/hyperlink" Target="https://www.dinero.com/noticias/covid-19/15584" TargetMode="External"/><Relationship Id="rId35" Type="http://schemas.openxmlformats.org/officeDocument/2006/relationships/hyperlink" Target="https://www.dinero.com/noticias/aeropuerto-el-dorado/205"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astian\AppData\Roaming\Microsoft\Plantillas\Plan%20de%20negocios%20dom&#233;stic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D0F8E45E9B4E6D9CEF6F15E2F28A52"/>
        <w:category>
          <w:name w:val="General"/>
          <w:gallery w:val="placeholder"/>
        </w:category>
        <w:types>
          <w:type w:val="bbPlcHdr"/>
        </w:types>
        <w:behaviors>
          <w:behavior w:val="content"/>
        </w:behaviors>
        <w:guid w:val="{D32FAD16-79F7-4538-A36F-65ACB804FB1D}"/>
      </w:docPartPr>
      <w:docPartBody>
        <w:p w:rsidR="00037573" w:rsidRDefault="00037573" w:rsidP="00037573">
          <w:pPr>
            <w:pStyle w:val="4AD0F8E45E9B4E6D9CEF6F15E2F28A52"/>
          </w:pPr>
          <w:r w:rsidRPr="00C16D26">
            <w:rPr>
              <w:rStyle w:val="TtuloCar"/>
              <w:b w:val="0"/>
              <w:noProof/>
              <w:lang w:bidi="es-ES"/>
            </w:rPr>
            <w:t>SERVICIOS PROFESIONALES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573"/>
    <w:rsid w:val="00037573"/>
    <w:rsid w:val="0016092B"/>
    <w:rsid w:val="00225446"/>
    <w:rsid w:val="003914CD"/>
    <w:rsid w:val="00396A55"/>
    <w:rsid w:val="00510E58"/>
    <w:rsid w:val="0055571B"/>
    <w:rsid w:val="005A21BF"/>
    <w:rsid w:val="006718C7"/>
    <w:rsid w:val="00713571"/>
    <w:rsid w:val="007302D4"/>
    <w:rsid w:val="0073542B"/>
    <w:rsid w:val="00792A17"/>
    <w:rsid w:val="00797F12"/>
    <w:rsid w:val="007B5F47"/>
    <w:rsid w:val="00865A9B"/>
    <w:rsid w:val="008B3DC7"/>
    <w:rsid w:val="009254CB"/>
    <w:rsid w:val="00A24D50"/>
    <w:rsid w:val="00A4630C"/>
    <w:rsid w:val="00B637B1"/>
    <w:rsid w:val="00BA5B4F"/>
    <w:rsid w:val="00C021B4"/>
    <w:rsid w:val="00D547A8"/>
    <w:rsid w:val="00E40E82"/>
    <w:rsid w:val="00E73EBF"/>
    <w:rsid w:val="00EE58BA"/>
    <w:rsid w:val="00EF209B"/>
    <w:rsid w:val="00F242DF"/>
    <w:rsid w:val="00F35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8B3DC7"/>
    <w:pPr>
      <w:spacing w:after="0" w:line="288" w:lineRule="auto"/>
      <w:contextualSpacing/>
      <w:jc w:val="center"/>
    </w:pPr>
    <w:rPr>
      <w:rFonts w:asciiTheme="majorHAnsi" w:eastAsiaTheme="majorEastAsia" w:hAnsiTheme="majorHAnsi" w:cstheme="majorBidi"/>
      <w:b/>
      <w:color w:val="FFFFFF" w:themeColor="background1"/>
      <w:spacing w:val="-10"/>
      <w:kern w:val="28"/>
      <w:sz w:val="96"/>
      <w:szCs w:val="56"/>
      <w:lang w:val="es-ES"/>
    </w:rPr>
  </w:style>
  <w:style w:type="character" w:customStyle="1" w:styleId="TtuloCar">
    <w:name w:val="Título Car"/>
    <w:basedOn w:val="Fuentedeprrafopredeter"/>
    <w:link w:val="Ttulo"/>
    <w:uiPriority w:val="10"/>
    <w:rsid w:val="008B3DC7"/>
    <w:rPr>
      <w:rFonts w:asciiTheme="majorHAnsi" w:eastAsiaTheme="majorEastAsia" w:hAnsiTheme="majorHAnsi" w:cstheme="majorBidi"/>
      <w:b/>
      <w:color w:val="FFFFFF" w:themeColor="background1"/>
      <w:spacing w:val="-10"/>
      <w:kern w:val="28"/>
      <w:sz w:val="96"/>
      <w:szCs w:val="56"/>
      <w:lang w:val="es-ES"/>
    </w:rPr>
  </w:style>
  <w:style w:type="paragraph" w:styleId="Listaconvietas">
    <w:name w:val="List Bullet"/>
    <w:basedOn w:val="Normal"/>
    <w:uiPriority w:val="99"/>
    <w:pPr>
      <w:numPr>
        <w:numId w:val="1"/>
      </w:numPr>
      <w:spacing w:after="200" w:line="276" w:lineRule="auto"/>
      <w:ind w:left="340" w:hanging="340"/>
    </w:pPr>
    <w:rPr>
      <w:rFonts w:eastAsiaTheme="minorHAnsi"/>
      <w:color w:val="595959" w:themeColor="text1" w:themeTint="A6"/>
      <w:sz w:val="23"/>
      <w:szCs w:val="24"/>
      <w:lang w:val="es-ES"/>
    </w:rPr>
  </w:style>
  <w:style w:type="paragraph" w:styleId="Listaconnmeros">
    <w:name w:val="List Number"/>
    <w:basedOn w:val="Normal"/>
    <w:uiPriority w:val="99"/>
    <w:pPr>
      <w:numPr>
        <w:numId w:val="2"/>
      </w:numPr>
      <w:spacing w:after="200" w:line="276" w:lineRule="auto"/>
      <w:ind w:left="340" w:hanging="340"/>
    </w:pPr>
    <w:rPr>
      <w:rFonts w:eastAsiaTheme="minorHAnsi"/>
      <w:color w:val="595959" w:themeColor="text1" w:themeTint="A6"/>
      <w:sz w:val="23"/>
      <w:szCs w:val="24"/>
      <w:lang w:val="es-ES"/>
    </w:rPr>
  </w:style>
  <w:style w:type="paragraph" w:styleId="Listaconvietas2">
    <w:name w:val="List Bullet 2"/>
    <w:basedOn w:val="Normal"/>
    <w:uiPriority w:val="99"/>
    <w:pPr>
      <w:numPr>
        <w:numId w:val="7"/>
      </w:numPr>
      <w:spacing w:after="0" w:line="288" w:lineRule="auto"/>
    </w:pPr>
    <w:rPr>
      <w:rFonts w:eastAsiaTheme="minorHAnsi"/>
      <w:color w:val="595959" w:themeColor="text1" w:themeTint="A6"/>
      <w:sz w:val="23"/>
      <w:szCs w:val="24"/>
      <w:lang w:val="es-ES"/>
    </w:rPr>
  </w:style>
  <w:style w:type="paragraph" w:customStyle="1" w:styleId="4AD0F8E45E9B4E6D9CEF6F15E2F28A52">
    <w:name w:val="4AD0F8E45E9B4E6D9CEF6F15E2F28A52"/>
    <w:rsid w:val="000375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41BB87EC-5281-4694-9B10-20F8DBCA6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de negocios doméstico</Template>
  <TotalTime>0</TotalTime>
  <Pages>18</Pages>
  <Words>4206</Words>
  <Characters>23136</Characters>
  <Application>Microsoft Office Word</Application>
  <DocSecurity>0</DocSecurity>
  <Lines>192</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RAICES Y TRADICIONES DE MEXICO</vt:lpstr>
      <vt:lpstr/>
    </vt:vector>
  </TitlesOfParts>
  <Company/>
  <LinksUpToDate>false</LinksUpToDate>
  <CharactersWithSpaces>27288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RAICES Y TRADICIONES DE MEXICO</dc:title>
  <dc:subject>3 Dias / 2 Noches</dc:subject>
  <dc:creator/>
  <cp:keywords/>
  <dc:description/>
  <cp:lastModifiedBy/>
  <cp:revision>1</cp:revision>
  <dcterms:created xsi:type="dcterms:W3CDTF">2022-06-08T02:45:00Z</dcterms:created>
  <dcterms:modified xsi:type="dcterms:W3CDTF">2022-08-28T19:35:00Z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