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51939" y="4676140"/>
                            <a:ext cx="94119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1970" h="1109980">
                                <a:moveTo>
                                  <a:pt x="941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9411970" y="1109980"/>
                                </a:lnTo>
                                <a:lnTo>
                                  <a:pt x="941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845040" y="490220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560" y="3756648"/>
                            <a:ext cx="4784597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909" y="3756648"/>
                            <a:ext cx="449122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9905276" y="499642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795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44;top:7364;width:14822;height:1748" id="docshape3" filled="true" fillcolor="#123662" stroked="false">
                  <v:fill type="solid"/>
                </v:rect>
                <v:shape style="position:absolute;left:15504;top:7720;width:1038;height:1038" id="docshape4" coordorigin="15504,7720" coordsize="1038,1038" path="m16369,7720l15677,7720,15610,7734,15555,7771,15518,7826,15504,7893,15504,8585,15518,8652,15555,8707,15610,8744,15677,8758,16369,8758,16436,8744,16491,8707,16528,8652,16542,8585,16542,7893,16528,7826,16491,7771,16436,7734,16369,7720xe" filled="true" fillcolor="#ff6600" stroked="false">
                  <v:path arrowok="t"/>
                  <v:fill type="solid"/>
                </v:shape>
                <v:shape style="position:absolute;left:3056;top:5915;width:7535;height:1773" type="#_x0000_t75" id="docshape5" stroked="false">
                  <v:imagedata r:id="rId6" o:title=""/>
                </v:shape>
                <v:shape style="position:absolute;left:9466;top:5915;width:7073;height:1773" type="#_x0000_t75" id="docshape6" stroked="false">
                  <v:imagedata r:id="rId7" o:title=""/>
                </v:shape>
                <v:shape style="position:absolute;left:15598;top:7868;width:848;height:534" id="docshape7" coordorigin="15599,7868" coordsize="848,534" path="m16040,8209l16035,8204,16032,8203,16021,8203,15998,8203,15990,8203,15987,8203,15984,8208,15981,8211,15984,8214,15987,8219,15990,8220,15996,8221,16002,8220,16008,8220,16016,8220,16024,8221,16029,8220,16035,8219,16040,8214,16040,8209xm16042,8070l16040,8052,16026,8059,16010,8058,15996,8052,15997,8068,15997,8071,16009,8075,16018,8079,16027,8075,16042,8070xm16059,8104l16056,8100,16052,8096,16046,8089,16038,8095,16027,8103,16032,8106,16037,8111,16048,8111,16054,8107,16059,8104xm16064,8356l16061,8353,16058,8348,16054,8347,16039,8347,16023,8347,16007,8347,15992,8347,15988,8348,15985,8353,15981,8355,15985,8359,15988,8364,16002,8366,16012,8365,16023,8365,16034,8365,16044,8366,16058,8364,16061,8359,16064,8356xm16447,8390l16443,8386,16426,8386,16426,8382,16426,8374,16423,8364,16420,8352,16417,8340,16414,8330,16414,8328,16411,8316,16409,8314,16409,8382,16138,8382,16135,8358,16131,8330,16393,8330,16398,8334,16400,8346,16402,8358,16409,8382,16409,8314,16408,8312,16406,8310,16385,8312,16383,8310,16381,8308,16377,8288,16374,8276,16371,8264,16365,8246,16364,8245,16364,8310,16128,8310,16122,8272,16121,8258,16350,8258,16357,8284,16364,8310,16364,8245,16361,8242,16358,8240,16355,8240,16336,8242,16331,8232,16328,8216,16327,8208,16323,8200,16322,8192,16321,8184,16319,8178,16315,8173,16315,8238,16308,8238,16303,8240,16122,8240,16120,8240,16120,8382,15925,8382,15927,8370,15933,8330,16051,8330,16084,8328,16089,8328,16094,8322,16100,8320,16089,8312,16083,8312,16051,8310,15936,8310,15938,8296,15939,8284,15943,8258,15943,8256,15956,8256,15968,8258,15981,8256,15985,8256,15989,8250,15993,8246,15990,8244,15986,8240,15981,8238,15946,8238,15954,8184,16045,8184,16049,8186,16053,8184,16057,8182,16060,8178,16064,8176,16056,8168,16053,8168,16035,8166,15957,8166,15960,8140,15964,8114,15964,8112,16000,8112,16011,8116,16011,8112,16011,8100,16005,8098,15998,8096,15991,8094,15967,8094,15970,8070,15972,8058,15974,8044,15980,8040,16065,8040,16071,8044,16071,8048,16078,8094,16085,8142,16099,8240,16039,8240,16027,8248,16033,8250,16038,8256,16058,8258,16102,8258,16116,8352,16120,8382,16120,8240,16115,8238,16115,8210,16112,8198,16110,8184,16299,8184,16303,8186,16305,8196,16307,8206,16310,8216,16315,8238,16315,8173,16314,8170,16304,8166,16292,8168,16281,8170,16279,8168,16277,8164,16273,8142,16270,8130,16267,8118,16266,8112,16263,8102,16260,8099,16260,8166,16146,8166,16122,8168,16111,8168,16105,8166,16105,8152,16104,8142,16103,8132,16099,8112,16248,8112,16250,8126,16260,8166,16260,8099,16257,8096,16253,8096,16243,8092,16229,8096,16227,8094,16217,8084,16218,8074,16218,8072,16215,8060,16214,8054,16212,8046,16211,8040,16209,8026,16205,8022,16205,8022,16205,8094,16097,8094,16089,8040,16189,8040,16193,8044,16194,8048,16197,8058,16200,8070,16205,8094,16205,8022,16203,8020,16189,8022,16122,8022,16122,7920,16139,7922,16140,7920,16143,7912,16142,7902,16142,7898,16141,7894,16141,7886,16142,7872,16137,7868,16126,7868,16126,7896,16123,7902,16102,7902,16102,7920,16102,8022,16070,8022,16070,8020,16070,7972,16070,7960,16070,7946,16068,7942,16067,7940,16051,7941,16051,7960,16051,8020,15995,8020,15995,7960,16051,7960,16051,7941,16038,7942,15991,7942,15980,7940,15975,7946,15976,7958,15976,7960,15976,8020,15957,8020,15957,8040,15955,8054,15949,8094,15946,8094,15946,8114,15941,8148,15939,8162,15936,8165,15936,8184,15934,8196,15933,8208,15931,8220,15928,8234,15925,8237,15925,8258,15919,8298,15917,8310,15914,8310,15914,8332,15911,8356,15909,8370,15908,8382,15636,8382,15642,8360,15645,8348,15649,8334,15655,8330,15911,8330,15912,8332,15914,8332,15914,8310,15682,8310,15685,8296,15689,8284,15692,8270,15696,8258,15925,8258,15925,8237,15922,8240,15730,8240,15733,8226,15736,8214,15739,8204,15742,8192,15743,8190,15748,8186,15797,8184,15936,8184,15936,8165,15934,8166,15931,8166,15895,8168,15786,8168,15797,8114,15946,8114,15946,8094,15841,8094,15843,8082,15846,8070,15848,8060,15852,8044,15857,8040,15957,8040,15957,8020,15943,8020,15943,7920,16102,7920,16102,7902,15922,7902,15920,7896,15923,7886,16122,7886,16126,7896,16126,7868,15914,7868,15906,7870,15904,7886,15903,7898,15905,7916,15916,7918,15923,7922,15923,8022,15855,8022,15842,8020,15837,8026,15832,8050,15828,8062,15827,8070,15827,8072,15827,8074,15826,8092,15818,8098,15801,8094,15788,8092,15782,8096,15779,8110,15777,8124,15774,8138,15767,8166,15759,8166,15754,8168,15749,8166,15735,8164,15727,8170,15723,8198,15717,8210,15715,8224,15714,8236,15709,8240,15696,8238,15685,8238,15680,8242,15678,8254,15675,8264,15669,8286,15667,8298,15665,8308,15661,8312,15650,8312,15639,8310,15634,8316,15629,8338,15627,8348,15623,8360,15620,8370,15618,8376,15612,8380,15607,8384,15604,8386,15602,8390,15599,8392,15602,8396,15605,8400,15609,8402,16436,8402,16443,8400,16446,8396,16447,839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0"/>
        <w:rPr>
          <w:rFonts w:ascii="Times New Roman"/>
          <w:sz w:val="72"/>
        </w:rPr>
      </w:pPr>
    </w:p>
    <w:p>
      <w:pPr>
        <w:pStyle w:val="Heading1"/>
        <w:spacing w:before="1"/>
        <w:ind w:left="763" w:right="645"/>
        <w:jc w:val="center"/>
      </w:pPr>
      <w:r>
        <w:rPr>
          <w:color w:val="FFFFFF"/>
          <w:spacing w:val="-6"/>
        </w:rPr>
        <w:t>PERU</w:t>
      </w:r>
      <w:r>
        <w:rPr>
          <w:color w:val="FFFFFF"/>
          <w:spacing w:val="28"/>
        </w:rPr>
        <w:t> </w:t>
      </w:r>
      <w:r>
        <w:rPr>
          <w:color w:val="FFFFFF"/>
          <w:spacing w:val="-6"/>
        </w:rPr>
        <w:t>RENACER</w:t>
      </w:r>
      <w:r>
        <w:rPr>
          <w:color w:val="FFFFFF"/>
          <w:spacing w:val="-55"/>
        </w:rPr>
        <w:t> </w:t>
      </w:r>
      <w:r>
        <w:rPr>
          <w:color w:val="FF6600"/>
          <w:spacing w:val="-6"/>
        </w:rPr>
        <w:t>DE</w:t>
      </w:r>
      <w:r>
        <w:rPr>
          <w:color w:val="FF6600"/>
          <w:spacing w:val="-56"/>
        </w:rPr>
        <w:t> </w:t>
      </w:r>
      <w:r>
        <w:rPr>
          <w:color w:val="FF6600"/>
          <w:spacing w:val="-6"/>
        </w:rPr>
        <w:t>UN</w:t>
      </w:r>
      <w:r>
        <w:rPr>
          <w:color w:val="FF6600"/>
          <w:spacing w:val="-55"/>
        </w:rPr>
        <w:t> </w:t>
      </w:r>
      <w:r>
        <w:rPr>
          <w:color w:val="FF6600"/>
          <w:spacing w:val="-20"/>
        </w:rPr>
        <w:t>IMPERIO</w:t>
      </w:r>
    </w:p>
    <w:p>
      <w:pPr>
        <w:pStyle w:val="BodyText"/>
        <w:spacing w:before="231"/>
        <w:rPr>
          <w:rFonts w:ascii="Verdana"/>
          <w:b/>
          <w:sz w:val="32"/>
        </w:rPr>
      </w:pPr>
    </w:p>
    <w:p>
      <w:pPr>
        <w:pStyle w:val="Heading4"/>
      </w:pPr>
      <w:r>
        <w:rPr>
          <w:color w:val="FFFFFF"/>
          <w:spacing w:val="-2"/>
        </w:rPr>
        <w:t>Duración</w:t>
      </w:r>
    </w:p>
    <w:p>
      <w:pPr>
        <w:spacing w:before="103"/>
        <w:ind w:left="2930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425" w:right="141"/>
        </w:sectPr>
      </w:pPr>
    </w:p>
    <w:p>
      <w:pPr>
        <w:pStyle w:val="Heading1"/>
        <w:spacing w:line="237" w:lineRule="auto"/>
        <w:ind w:left="1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7179" y="1809750"/>
                            <a:ext cx="776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970" h="0">
                                <a:moveTo>
                                  <a:pt x="0" y="0"/>
                                </a:moveTo>
                                <a:lnTo>
                                  <a:pt x="77609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058150" y="0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68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7440" id="docshapegroup8" coordorigin="0,0" coordsize="19200,10800">
                <v:rect style="position:absolute;left:0;top:9498;width:12690;height:1302" id="docshape9" filled="true" fillcolor="#123662" stroked="false">
                  <v:fill type="solid"/>
                </v:rect>
                <v:line style="position:absolute" from="468,2850" to="12690,2850" stroked="true" strokeweight="1pt" strokecolor="#000000">
                  <v:stroke dashstyle="solid"/>
                </v:line>
                <v:rect style="position:absolute;left:12690;top:0;width:6510;height:10800" id="docshape10" filled="true" fillcolor="#d9d9d9" stroked="false">
                  <v:fill type="solid"/>
                </v:rect>
                <v:shape style="position:absolute;left:12690;top:0;width:6510;height:10533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PERU</w:t>
      </w:r>
      <w:r>
        <w:rPr>
          <w:spacing w:val="-46"/>
        </w:rPr>
        <w:t> </w:t>
      </w:r>
      <w:r>
        <w:rPr>
          <w:spacing w:val="-16"/>
        </w:rPr>
        <w:t>RENACER</w:t>
      </w:r>
      <w:r>
        <w:rPr>
          <w:spacing w:val="-46"/>
        </w:rPr>
        <w:t> </w:t>
      </w:r>
      <w:r>
        <w:rPr>
          <w:color w:val="FF6600"/>
          <w:spacing w:val="-16"/>
        </w:rPr>
        <w:t>DE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UN </w:t>
      </w:r>
      <w:r>
        <w:rPr>
          <w:color w:val="FF6600"/>
          <w:spacing w:val="-24"/>
        </w:rPr>
        <w:t>IMPERIO</w:t>
      </w:r>
    </w:p>
    <w:p>
      <w:pPr>
        <w:pStyle w:val="Heading2"/>
        <w:spacing w:before="116"/>
        <w:ind w:left="267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Heading5"/>
        <w:spacing w:before="126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7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tour por</w:t>
      </w:r>
      <w:r>
        <w:rPr>
          <w:color w:val="464646"/>
          <w:spacing w:val="3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4"/>
          <w:sz w:val="26"/>
        </w:rPr>
        <w:t>Larco</w:t>
      </w:r>
    </w:p>
    <w:p>
      <w:pPr>
        <w:pStyle w:val="Heading5"/>
        <w:spacing w:before="7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7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6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2"/>
          <w:sz w:val="26"/>
        </w:rPr>
        <w:t>ciudad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arqueológico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Sacsayhuaman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Sagrado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visitando</w:t>
      </w:r>
      <w:r>
        <w:rPr>
          <w:color w:val="464646"/>
          <w:spacing w:val="56"/>
          <w:sz w:val="26"/>
        </w:rPr>
        <w:t> </w:t>
      </w:r>
      <w:r>
        <w:rPr>
          <w:color w:val="464646"/>
          <w:sz w:val="26"/>
        </w:rPr>
        <w:t>Pisac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colonial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7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museo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Inkariy,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centro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cultura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viva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Yucay,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Moray,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Maras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pueblo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Inca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5"/>
          <w:sz w:val="26"/>
        </w:rPr>
        <w:t>de</w:t>
      </w:r>
    </w:p>
    <w:p>
      <w:pPr>
        <w:spacing w:before="75"/>
        <w:ind w:left="657" w:right="0" w:firstLine="0"/>
        <w:jc w:val="left"/>
        <w:rPr>
          <w:rFonts w:ascii="Arial MT"/>
          <w:sz w:val="26"/>
        </w:rPr>
      </w:pPr>
      <w:r>
        <w:rPr>
          <w:rFonts w:ascii="Arial MT"/>
          <w:color w:val="464646"/>
          <w:spacing w:val="-2"/>
          <w:sz w:val="26"/>
        </w:rPr>
        <w:t>Ollantaytambo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6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</w:tabs>
        <w:spacing w:line="240" w:lineRule="auto" w:before="75" w:after="0"/>
        <w:ind w:left="656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2"/>
          <w:sz w:val="26"/>
        </w:rPr>
        <w:t> Picchu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45"/>
        <w:rPr>
          <w:rFonts w:ascii="Arial MT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0" w:bottom="280" w:left="425" w:right="141"/>
        </w:sectPr>
      </w:pPr>
    </w:p>
    <w:p>
      <w:pPr>
        <w:pStyle w:val="Heading1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031232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7979" y="1808482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58150" y="1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1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83pt;width:960pt;height:540pt;mso-position-horizontal-relative:page;mso-position-vertical-relative:page;z-index:-15996928" id="docshapegroup12" coordorigin="0,0" coordsize="19200,10800">
                <v:rect style="position:absolute;left:0;top:9498;width:12690;height:1302" id="docshape13" filled="true" fillcolor="#123662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rect style="position:absolute;left:12690;top:0;width:6510;height:10800" id="docshape14" filled="true" fillcolor="#d9d9d9" stroked="false">
                  <v:fill type="solid"/>
                </v:rect>
                <v:shape style="position:absolute;left:12690;top:0;width:6510;height:10578" type="#_x0000_t75" id="docshape1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PERU</w:t>
      </w:r>
      <w:r>
        <w:rPr>
          <w:spacing w:val="-46"/>
        </w:rPr>
        <w:t> </w:t>
      </w:r>
      <w:r>
        <w:rPr>
          <w:spacing w:val="-16"/>
        </w:rPr>
        <w:t>RENACER</w:t>
      </w:r>
      <w:r>
        <w:rPr>
          <w:spacing w:val="-46"/>
        </w:rPr>
        <w:t> </w:t>
      </w:r>
      <w:r>
        <w:rPr>
          <w:color w:val="FF6600"/>
          <w:spacing w:val="-16"/>
        </w:rPr>
        <w:t>DE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UN </w:t>
      </w:r>
      <w:r>
        <w:rPr>
          <w:color w:val="FF6600"/>
          <w:spacing w:val="-24"/>
        </w:rPr>
        <w:t>IMPERIO</w:t>
      </w:r>
    </w:p>
    <w:p>
      <w:pPr>
        <w:pStyle w:val="Heading2"/>
        <w:spacing w:before="73"/>
      </w:pPr>
      <w:r>
        <w:rPr/>
        <w:t>El</w:t>
      </w:r>
      <w:r>
        <w:rPr>
          <w:spacing w:val="-4"/>
        </w:rPr>
        <w:t> </w:t>
      </w:r>
      <w:r>
        <w:rPr/>
        <w:t>Precio</w:t>
      </w:r>
      <w:r>
        <w:rPr>
          <w:spacing w:val="-2"/>
        </w:rPr>
        <w:t> Incluye</w:t>
      </w:r>
    </w:p>
    <w:p>
      <w:pPr>
        <w:pStyle w:val="BodyText"/>
        <w:spacing w:before="57"/>
        <w:rPr>
          <w:rFonts w:ascii="Calibri"/>
          <w:b/>
          <w:sz w:val="26"/>
        </w:rPr>
      </w:pPr>
    </w:p>
    <w:p>
      <w:pPr>
        <w:pStyle w:val="Heading5"/>
        <w:ind w:left="483"/>
      </w:pPr>
      <w:r>
        <w:rPr>
          <w:color w:val="464646"/>
          <w:spacing w:val="-4"/>
        </w:rPr>
        <w:t>PUNO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8" w:after="0"/>
        <w:ind w:left="932" w:right="0" w:hanging="449"/>
        <w:jc w:val="left"/>
        <w:rPr>
          <w:sz w:val="26"/>
        </w:rPr>
      </w:pPr>
      <w:r>
        <w:rPr>
          <w:color w:val="464646"/>
          <w:sz w:val="26"/>
        </w:rPr>
        <w:t>Traslados 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 –</w:t>
      </w:r>
      <w:r>
        <w:rPr>
          <w:color w:val="464646"/>
          <w:spacing w:val="-2"/>
          <w:sz w:val="26"/>
        </w:rPr>
        <w:t> aeropuerto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9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Puno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9"/>
        <w:jc w:val="left"/>
        <w:rPr>
          <w:sz w:val="26"/>
        </w:rPr>
      </w:pPr>
      <w:r>
        <w:rPr>
          <w:color w:val="464646"/>
          <w:sz w:val="26"/>
        </w:rPr>
        <w:t>Tours</w:t>
      </w:r>
      <w:r>
        <w:rPr>
          <w:color w:val="464646"/>
          <w:spacing w:val="54"/>
          <w:sz w:val="26"/>
        </w:rPr>
        <w:t> </w:t>
      </w:r>
      <w:r>
        <w:rPr>
          <w:color w:val="464646"/>
          <w:sz w:val="26"/>
        </w:rPr>
        <w:t>conociendo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Islas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Uros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Taquile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típico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9"/>
        <w:jc w:val="left"/>
        <w:rPr>
          <w:sz w:val="26"/>
        </w:rPr>
      </w:pPr>
      <w:r>
        <w:rPr>
          <w:color w:val="464646"/>
          <w:sz w:val="26"/>
        </w:rPr>
        <w:t>Tours</w:t>
      </w:r>
      <w:r>
        <w:rPr>
          <w:color w:val="464646"/>
          <w:spacing w:val="61"/>
          <w:sz w:val="26"/>
        </w:rPr>
        <w:t> </w:t>
      </w:r>
      <w:r>
        <w:rPr>
          <w:color w:val="464646"/>
          <w:sz w:val="26"/>
        </w:rPr>
        <w:t>conociendo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tumbas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60"/>
          <w:sz w:val="26"/>
        </w:rPr>
        <w:t> </w:t>
      </w:r>
      <w:r>
        <w:rPr>
          <w:color w:val="464646"/>
          <w:spacing w:val="-2"/>
          <w:sz w:val="26"/>
        </w:rPr>
        <w:t>Sillustani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5" w:after="0"/>
        <w:ind w:left="932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1"/>
          <w:numId w:val="1"/>
        </w:numPr>
        <w:tabs>
          <w:tab w:pos="932" w:val="left" w:leader="none"/>
        </w:tabs>
        <w:spacing w:line="240" w:lineRule="auto" w:before="77" w:after="0"/>
        <w:ind w:left="932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98"/>
        <w:rPr>
          <w:rFonts w:ascii="Arial MT"/>
          <w:sz w:val="26"/>
        </w:rPr>
      </w:pPr>
    </w:p>
    <w:p>
      <w:pPr>
        <w:spacing w:before="0"/>
        <w:ind w:left="1063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0" w:bottom="280" w:left="425" w:right="141"/>
        </w:sectPr>
      </w:pPr>
    </w:p>
    <w:p>
      <w:pPr>
        <w:pStyle w:val="Heading1"/>
        <w:spacing w:line="237" w:lineRule="auto" w:before="70"/>
        <w:ind w:left="6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7080" y="1969770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735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6416" id="docshapegroup16" coordorigin="0,0" coordsize="19200,10800">
                <v:rect style="position:absolute;left:0;top:8822;width:12208;height:1978" id="docshape17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rect style="position:absolute;left:12208;top:0;width:6992;height:10800" id="docshape18" filled="true" fillcolor="#d9d9d9" stroked="false">
                  <v:fill type="solid"/>
                </v:rect>
                <v:shape style="position:absolute;left:12208;top:0;width:6992;height:10607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PERU</w:t>
      </w:r>
      <w:r>
        <w:rPr>
          <w:spacing w:val="-46"/>
        </w:rPr>
        <w:t> </w:t>
      </w:r>
      <w:r>
        <w:rPr>
          <w:spacing w:val="-16"/>
        </w:rPr>
        <w:t>RENACER</w:t>
      </w:r>
      <w:r>
        <w:rPr>
          <w:spacing w:val="-46"/>
        </w:rPr>
        <w:t> </w:t>
      </w:r>
      <w:r>
        <w:rPr>
          <w:color w:val="FF6600"/>
          <w:spacing w:val="-16"/>
        </w:rPr>
        <w:t>DE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UN </w:t>
      </w:r>
      <w:r>
        <w:rPr>
          <w:color w:val="FF6600"/>
          <w:spacing w:val="-24"/>
        </w:rPr>
        <w:t>IMPERIO</w:t>
      </w:r>
    </w:p>
    <w:p>
      <w:pPr>
        <w:pStyle w:val="Heading2"/>
        <w:ind w:left="750"/>
      </w:pPr>
      <w:r>
        <w:rPr/>
        <w:t>El</w:t>
      </w:r>
      <w:r>
        <w:rPr>
          <w:spacing w:val="-6"/>
        </w:rPr>
        <w:t> </w:t>
      </w:r>
      <w:r>
        <w:rPr/>
        <w:t>Precio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2"/>
        </w:rPr>
        <w:t>Incluye</w:t>
      </w:r>
    </w:p>
    <w:p>
      <w:pPr>
        <w:pStyle w:val="BodyText"/>
        <w:spacing w:before="166"/>
        <w:rPr>
          <w:rFonts w:ascii="Calibri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257" w:val="left" w:leader="none"/>
        </w:tabs>
        <w:spacing w:line="240" w:lineRule="auto" w:before="0" w:after="0"/>
        <w:ind w:left="1257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2"/>
          <w:numId w:val="1"/>
        </w:numPr>
        <w:tabs>
          <w:tab w:pos="1257" w:val="left" w:leader="none"/>
        </w:tabs>
        <w:spacing w:line="240" w:lineRule="auto" w:before="77" w:after="0"/>
        <w:ind w:left="1257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2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3"/>
          <w:sz w:val="26"/>
        </w:rPr>
        <w:t> </w:t>
      </w:r>
      <w:r>
        <w:rPr>
          <w:color w:val="464646"/>
          <w:sz w:val="26"/>
        </w:rPr>
        <w:t>Aéreos </w:t>
      </w:r>
      <w:r>
        <w:rPr>
          <w:rFonts w:ascii="Arial" w:hAnsi="Arial"/>
          <w:b/>
          <w:color w:val="464646"/>
          <w:sz w:val="26"/>
        </w:rPr>
        <w:t>BOG</w:t>
      </w:r>
      <w:r>
        <w:rPr>
          <w:rFonts w:ascii="Arial" w:hAnsi="Arial"/>
          <w:b/>
          <w:color w:val="464646"/>
          <w:spacing w:val="-1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LIM 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CUS</w:t>
      </w:r>
      <w:r>
        <w:rPr>
          <w:rFonts w:ascii="Arial" w:hAnsi="Arial"/>
          <w:b/>
          <w:color w:val="464646"/>
          <w:spacing w:val="-4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2"/>
          <w:sz w:val="26"/>
        </w:rPr>
        <w:t> </w:t>
      </w:r>
      <w:r>
        <w:rPr>
          <w:rFonts w:ascii="Arial" w:hAnsi="Arial"/>
          <w:b/>
          <w:color w:val="464646"/>
          <w:sz w:val="26"/>
        </w:rPr>
        <w:t>JUL</w:t>
      </w:r>
      <w:r>
        <w:rPr>
          <w:rFonts w:ascii="Arial" w:hAnsi="Arial"/>
          <w:b/>
          <w:color w:val="464646"/>
          <w:spacing w:val="-6"/>
          <w:sz w:val="26"/>
        </w:rPr>
        <w:t> </w:t>
      </w:r>
      <w:r>
        <w:rPr>
          <w:rFonts w:ascii="Arial" w:hAnsi="Arial"/>
          <w:b/>
          <w:color w:val="464646"/>
          <w:sz w:val="26"/>
        </w:rPr>
        <w:t>/</w:t>
      </w:r>
      <w:r>
        <w:rPr>
          <w:rFonts w:ascii="Arial" w:hAnsi="Arial"/>
          <w:b/>
          <w:color w:val="464646"/>
          <w:spacing w:val="-1"/>
          <w:sz w:val="26"/>
        </w:rPr>
        <w:t> </w:t>
      </w:r>
      <w:r>
        <w:rPr>
          <w:rFonts w:ascii="Arial" w:hAnsi="Arial"/>
          <w:b/>
          <w:color w:val="464646"/>
          <w:spacing w:val="-4"/>
          <w:sz w:val="26"/>
        </w:rPr>
        <w:t>BOG</w:t>
      </w:r>
      <w:r>
        <w:rPr>
          <w:color w:val="464646"/>
          <w:spacing w:val="-4"/>
          <w:sz w:val="26"/>
        </w:rPr>
        <w:t>.</w:t>
      </w:r>
    </w:p>
    <w:p>
      <w:pPr>
        <w:pStyle w:val="ListParagraph"/>
        <w:numPr>
          <w:ilvl w:val="2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2"/>
          <w:numId w:val="1"/>
        </w:numPr>
        <w:tabs>
          <w:tab w:pos="1257" w:val="left" w:leader="none"/>
        </w:tabs>
        <w:spacing w:line="240" w:lineRule="auto" w:before="75" w:after="0"/>
        <w:ind w:left="1257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65"/>
        <w:rPr>
          <w:rFonts w:ascii="Arial MT"/>
          <w:sz w:val="28"/>
        </w:rPr>
      </w:pPr>
    </w:p>
    <w:p>
      <w:pPr>
        <w:spacing w:before="1"/>
        <w:ind w:left="808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260" w:bottom="280" w:left="425" w:right="141"/>
        </w:sectPr>
      </w:pPr>
    </w:p>
    <w:p>
      <w:pPr>
        <w:pStyle w:val="Heading3"/>
        <w:spacing w:before="252"/>
        <w:ind w:left="3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6829679</wp:posOffset>
                </wp:positionH>
                <wp:positionV relativeFrom="paragraph">
                  <wp:posOffset>0</wp:posOffset>
                </wp:positionV>
                <wp:extent cx="5120640" cy="306260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120640" cy="306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09"/>
                              <w:gridCol w:w="2182"/>
                              <w:gridCol w:w="2633"/>
                            </w:tblGrid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7924" w:type="dxa"/>
                                  <w:gridSpan w:val="3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20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FECHAS QUE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APLICAN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TARIFAS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FESTIVIDADES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3" w:hRule="atLeast"/>
                              </w:trPr>
                              <w:tc>
                                <w:tcPr>
                                  <w:tcW w:w="310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FESTIVIDAD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IRONMAN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RADLA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02 al 05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42K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PERU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ENERGIA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Mayo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3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FIESTA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DE LA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CANDELARIA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24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07 al 15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Febrero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4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SEMANA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3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4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24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17 al 20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1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INTI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RAYMI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3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Del 22 al 26 de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8" w:lineRule="exact" w:before="242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FIESTAS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 PATRIAS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50" w:lineRule="exact" w:before="241"/>
                                    <w:ind w:left="23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CCCED2"/>
                                </w:tcPr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24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36" w:hRule="atLeast"/>
                              </w:trPr>
                              <w:tc>
                                <w:tcPr>
                                  <w:tcW w:w="3109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left"/>
                                    <w:rPr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Navidad 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2"/>
                                    </w:rPr>
                                    <w:t>Año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241"/>
                                    <w:ind w:left="23" w:right="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cusco,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633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45"/>
                                    <w:ind w:left="1056" w:hanging="915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01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7.770020pt;margin-top:0pt;width:403.2pt;height:241.15pt;mso-position-horizontal-relative:page;mso-position-vertical-relative:paragraph;z-index:15731200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09"/>
                        <w:gridCol w:w="2182"/>
                        <w:gridCol w:w="2633"/>
                      </w:tblGrid>
                      <w:tr>
                        <w:trPr>
                          <w:trHeight w:val="343" w:hRule="atLeast"/>
                        </w:trPr>
                        <w:tc>
                          <w:tcPr>
                            <w:tcW w:w="7924" w:type="dxa"/>
                            <w:gridSpan w:val="3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36"/>
                              <w:ind w:left="2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FECHAS QUE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APLICAN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TARIFAS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FESTIVIDADES</w:t>
                            </w:r>
                          </w:p>
                        </w:tc>
                      </w:tr>
                      <w:tr>
                        <w:trPr>
                          <w:trHeight w:val="343" w:hRule="atLeast"/>
                        </w:trPr>
                        <w:tc>
                          <w:tcPr>
                            <w:tcW w:w="3109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FESTIVIDAD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633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6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IRONMAN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RADLA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02 al 05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42K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25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PERU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ENERGIA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Lima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29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Mayo</w:t>
                            </w:r>
                          </w:p>
                        </w:tc>
                      </w:tr>
                      <w:tr>
                        <w:trPr>
                          <w:trHeight w:val="243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FIESTA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DE LA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CANDELARIA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24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07 al 15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Febrero</w:t>
                            </w:r>
                          </w:p>
                        </w:tc>
                      </w:tr>
                      <w:tr>
                        <w:trPr>
                          <w:trHeight w:val="324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7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SEMANA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7"/>
                              <w:ind w:left="23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4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before="17"/>
                              <w:ind w:left="24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17 al 20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771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04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INTI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RAYMI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3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Del 22 al 26 de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Junio</w:t>
                            </w:r>
                          </w:p>
                        </w:tc>
                      </w:tr>
                      <w:tr>
                        <w:trPr>
                          <w:trHeight w:val="510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8" w:lineRule="exact" w:before="242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FIESTAS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 PATRIAS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50" w:lineRule="exact" w:before="241"/>
                              <w:ind w:left="23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CCCED2"/>
                          </w:tcPr>
                          <w:p>
                            <w:pPr>
                              <w:pStyle w:val="TableParagraph"/>
                              <w:spacing w:line="248" w:lineRule="exact"/>
                              <w:ind w:left="24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27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Julio</w:t>
                            </w:r>
                          </w:p>
                        </w:tc>
                      </w:tr>
                      <w:tr>
                        <w:trPr>
                          <w:trHeight w:val="1036" w:hRule="atLeast"/>
                        </w:trPr>
                        <w:tc>
                          <w:tcPr>
                            <w:tcW w:w="3109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04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Navidad y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2"/>
                              </w:rPr>
                              <w:t>Año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182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241"/>
                              <w:ind w:left="23" w:right="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Lima,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cusco,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633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35" w:lineRule="auto" w:before="245"/>
                              <w:ind w:left="1056" w:hanging="915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24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Diciembre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01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9"/>
        <w:ind w:left="355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475170</wp:posOffset>
                </wp:positionH>
                <wp:positionV relativeFrom="paragraph">
                  <wp:posOffset>452342</wp:posOffset>
                </wp:positionV>
                <wp:extent cx="5120640" cy="424307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120640" cy="424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14"/>
                              <w:gridCol w:w="1043"/>
                              <w:gridCol w:w="1086"/>
                              <w:gridCol w:w="1171"/>
                              <w:gridCol w:w="1150"/>
                              <w:gridCol w:w="1261"/>
                            </w:tblGrid>
                            <w:tr>
                              <w:trPr>
                                <w:trHeight w:val="641" w:hRule="atLeast"/>
                              </w:trPr>
                              <w:tc>
                                <w:tcPr>
                                  <w:tcW w:w="221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2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1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140" w:firstLine="147"/>
                                    <w:jc w:val="left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c/cama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16"/>
                                    <w:ind w:left="195" w:firstLine="146"/>
                                    <w:jc w:val="left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s/cama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8" w:hRule="atLeast"/>
                              </w:trPr>
                              <w:tc>
                                <w:tcPr>
                                  <w:tcW w:w="221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7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1453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7"/>
                                    <w:ind w:left="2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1141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7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1122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7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876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vMerge w:val="restart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24"/>
                                    <w:jc w:val="left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604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21" w:hRule="atLeast"/>
                              </w:trPr>
                              <w:tc>
                                <w:tcPr>
                                  <w:tcW w:w="221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5"/>
                                    <w:ind w:left="51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1489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1175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1153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907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221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1594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1156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22" w:hRule="atLeast"/>
                              </w:trPr>
                              <w:tc>
                                <w:tcPr>
                                  <w:tcW w:w="221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5"/>
                                    <w:ind w:left="513" w:firstLine="5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1679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1253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1201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5"/>
                                      <w:sz w:val="24"/>
                                    </w:rPr>
                                    <w:t>955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2214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2057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1465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1410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28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" w:right="2"/>
                                    <w:rPr>
                                      <w:rFonts w:ascii="Lucida Sans Unicod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Lucida Sans Unicode"/>
                                      <w:spacing w:val="-4"/>
                                      <w:sz w:val="24"/>
                                    </w:rPr>
                                    <w:t>1164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415001pt;margin-top:35.6175pt;width:403.2pt;height:334.1pt;mso-position-horizontal-relative:page;mso-position-vertical-relative:paragraph;z-index:15731712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14"/>
                        <w:gridCol w:w="1043"/>
                        <w:gridCol w:w="1086"/>
                        <w:gridCol w:w="1171"/>
                        <w:gridCol w:w="1150"/>
                        <w:gridCol w:w="1261"/>
                      </w:tblGrid>
                      <w:tr>
                        <w:trPr>
                          <w:trHeight w:val="641" w:hRule="atLeast"/>
                        </w:trPr>
                        <w:tc>
                          <w:tcPr>
                            <w:tcW w:w="221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2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1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140" w:firstLine="147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c/cama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16"/>
                              <w:ind w:left="195" w:firstLine="146"/>
                              <w:jc w:val="left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s/cama</w:t>
                            </w:r>
                          </w:p>
                        </w:tc>
                      </w:tr>
                      <w:tr>
                        <w:trPr>
                          <w:trHeight w:val="828" w:hRule="atLeast"/>
                        </w:trPr>
                        <w:tc>
                          <w:tcPr>
                            <w:tcW w:w="2214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7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1453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7"/>
                              <w:ind w:left="2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1141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7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1122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7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876</w:t>
                            </w:r>
                          </w:p>
                        </w:tc>
                        <w:tc>
                          <w:tcPr>
                            <w:tcW w:w="1261" w:type="dxa"/>
                            <w:vMerge w:val="restart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24"/>
                              <w:jc w:val="lef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604</w:t>
                            </w:r>
                          </w:p>
                        </w:tc>
                      </w:tr>
                      <w:tr>
                        <w:trPr>
                          <w:trHeight w:val="1121" w:hRule="atLeast"/>
                        </w:trPr>
                        <w:tc>
                          <w:tcPr>
                            <w:tcW w:w="221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5"/>
                              <w:ind w:left="51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1489</w:t>
                            </w:r>
                          </w:p>
                        </w:tc>
                        <w:tc>
                          <w:tcPr>
                            <w:tcW w:w="10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1175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1153</w:t>
                            </w:r>
                          </w:p>
                        </w:tc>
                        <w:tc>
                          <w:tcPr>
                            <w:tcW w:w="115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907</w:t>
                            </w:r>
                          </w:p>
                        </w:tc>
                        <w:tc>
                          <w:tcPr>
                            <w:tcW w:w="12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221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1594</w:t>
                            </w:r>
                          </w:p>
                        </w:tc>
                        <w:tc>
                          <w:tcPr>
                            <w:tcW w:w="10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1156</w:t>
                            </w:r>
                          </w:p>
                        </w:tc>
                        <w:tc>
                          <w:tcPr>
                            <w:tcW w:w="115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12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22" w:hRule="atLeast"/>
                        </w:trPr>
                        <w:tc>
                          <w:tcPr>
                            <w:tcW w:w="221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5"/>
                              <w:ind w:left="513" w:firstLine="5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1679</w:t>
                            </w:r>
                          </w:p>
                        </w:tc>
                        <w:tc>
                          <w:tcPr>
                            <w:tcW w:w="10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1253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1201</w:t>
                            </w:r>
                          </w:p>
                        </w:tc>
                        <w:tc>
                          <w:tcPr>
                            <w:tcW w:w="115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9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5"/>
                                <w:sz w:val="24"/>
                              </w:rPr>
                              <w:t>955</w:t>
                            </w:r>
                          </w:p>
                        </w:tc>
                        <w:tc>
                          <w:tcPr>
                            <w:tcW w:w="12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2214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4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04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2057</w:t>
                            </w:r>
                          </w:p>
                        </w:tc>
                        <w:tc>
                          <w:tcPr>
                            <w:tcW w:w="10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1465</w:t>
                            </w:r>
                          </w:p>
                        </w:tc>
                        <w:tc>
                          <w:tcPr>
                            <w:tcW w:w="1171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1410</w:t>
                            </w:r>
                          </w:p>
                        </w:tc>
                        <w:tc>
                          <w:tcPr>
                            <w:tcW w:w="115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28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" w:right="2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4"/>
                                <w:sz w:val="24"/>
                              </w:rPr>
                              <w:t>1164</w:t>
                            </w:r>
                          </w:p>
                        </w:tc>
                        <w:tc>
                          <w:tcPr>
                            <w:tcW w:w="12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95904" id="docshape22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251"/>
        <w:rPr>
          <w:rFonts w:ascii="Calibri"/>
          <w:b/>
          <w:sz w:val="32"/>
        </w:rPr>
      </w:pPr>
    </w:p>
    <w:p>
      <w:pPr>
        <w:spacing w:line="387" w:lineRule="exact" w:before="0"/>
        <w:ind w:left="200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852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200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355" w:lineRule="auto" w:before="128" w:after="0"/>
        <w:ind w:left="740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352" w:lineRule="auto" w:before="0" w:after="0"/>
        <w:ind w:left="740" w:right="123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z w:val="22"/>
        </w:rPr>
        <w:t> nota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Lima</w:t>
      </w:r>
      <w:r>
        <w:rPr>
          <w:rFonts w:ascii="Calibri" w:hAnsi="Calibri"/>
          <w:i/>
          <w:color w:val="FFFFFF"/>
          <w:sz w:val="22"/>
        </w:rPr>
        <w:t> atiende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lunes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viernes,</w:t>
      </w:r>
      <w:r>
        <w:rPr>
          <w:rFonts w:ascii="Calibri" w:hAnsi="Calibri"/>
          <w:i/>
          <w:color w:val="FFFFFF"/>
          <w:sz w:val="22"/>
        </w:rPr>
        <w:t> sábados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mañana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2"/>
        </w:numPr>
        <w:tabs>
          <w:tab w:pos="739" w:val="left" w:leader="none"/>
        </w:tabs>
        <w:spacing w:line="240" w:lineRule="auto" w:before="1" w:after="0"/>
        <w:ind w:left="739" w:right="0" w:hanging="539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200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355" w:lineRule="auto" w:before="128" w:after="0"/>
        <w:ind w:left="740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z w:val="22"/>
        </w:rPr>
        <w:t> vuelo</w:t>
      </w:r>
      <w:r>
        <w:rPr>
          <w:rFonts w:ascii="Calibri" w:hAnsi="Calibri"/>
          <w:i/>
          <w:color w:val="FFFFFF"/>
          <w:sz w:val="22"/>
        </w:rPr>
        <w:t> Lima/Cusco</w:t>
      </w:r>
      <w:r>
        <w:rPr>
          <w:rFonts w:ascii="Calibri" w:hAnsi="Calibri"/>
          <w:i/>
          <w:color w:val="FFFFFF"/>
          <w:sz w:val="22"/>
        </w:rPr>
        <w:t> debe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temprano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 pasajeros</w:t>
      </w:r>
      <w:r>
        <w:rPr>
          <w:rFonts w:ascii="Calibri" w:hAnsi="Calibri"/>
          <w:i/>
          <w:color w:val="FFFFFF"/>
          <w:sz w:val="22"/>
        </w:rPr>
        <w:t> puedan</w:t>
      </w:r>
      <w:r>
        <w:rPr>
          <w:rFonts w:ascii="Calibri" w:hAnsi="Calibri"/>
          <w:i/>
          <w:color w:val="FFFFFF"/>
          <w:sz w:val="22"/>
        </w:rPr>
        <w:t> descansar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aclimatarse</w:t>
      </w:r>
      <w:r>
        <w:rPr>
          <w:rFonts w:ascii="Calibri" w:hAnsi="Calibri"/>
          <w:i/>
          <w:color w:val="FFFFFF"/>
          <w:sz w:val="22"/>
        </w:rPr>
        <w:t> antes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empezar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excursión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352" w:lineRule="auto" w:before="0" w:after="0"/>
        <w:ind w:left="740" w:right="12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mañana,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visita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Koricancha</w:t>
      </w:r>
      <w:r>
        <w:rPr>
          <w:rFonts w:ascii="Calibri" w:hAnsi="Calibri"/>
          <w:i/>
          <w:color w:val="FFFFFF"/>
          <w:sz w:val="22"/>
        </w:rPr>
        <w:t> es</w:t>
      </w:r>
      <w:r>
        <w:rPr>
          <w:rFonts w:ascii="Calibri" w:hAnsi="Calibri"/>
          <w:i/>
          <w:color w:val="FFFFFF"/>
          <w:sz w:val="22"/>
        </w:rPr>
        <w:t> panorámica</w:t>
      </w:r>
      <w:r>
        <w:rPr>
          <w:rFonts w:ascii="Calibri" w:hAnsi="Calibri"/>
          <w:i/>
          <w:color w:val="FFFFFF"/>
          <w:sz w:val="22"/>
        </w:rPr>
        <w:t> porque</w:t>
      </w:r>
      <w:r>
        <w:rPr>
          <w:rFonts w:ascii="Calibri" w:hAnsi="Calibri"/>
          <w:i/>
          <w:color w:val="FFFFFF"/>
          <w:sz w:val="22"/>
        </w:rPr>
        <w:t>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2"/>
        </w:numPr>
        <w:tabs>
          <w:tab w:pos="739" w:val="left" w:leader="none"/>
        </w:tabs>
        <w:spacing w:line="240" w:lineRule="auto" w:before="0" w:after="0"/>
        <w:ind w:left="739" w:right="0" w:hanging="539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6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740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425" w:right="141"/>
          <w:cols w:num="2" w:equalWidth="0">
            <w:col w:w="9587" w:space="703"/>
            <w:col w:w="8344"/>
          </w:cols>
        </w:sectPr>
      </w:pPr>
    </w:p>
    <w:p>
      <w:pPr>
        <w:pStyle w:val="BodyText"/>
        <w:spacing w:before="156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224" id="docshapegroup23" coordorigin="0,0" coordsize="9079,10797">
                <v:shape style="position:absolute;left:0;top:0;width:7900;height:8020" type="#_x0000_t75" id="docshape24" stroked="false">
                  <v:imagedata r:id="rId11" o:title=""/>
                </v:shape>
                <v:shape style="position:absolute;left:3356;top:6050;width:5723;height:4747" type="#_x0000_t75" id="docshape25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line="416" w:lineRule="exact"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8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  <w:spacing w:line="746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line="307" w:lineRule="auto" w:before="209"/>
        <w:ind w:left="9011"/>
        <w:rPr>
          <w:rFonts w:ascii="Arial Black" w:hAnsi="Arial Black"/>
        </w:rPr>
      </w:pPr>
      <w:r>
        <w:rPr>
          <w:rFonts w:ascii="Arial Black" w:hAnsi="Arial Black"/>
          <w:w w:val="90"/>
        </w:rPr>
        <w:t>Día 1. BIENVENIDA A LIMA, CIUDAD DE LOS REYES Y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90"/>
        </w:rPr>
        <w:t>MUSEO LARCO DE LAS </w:t>
      </w:r>
      <w:r>
        <w:rPr>
          <w:rFonts w:ascii="Arial Black" w:hAnsi="Arial Black"/>
          <w:spacing w:val="-2"/>
          <w:w w:val="95"/>
        </w:rPr>
        <w:t>CULTURAS</w:t>
      </w:r>
    </w:p>
    <w:p>
      <w:pPr>
        <w:pStyle w:val="BodyText"/>
        <w:spacing w:line="367" w:lineRule="exact"/>
        <w:ind w:left="9011"/>
        <w:jc w:val="both"/>
      </w:pPr>
      <w:r>
        <w:rPr>
          <w:spacing w:val="-6"/>
        </w:rPr>
        <w:t>Llegada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Lima,</w:t>
      </w:r>
      <w:r>
        <w:rPr>
          <w:spacing w:val="-5"/>
        </w:rPr>
        <w:t> </w:t>
      </w:r>
      <w:r>
        <w:rPr>
          <w:spacing w:val="-6"/>
        </w:rPr>
        <w:t>Bienvenida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asistencia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5"/>
        </w:rPr>
        <w:t> </w:t>
      </w:r>
      <w:r>
        <w:rPr>
          <w:spacing w:val="-6"/>
        </w:rPr>
        <w:t>su traslado</w:t>
      </w:r>
      <w:r>
        <w:rPr>
          <w:spacing w:val="-12"/>
        </w:rPr>
        <w:t> </w:t>
      </w:r>
      <w:r>
        <w:rPr>
          <w:spacing w:val="-6"/>
        </w:rPr>
        <w:t>al</w:t>
      </w:r>
      <w:r>
        <w:rPr>
          <w:spacing w:val="-8"/>
        </w:rPr>
        <w:t> </w:t>
      </w:r>
      <w:r>
        <w:rPr>
          <w:spacing w:val="-6"/>
        </w:rPr>
        <w:t>hotel.</w:t>
      </w:r>
    </w:p>
    <w:p>
      <w:pPr>
        <w:pStyle w:val="BodyText"/>
        <w:spacing w:line="280" w:lineRule="auto" w:before="64"/>
        <w:ind w:left="9011" w:right="315"/>
        <w:jc w:val="both"/>
      </w:pP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exclusivo</w:t>
      </w:r>
      <w:r>
        <w:rPr>
          <w:spacing w:val="-17"/>
        </w:rPr>
        <w:t> </w:t>
      </w:r>
      <w:r>
        <w:rPr>
          <w:spacing w:val="-2"/>
        </w:rPr>
        <w:t>e</w:t>
      </w:r>
      <w:r>
        <w:rPr>
          <w:spacing w:val="-17"/>
        </w:rPr>
        <w:t> </w:t>
      </w:r>
      <w:r>
        <w:rPr>
          <w:spacing w:val="-2"/>
        </w:rPr>
        <w:t>intenso</w:t>
      </w:r>
      <w:r>
        <w:rPr>
          <w:spacing w:val="-17"/>
        </w:rPr>
        <w:t>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Centro</w:t>
      </w:r>
      <w:r>
        <w:rPr>
          <w:spacing w:val="-16"/>
        </w:rPr>
        <w:t> </w:t>
      </w:r>
      <w:r>
        <w:rPr>
          <w:spacing w:val="-2"/>
        </w:rPr>
        <w:t>Histórico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llevará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conocer y</w:t>
      </w:r>
      <w:r>
        <w:rPr>
          <w:spacing w:val="-17"/>
        </w:rPr>
        <w:t> </w:t>
      </w:r>
      <w:r>
        <w:rPr>
          <w:spacing w:val="-2"/>
        </w:rPr>
        <w:t>admirar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reliquias</w:t>
      </w:r>
      <w:r>
        <w:rPr>
          <w:spacing w:val="-17"/>
        </w:rPr>
        <w:t> </w:t>
      </w:r>
      <w:r>
        <w:rPr>
          <w:spacing w:val="-2"/>
        </w:rPr>
        <w:t>arquitectónicas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forman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esta</w:t>
      </w:r>
      <w:r>
        <w:rPr>
          <w:spacing w:val="-17"/>
        </w:rPr>
        <w:t> </w:t>
      </w:r>
      <w:r>
        <w:rPr>
          <w:spacing w:val="-2"/>
        </w:rPr>
        <w:t>Lima</w:t>
      </w:r>
      <w:r>
        <w:rPr>
          <w:spacing w:val="-17"/>
        </w:rPr>
        <w:t> </w:t>
      </w:r>
      <w:r>
        <w:rPr>
          <w:spacing w:val="-2"/>
        </w:rPr>
        <w:t>antigua,</w:t>
      </w:r>
      <w:r>
        <w:rPr>
          <w:spacing w:val="-17"/>
        </w:rPr>
        <w:t> </w:t>
      </w:r>
      <w:r>
        <w:rPr>
          <w:spacing w:val="-2"/>
        </w:rPr>
        <w:t>que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5"/>
        </w:rPr>
        <w:t> </w:t>
      </w:r>
      <w:r>
        <w:rPr/>
        <w:t>reconocida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UNESCO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Patrimonio</w:t>
      </w:r>
      <w:r>
        <w:rPr>
          <w:spacing w:val="-13"/>
        </w:rPr>
        <w:t> </w:t>
      </w:r>
      <w:r>
        <w:rPr/>
        <w:t>Cultural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Humanidad.</w:t>
      </w:r>
      <w:r>
        <w:rPr>
          <w:spacing w:val="-14"/>
        </w:rPr>
        <w:t> </w:t>
      </w:r>
      <w:r>
        <w:rPr/>
        <w:t>El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Santo</w:t>
      </w:r>
      <w:r>
        <w:rPr>
          <w:spacing w:val="-15"/>
        </w:rPr>
        <w:t> </w:t>
      </w:r>
      <w:r>
        <w:rPr>
          <w:spacing w:val="-4"/>
        </w:rPr>
        <w:t>Domingo,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inicio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magnífica</w:t>
      </w:r>
      <w:r>
        <w:rPr>
          <w:spacing w:val="-15"/>
        </w:rPr>
        <w:t> </w:t>
      </w:r>
      <w:r>
        <w:rPr>
          <w:spacing w:val="-4"/>
        </w:rPr>
        <w:t>experiencia.</w:t>
      </w:r>
      <w:r>
        <w:rPr>
          <w:spacing w:val="-15"/>
        </w:rPr>
        <w:t> </w:t>
      </w:r>
      <w:r>
        <w:rPr>
          <w:spacing w:val="-4"/>
        </w:rPr>
        <w:t>Construido </w:t>
      </w:r>
      <w:r>
        <w:rPr/>
        <w:t>durante la fundación de Lima. En este recinto se fundó la Universidad Mayor de San</w:t>
      </w:r>
      <w:r>
        <w:rPr>
          <w:spacing w:val="-4"/>
        </w:rPr>
        <w:t> </w:t>
      </w:r>
      <w:r>
        <w:rPr/>
        <w:t>Marcos,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antigua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América.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interior,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coro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sillería</w:t>
      </w:r>
      <w:r>
        <w:rPr>
          <w:spacing w:val="-3"/>
        </w:rPr>
        <w:t> </w:t>
      </w:r>
      <w:r>
        <w:rPr/>
        <w:t>más </w:t>
      </w:r>
      <w:r>
        <w:rPr>
          <w:spacing w:val="-4"/>
        </w:rPr>
        <w:t>antigua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país;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biblioteca,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25,000</w:t>
      </w:r>
      <w:r>
        <w:rPr>
          <w:spacing w:val="-11"/>
        </w:rPr>
        <w:t> </w:t>
      </w:r>
      <w:r>
        <w:rPr>
          <w:spacing w:val="-4"/>
        </w:rPr>
        <w:t>libros,</w:t>
      </w:r>
      <w:r>
        <w:rPr>
          <w:spacing w:val="-13"/>
        </w:rPr>
        <w:t> </w:t>
      </w:r>
      <w:r>
        <w:rPr>
          <w:spacing w:val="-4"/>
        </w:rPr>
        <w:t>algunos</w:t>
      </w:r>
      <w:r>
        <w:rPr>
          <w:spacing w:val="-12"/>
        </w:rPr>
        <w:t> </w:t>
      </w:r>
      <w:r>
        <w:rPr>
          <w:spacing w:val="-4"/>
        </w:rPr>
        <w:t>impresos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siglo</w:t>
      </w:r>
      <w:r>
        <w:rPr>
          <w:spacing w:val="-12"/>
        </w:rPr>
        <w:t> </w:t>
      </w:r>
      <w:r>
        <w:rPr>
          <w:spacing w:val="-4"/>
        </w:rPr>
        <w:t>XV </w:t>
      </w:r>
      <w:r>
        <w:rPr/>
        <w:t>tienen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histórico</w:t>
      </w:r>
      <w:r>
        <w:rPr>
          <w:spacing w:val="-11"/>
        </w:rPr>
        <w:t> </w:t>
      </w:r>
      <w:r>
        <w:rPr/>
        <w:t>invaluable.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restos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Martín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Porres,</w:t>
      </w:r>
      <w:r>
        <w:rPr>
          <w:spacing w:val="-13"/>
        </w:rPr>
        <w:t> </w:t>
      </w:r>
      <w:r>
        <w:rPr/>
        <w:t>San</w:t>
      </w:r>
      <w:r>
        <w:rPr>
          <w:spacing w:val="-12"/>
        </w:rPr>
        <w:t> </w:t>
      </w:r>
      <w:r>
        <w:rPr/>
        <w:t>Juan Masías y Santa Rosa de Lima yacen en su interior. Cruzando la Plaza Mayor, el </w:t>
      </w:r>
      <w:r>
        <w:rPr>
          <w:spacing w:val="-2"/>
        </w:rPr>
        <w:t>Palacio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Gobierno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Municipal,</w:t>
      </w:r>
      <w:r>
        <w:rPr>
          <w:spacing w:val="-12"/>
        </w:rPr>
        <w:t> </w:t>
      </w:r>
      <w:r>
        <w:rPr>
          <w:spacing w:val="-2"/>
        </w:rPr>
        <w:t>ingresaremos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Catedral,</w:t>
      </w:r>
      <w:r>
        <w:rPr>
          <w:spacing w:val="-12"/>
        </w:rPr>
        <w:t> </w:t>
      </w:r>
      <w:r>
        <w:rPr>
          <w:spacing w:val="-2"/>
        </w:rPr>
        <w:t>joya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historia</w:t>
      </w:r>
      <w:r>
        <w:rPr>
          <w:spacing w:val="-12"/>
        </w:rPr>
        <w:t> </w:t>
      </w:r>
      <w:r>
        <w:rPr>
          <w:spacing w:val="-2"/>
        </w:rPr>
        <w:t>de Lima,</w:t>
      </w:r>
      <w:r>
        <w:rPr>
          <w:spacing w:val="-13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arte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nos</w:t>
      </w:r>
      <w:r>
        <w:rPr>
          <w:spacing w:val="-14"/>
        </w:rPr>
        <w:t> </w:t>
      </w:r>
      <w:r>
        <w:rPr>
          <w:spacing w:val="-2"/>
        </w:rPr>
        <w:t>acercarán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Lima</w:t>
      </w:r>
      <w:r>
        <w:rPr>
          <w:spacing w:val="-15"/>
        </w:rPr>
        <w:t> </w:t>
      </w:r>
      <w:r>
        <w:rPr>
          <w:spacing w:val="-2"/>
        </w:rPr>
        <w:t>colonial.</w:t>
      </w:r>
      <w:r>
        <w:rPr>
          <w:spacing w:val="-13"/>
        </w:rPr>
        <w:t> </w:t>
      </w:r>
      <w:r>
        <w:rPr>
          <w:spacing w:val="-2"/>
        </w:rPr>
        <w:t>Dejaremos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Centro </w:t>
      </w:r>
      <w:r>
        <w:rPr/>
        <w:t>y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dirigiremos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Museo</w:t>
      </w:r>
      <w:r>
        <w:rPr>
          <w:spacing w:val="-10"/>
        </w:rPr>
        <w:t> </w:t>
      </w:r>
      <w:r>
        <w:rPr/>
        <w:t>Larco,</w:t>
      </w:r>
      <w:r>
        <w:rPr>
          <w:spacing w:val="-10"/>
        </w:rPr>
        <w:t> </w:t>
      </w:r>
      <w:r>
        <w:rPr/>
        <w:t>lugar</w:t>
      </w:r>
      <w:r>
        <w:rPr>
          <w:spacing w:val="-8"/>
        </w:rPr>
        <w:t> </w:t>
      </w:r>
      <w:r>
        <w:rPr/>
        <w:t>donde</w:t>
      </w:r>
      <w:r>
        <w:rPr>
          <w:spacing w:val="-9"/>
        </w:rPr>
        <w:t> </w:t>
      </w:r>
      <w:r>
        <w:rPr/>
        <w:t>tendremos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clara</w:t>
      </w:r>
      <w:r>
        <w:rPr>
          <w:spacing w:val="-9"/>
        </w:rPr>
        <w:t> </w:t>
      </w:r>
      <w:r>
        <w:rPr/>
        <w:t>visión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4"/>
        </w:rPr>
        <w:t>Culturas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poblaron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Perú</w:t>
      </w:r>
      <w:r>
        <w:rPr>
          <w:spacing w:val="-15"/>
        </w:rPr>
        <w:t> </w:t>
      </w:r>
      <w:r>
        <w:rPr>
          <w:spacing w:val="-4"/>
        </w:rPr>
        <w:t>Antiguo.</w:t>
      </w:r>
      <w:r>
        <w:rPr>
          <w:spacing w:val="-15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sorprenderemos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piezas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Oro, textiles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cerámicos</w:t>
      </w:r>
      <w:r>
        <w:rPr>
          <w:spacing w:val="-9"/>
        </w:rPr>
        <w:t> </w:t>
      </w:r>
      <w:r>
        <w:rPr>
          <w:spacing w:val="-4"/>
        </w:rPr>
        <w:t>eróticos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son</w:t>
      </w:r>
      <w:r>
        <w:rPr>
          <w:spacing w:val="-9"/>
        </w:rPr>
        <w:t> </w:t>
      </w:r>
      <w:r>
        <w:rPr>
          <w:spacing w:val="-4"/>
        </w:rPr>
        <w:t>parte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colección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introducirán</w:t>
      </w:r>
      <w:r>
        <w:rPr>
          <w:spacing w:val="-9"/>
        </w:rPr>
        <w:t> </w:t>
      </w:r>
      <w:r>
        <w:rPr>
          <w:spacing w:val="-4"/>
        </w:rPr>
        <w:t>en </w:t>
      </w:r>
      <w:r>
        <w:rPr/>
        <w:t>la</w:t>
      </w:r>
      <w:r>
        <w:rPr>
          <w:spacing w:val="-6"/>
        </w:rPr>
        <w:t> </w:t>
      </w:r>
      <w:r>
        <w:rPr/>
        <w:t>cosmovisión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antiguo</w:t>
      </w:r>
      <w:r>
        <w:rPr>
          <w:spacing w:val="-6"/>
        </w:rPr>
        <w:t> </w:t>
      </w:r>
      <w:r>
        <w:rPr/>
        <w:t>peruano.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almacén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estará</w:t>
      </w:r>
      <w:r>
        <w:rPr>
          <w:spacing w:val="-7"/>
        </w:rPr>
        <w:t> </w:t>
      </w:r>
      <w:r>
        <w:rPr/>
        <w:t>abierto</w:t>
      </w:r>
      <w:r>
        <w:rPr>
          <w:spacing w:val="-7"/>
        </w:rPr>
        <w:t> </w:t>
      </w:r>
      <w:r>
        <w:rPr/>
        <w:t>en nuestra visita para apreciar las expresiones de arte que plasmaron en sus </w:t>
      </w:r>
      <w:r>
        <w:rPr>
          <w:spacing w:val="-2"/>
        </w:rPr>
        <w:t>cerámicas.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2736" id="docshapegroup26" coordorigin="0,0" coordsize="9079,10797">
                <v:shape style="position:absolute;left:0;top:0;width:7900;height:8020" type="#_x0000_t75" id="docshape27" stroked="false">
                  <v:imagedata r:id="rId13" o:title=""/>
                </v:shape>
                <v:shape style="position:absolute;left:3356;top:6050;width:5723;height:4747" type="#_x0000_t75" id="docshape28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8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tabs>
          <w:tab w:pos="9633" w:val="left" w:leader="none"/>
          <w:tab w:pos="10063" w:val="left" w:leader="none"/>
          <w:tab w:pos="11155" w:val="left" w:leader="none"/>
          <w:tab w:pos="12353" w:val="left" w:leader="none"/>
          <w:tab w:pos="13025" w:val="left" w:leader="none"/>
          <w:tab w:pos="14272" w:val="left" w:leader="none"/>
          <w:tab w:pos="14648" w:val="left" w:leader="none"/>
          <w:tab w:pos="15842" w:val="left" w:leader="none"/>
          <w:tab w:pos="18002" w:val="left" w:leader="none"/>
        </w:tabs>
        <w:spacing w:line="307" w:lineRule="auto" w:before="141"/>
        <w:ind w:left="9011" w:right="316"/>
        <w:rPr>
          <w:rFonts w:ascii="Arial Black" w:hAnsi="Arial Black"/>
        </w:rPr>
      </w:pPr>
      <w:r>
        <w:rPr>
          <w:rFonts w:ascii="Arial Black" w:hAnsi="Arial Black"/>
          <w:spacing w:val="-4"/>
          <w:w w:val="95"/>
        </w:rPr>
        <w:t>Día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6"/>
          <w:w w:val="95"/>
        </w:rPr>
        <w:t>2.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2"/>
          <w:w w:val="90"/>
        </w:rPr>
        <w:t>CUSCO,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2"/>
          <w:w w:val="95"/>
        </w:rPr>
        <w:t>CAPITAL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4"/>
          <w:w w:val="95"/>
        </w:rPr>
        <w:t>DEL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2"/>
          <w:w w:val="95"/>
        </w:rPr>
        <w:t>IMPERIO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10"/>
          <w:w w:val="95"/>
        </w:rPr>
        <w:t>Y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2"/>
          <w:w w:val="95"/>
        </w:rPr>
        <w:t>PARQUE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2"/>
          <w:w w:val="95"/>
        </w:rPr>
        <w:t>ARQUEOLÓGICO</w:t>
      </w:r>
      <w:r>
        <w:rPr>
          <w:rFonts w:ascii="Arial Black" w:hAnsi="Arial Black"/>
        </w:rPr>
        <w:tab/>
      </w:r>
      <w:r>
        <w:rPr>
          <w:rFonts w:ascii="Arial Black" w:hAnsi="Arial Black"/>
          <w:spacing w:val="-10"/>
          <w:w w:val="90"/>
        </w:rPr>
        <w:t>DE </w:t>
      </w:r>
      <w:r>
        <w:rPr>
          <w:rFonts w:ascii="Arial Black" w:hAnsi="Arial Black"/>
          <w:spacing w:val="-2"/>
          <w:w w:val="95"/>
        </w:rPr>
        <w:t>SACSAYHUAMAN</w:t>
      </w:r>
    </w:p>
    <w:p>
      <w:pPr>
        <w:pStyle w:val="BodyText"/>
        <w:spacing w:line="280" w:lineRule="auto"/>
        <w:ind w:left="9011" w:right="316"/>
      </w:pP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aeropuerto.</w:t>
      </w:r>
      <w:r>
        <w:rPr>
          <w:spacing w:val="-17"/>
        </w:rPr>
        <w:t> </w:t>
      </w:r>
      <w:r>
        <w:rPr>
          <w:spacing w:val="-2"/>
        </w:rPr>
        <w:t>Salida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Cusco.</w:t>
      </w:r>
      <w:r>
        <w:rPr>
          <w:spacing w:val="-17"/>
        </w:rPr>
        <w:t> </w:t>
      </w:r>
      <w:r>
        <w:rPr>
          <w:spacing w:val="-2"/>
        </w:rPr>
        <w:t>Llegada,</w:t>
      </w:r>
      <w:r>
        <w:rPr>
          <w:spacing w:val="-17"/>
        </w:rPr>
        <w:t> </w:t>
      </w:r>
      <w:r>
        <w:rPr>
          <w:spacing w:val="-2"/>
        </w:rPr>
        <w:t>asistencia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traslado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hotel. </w:t>
      </w:r>
      <w:r>
        <w:rPr/>
        <w:t>Ascenderemos</w:t>
      </w:r>
      <w:r>
        <w:rPr>
          <w:spacing w:val="80"/>
        </w:rPr>
        <w:t> </w:t>
      </w:r>
      <w:r>
        <w:rPr/>
        <w:t>al</w:t>
      </w:r>
      <w:r>
        <w:rPr>
          <w:spacing w:val="80"/>
        </w:rPr>
        <w:t> </w:t>
      </w:r>
      <w:r>
        <w:rPr/>
        <w:t>Parque</w:t>
      </w:r>
      <w:r>
        <w:rPr>
          <w:spacing w:val="80"/>
        </w:rPr>
        <w:t> </w:t>
      </w:r>
      <w:r>
        <w:rPr/>
        <w:t>Arqueológico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Sacsayhuaman,</w:t>
      </w:r>
      <w:r>
        <w:rPr>
          <w:spacing w:val="80"/>
        </w:rPr>
        <w:t> </w:t>
      </w:r>
      <w:r>
        <w:rPr/>
        <w:t>e</w:t>
      </w:r>
      <w:r>
        <w:rPr>
          <w:spacing w:val="80"/>
        </w:rPr>
        <w:t> </w:t>
      </w:r>
      <w:r>
        <w:rPr/>
        <w:t>iniciaremos</w:t>
      </w:r>
      <w:r>
        <w:rPr>
          <w:spacing w:val="80"/>
        </w:rPr>
        <w:t> </w:t>
      </w:r>
      <w:r>
        <w:rPr/>
        <w:t>la </w:t>
      </w:r>
      <w:r>
        <w:rPr>
          <w:spacing w:val="-2"/>
        </w:rPr>
        <w:t>excursión</w:t>
      </w:r>
      <w:r>
        <w:rPr>
          <w:spacing w:val="-17"/>
        </w:rPr>
        <w:t> </w:t>
      </w:r>
      <w:r>
        <w:rPr>
          <w:spacing w:val="-2"/>
        </w:rPr>
        <w:t>visitando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fortaleza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mismo</w:t>
      </w:r>
      <w:r>
        <w:rPr>
          <w:spacing w:val="-17"/>
        </w:rPr>
        <w:t> </w:t>
      </w:r>
      <w:r>
        <w:rPr>
          <w:spacing w:val="-2"/>
        </w:rPr>
        <w:t>nombre,</w:t>
      </w:r>
      <w:r>
        <w:rPr>
          <w:spacing w:val="-17"/>
        </w:rPr>
        <w:t> </w:t>
      </w:r>
      <w:r>
        <w:rPr>
          <w:spacing w:val="-2"/>
        </w:rPr>
        <w:t>hermoso</w:t>
      </w:r>
      <w:r>
        <w:rPr>
          <w:spacing w:val="-17"/>
        </w:rPr>
        <w:t> </w:t>
      </w:r>
      <w:r>
        <w:rPr>
          <w:spacing w:val="-2"/>
        </w:rPr>
        <w:t>lugar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irradia</w:t>
      </w:r>
      <w:r>
        <w:rPr>
          <w:spacing w:val="-17"/>
        </w:rPr>
        <w:t> </w:t>
      </w:r>
      <w:r>
        <w:rPr>
          <w:spacing w:val="-2"/>
        </w:rPr>
        <w:t>paz </w:t>
      </w:r>
      <w:r>
        <w:rPr/>
        <w:t>y</w:t>
      </w:r>
      <w:r>
        <w:rPr>
          <w:spacing w:val="-8"/>
        </w:rPr>
        <w:t> </w:t>
      </w:r>
      <w:r>
        <w:rPr/>
        <w:t>tranquilidad,</w:t>
      </w:r>
      <w:r>
        <w:rPr>
          <w:spacing w:val="-8"/>
        </w:rPr>
        <w:t> </w:t>
      </w:r>
      <w:r>
        <w:rPr/>
        <w:t>admiraremos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enormes</w:t>
      </w:r>
      <w:r>
        <w:rPr>
          <w:spacing w:val="-8"/>
        </w:rPr>
        <w:t> </w:t>
      </w:r>
      <w:r>
        <w:rPr/>
        <w:t>rocas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hasta</w:t>
      </w:r>
      <w:r>
        <w:rPr>
          <w:spacing w:val="-8"/>
        </w:rPr>
        <w:t> </w:t>
      </w:r>
      <w:r>
        <w:rPr/>
        <w:t>4</w:t>
      </w:r>
      <w:r>
        <w:rPr>
          <w:spacing w:val="-7"/>
        </w:rPr>
        <w:t> </w:t>
      </w:r>
      <w:r>
        <w:rPr/>
        <w:t>metros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altura,</w:t>
      </w:r>
      <w:r>
        <w:rPr>
          <w:spacing w:val="-8"/>
        </w:rPr>
        <w:t> </w:t>
      </w:r>
      <w:r>
        <w:rPr/>
        <w:t>que </w:t>
      </w:r>
      <w:r>
        <w:rPr>
          <w:spacing w:val="-2"/>
        </w:rPr>
        <w:t>fueron</w:t>
      </w:r>
      <w:r>
        <w:rPr>
          <w:spacing w:val="-9"/>
        </w:rPr>
        <w:t> </w:t>
      </w:r>
      <w:r>
        <w:rPr>
          <w:spacing w:val="-2"/>
        </w:rPr>
        <w:t>utilizadas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construcción.</w:t>
      </w:r>
      <w:r>
        <w:rPr>
          <w:spacing w:val="-10"/>
        </w:rPr>
        <w:t> </w:t>
      </w:r>
      <w:r>
        <w:rPr>
          <w:spacing w:val="-2"/>
        </w:rPr>
        <w:t>Seguiremos</w:t>
      </w:r>
      <w:r>
        <w:rPr>
          <w:spacing w:val="-8"/>
        </w:rPr>
        <w:t>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Q'enqo,</w:t>
      </w:r>
      <w:r>
        <w:rPr>
          <w:spacing w:val="-11"/>
        </w:rPr>
        <w:t> </w:t>
      </w:r>
      <w:r>
        <w:rPr>
          <w:spacing w:val="-2"/>
        </w:rPr>
        <w:t>antiguo</w:t>
      </w:r>
      <w:r>
        <w:rPr>
          <w:spacing w:val="-9"/>
        </w:rPr>
        <w:t> </w:t>
      </w:r>
      <w:r>
        <w:rPr>
          <w:spacing w:val="-2"/>
        </w:rPr>
        <w:t>templo</w:t>
      </w:r>
      <w:r>
        <w:rPr>
          <w:spacing w:val="-11"/>
        </w:rPr>
        <w:t> </w:t>
      </w:r>
      <w:r>
        <w:rPr>
          <w:spacing w:val="-2"/>
        </w:rPr>
        <w:t>del </w:t>
      </w:r>
      <w:r>
        <w:rPr/>
        <w:t>Puma</w:t>
      </w:r>
      <w:r>
        <w:rPr>
          <w:spacing w:val="-15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15"/>
        </w:rPr>
        <w:t> </w:t>
      </w:r>
      <w:r>
        <w:rPr/>
        <w:t>apreciar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altar</w:t>
      </w:r>
      <w:r>
        <w:rPr>
          <w:spacing w:val="-16"/>
        </w:rPr>
        <w:t> </w:t>
      </w:r>
      <w:r>
        <w:rPr/>
        <w:t>para</w:t>
      </w:r>
      <w:r>
        <w:rPr>
          <w:spacing w:val="-14"/>
        </w:rPr>
        <w:t> </w:t>
      </w:r>
      <w:r>
        <w:rPr/>
        <w:t>sacrificios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parte</w:t>
      </w:r>
      <w:r>
        <w:rPr>
          <w:spacing w:val="-15"/>
        </w:rPr>
        <w:t> </w:t>
      </w:r>
      <w:r>
        <w:rPr/>
        <w:t>interna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una enorme</w:t>
      </w:r>
      <w:r>
        <w:rPr>
          <w:spacing w:val="-4"/>
        </w:rPr>
        <w:t> </w:t>
      </w:r>
      <w:r>
        <w:rPr/>
        <w:t>roca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luego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Tambomachay,</w:t>
      </w:r>
      <w:r>
        <w:rPr>
          <w:spacing w:val="-5"/>
        </w:rPr>
        <w:t> </w:t>
      </w:r>
      <w:r>
        <w:rPr/>
        <w:t>fuentes</w:t>
      </w:r>
      <w:r>
        <w:rPr>
          <w:spacing w:val="-4"/>
        </w:rPr>
        <w:t> </w:t>
      </w:r>
      <w:r>
        <w:rPr/>
        <w:t>sagradas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vida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salud.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 camino,</w:t>
      </w:r>
      <w:r>
        <w:rPr>
          <w:spacing w:val="-9"/>
        </w:rPr>
        <w:t> </w:t>
      </w:r>
      <w:r>
        <w:rPr/>
        <w:t>tendremos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vista</w:t>
      </w:r>
      <w:r>
        <w:rPr>
          <w:spacing w:val="-9"/>
        </w:rPr>
        <w:t> </w:t>
      </w:r>
      <w:r>
        <w:rPr/>
        <w:t>panorámica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Puca</w:t>
      </w:r>
      <w:r>
        <w:rPr>
          <w:spacing w:val="-9"/>
        </w:rPr>
        <w:t> </w:t>
      </w:r>
      <w:r>
        <w:rPr/>
        <w:t>Pucará,</w:t>
      </w:r>
      <w:r>
        <w:rPr>
          <w:spacing w:val="-9"/>
        </w:rPr>
        <w:t> </w:t>
      </w:r>
      <w:r>
        <w:rPr/>
        <w:t>atalaya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cuidaba</w:t>
      </w:r>
      <w:r>
        <w:rPr>
          <w:spacing w:val="-8"/>
        </w:rPr>
        <w:t> </w:t>
      </w:r>
      <w:r>
        <w:rPr/>
        <w:t>el </w:t>
      </w:r>
      <w:r>
        <w:rPr>
          <w:spacing w:val="-2"/>
        </w:rPr>
        <w:t>ingreso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ciudad.</w:t>
      </w:r>
      <w:r>
        <w:rPr>
          <w:spacing w:val="-17"/>
        </w:rPr>
        <w:t> </w:t>
      </w:r>
      <w:r>
        <w:rPr>
          <w:spacing w:val="-2"/>
        </w:rPr>
        <w:t>Después,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dirigiremos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Sol</w:t>
      </w:r>
      <w:r>
        <w:rPr>
          <w:spacing w:val="-17"/>
        </w:rPr>
        <w:t> </w:t>
      </w:r>
      <w:r>
        <w:rPr>
          <w:spacing w:val="-2"/>
        </w:rPr>
        <w:t>Qorikancha,</w:t>
      </w:r>
      <w:r>
        <w:rPr>
          <w:spacing w:val="-17"/>
        </w:rPr>
        <w:t> </w:t>
      </w:r>
      <w:r>
        <w:rPr>
          <w:spacing w:val="-2"/>
        </w:rPr>
        <w:t>sobre </w:t>
      </w:r>
      <w:r>
        <w:rPr/>
        <w:t>el cual se construyó el Convento de Santo Domingo, cuenta la leyenda que este templo estuvo totalmente recubierto de láminas de oro, que maravillaron a los conquistadores</w:t>
      </w:r>
      <w:r>
        <w:rPr>
          <w:spacing w:val="32"/>
        </w:rPr>
        <w:t> </w:t>
      </w:r>
      <w:r>
        <w:rPr/>
        <w:t>a</w:t>
      </w:r>
      <w:r>
        <w:rPr>
          <w:spacing w:val="33"/>
        </w:rPr>
        <w:t> </w:t>
      </w:r>
      <w:r>
        <w:rPr/>
        <w:t>su</w:t>
      </w:r>
      <w:r>
        <w:rPr>
          <w:spacing w:val="33"/>
        </w:rPr>
        <w:t> </w:t>
      </w:r>
      <w:r>
        <w:rPr/>
        <w:t>llegada.</w:t>
      </w:r>
      <w:r>
        <w:rPr>
          <w:spacing w:val="33"/>
        </w:rPr>
        <w:t> </w:t>
      </w:r>
      <w:r>
        <w:rPr/>
        <w:t>Para</w:t>
      </w:r>
      <w:r>
        <w:rPr>
          <w:spacing w:val="32"/>
        </w:rPr>
        <w:t> </w:t>
      </w:r>
      <w:r>
        <w:rPr/>
        <w:t>finalizar</w:t>
      </w:r>
      <w:r>
        <w:rPr>
          <w:spacing w:val="34"/>
        </w:rPr>
        <w:t> </w:t>
      </w:r>
      <w:r>
        <w:rPr/>
        <w:t>conoceremos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/>
        <w:t>Plaza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Armas</w:t>
      </w:r>
      <w:r>
        <w:rPr>
          <w:spacing w:val="33"/>
        </w:rPr>
        <w:t> </w:t>
      </w:r>
      <w:r>
        <w:rPr/>
        <w:t>e ingresaremos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Catedral,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atesora</w:t>
      </w:r>
      <w:r>
        <w:rPr>
          <w:spacing w:val="-3"/>
        </w:rPr>
        <w:t> </w:t>
      </w:r>
      <w:r>
        <w:rPr/>
        <w:t>obras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pinturas</w:t>
      </w:r>
      <w:r>
        <w:rPr>
          <w:spacing w:val="-3"/>
        </w:rPr>
        <w:t> </w:t>
      </w:r>
      <w:r>
        <w:rPr/>
        <w:t>coloniales</w:t>
      </w:r>
      <w:r>
        <w:rPr>
          <w:spacing w:val="-2"/>
        </w:rPr>
        <w:t> </w:t>
      </w:r>
      <w:r>
        <w:rPr/>
        <w:t>invaluables, </w:t>
      </w:r>
      <w:r>
        <w:rPr>
          <w:spacing w:val="-2"/>
        </w:rPr>
        <w:t>como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Cruz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llegó</w:t>
      </w:r>
      <w:r>
        <w:rPr>
          <w:spacing w:val="-12"/>
        </w:rPr>
        <w:t> </w:t>
      </w:r>
      <w:r>
        <w:rPr>
          <w:spacing w:val="-2"/>
        </w:rPr>
        <w:t>con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primeros</w:t>
      </w:r>
      <w:r>
        <w:rPr>
          <w:spacing w:val="-15"/>
        </w:rPr>
        <w:t> </w:t>
      </w:r>
      <w:r>
        <w:rPr>
          <w:spacing w:val="-2"/>
        </w:rPr>
        <w:t>conquistadores.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3248" id="docshapegroup29" coordorigin="0,0" coordsize="9079,10797">
                <v:shape style="position:absolute;left:0;top:0;width:7900;height:8020" type="#_x0000_t75" id="docshape30" stroked="false">
                  <v:imagedata r:id="rId14" o:title=""/>
                </v:shape>
                <v:shape style="position:absolute;left:3356;top:6050;width:5723;height:4747" type="#_x0000_t75" id="docshape3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8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line="307" w:lineRule="auto" w:before="141"/>
        <w:ind w:left="9011"/>
        <w:rPr>
          <w:rFonts w:ascii="Arial Black" w:hAnsi="Arial Black"/>
        </w:rPr>
      </w:pPr>
      <w:r>
        <w:rPr>
          <w:rFonts w:ascii="Arial Black" w:hAnsi="Arial Black"/>
          <w:w w:val="85"/>
        </w:rPr>
        <w:t>Día 3. VALLE SAGRADO: PISAC INCA Y COLONIAL, MUSEO INKARIY Y CENTRO DE </w:t>
      </w:r>
      <w:r>
        <w:rPr>
          <w:rFonts w:ascii="Arial Black" w:hAnsi="Arial Black"/>
          <w:w w:val="90"/>
        </w:rPr>
        <w:t>CULTURA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VIVA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YUCAY</w:t>
      </w:r>
    </w:p>
    <w:p>
      <w:pPr>
        <w:pStyle w:val="BodyText"/>
        <w:spacing w:line="280" w:lineRule="auto"/>
        <w:ind w:left="9011" w:right="316"/>
        <w:jc w:val="both"/>
      </w:pPr>
      <w:r>
        <w:rPr/>
        <w:t>El</w:t>
      </w:r>
      <w:r>
        <w:rPr>
          <w:spacing w:val="-5"/>
        </w:rPr>
        <w:t> </w:t>
      </w:r>
      <w:r>
        <w:rPr/>
        <w:t>Valle</w:t>
      </w:r>
      <w:r>
        <w:rPr>
          <w:spacing w:val="-5"/>
        </w:rPr>
        <w:t> </w:t>
      </w:r>
      <w:r>
        <w:rPr/>
        <w:t>Sagrado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Incas</w:t>
      </w:r>
      <w:r>
        <w:rPr>
          <w:spacing w:val="-5"/>
        </w:rPr>
        <w:t> </w:t>
      </w:r>
      <w:r>
        <w:rPr/>
        <w:t>nos</w:t>
      </w:r>
      <w:r>
        <w:rPr>
          <w:spacing w:val="-3"/>
        </w:rPr>
        <w:t> </w:t>
      </w:r>
      <w:r>
        <w:rPr/>
        <w:t>recibe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día.</w:t>
      </w:r>
      <w:r>
        <w:rPr>
          <w:spacing w:val="-4"/>
        </w:rPr>
        <w:t> </w:t>
      </w:r>
      <w:r>
        <w:rPr/>
        <w:t>Nuestra</w:t>
      </w:r>
      <w:r>
        <w:rPr>
          <w:spacing w:val="-4"/>
        </w:rPr>
        <w:t> </w:t>
      </w:r>
      <w:r>
        <w:rPr/>
        <w:t>primera</w:t>
      </w:r>
      <w:r>
        <w:rPr>
          <w:spacing w:val="-4"/>
        </w:rPr>
        <w:t> </w:t>
      </w:r>
      <w:r>
        <w:rPr/>
        <w:t>parada</w:t>
      </w:r>
      <w:r>
        <w:rPr>
          <w:spacing w:val="-4"/>
        </w:rPr>
        <w:t> </w:t>
      </w:r>
      <w:r>
        <w:rPr/>
        <w:t>será</w:t>
      </w:r>
      <w:r>
        <w:rPr>
          <w:spacing w:val="-4"/>
        </w:rPr>
        <w:t> </w:t>
      </w:r>
      <w:r>
        <w:rPr/>
        <w:t>el </w:t>
      </w:r>
      <w:r>
        <w:rPr>
          <w:spacing w:val="-2"/>
        </w:rPr>
        <w:t>pueblo</w:t>
      </w:r>
      <w:r>
        <w:rPr>
          <w:spacing w:val="-17"/>
        </w:rPr>
        <w:t> </w:t>
      </w:r>
      <w:r>
        <w:rPr>
          <w:spacing w:val="-2"/>
        </w:rPr>
        <w:t>inca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Pisac,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sitios</w:t>
      </w:r>
      <w:r>
        <w:rPr>
          <w:spacing w:val="-17"/>
        </w:rPr>
        <w:t> </w:t>
      </w:r>
      <w:r>
        <w:rPr>
          <w:spacing w:val="-2"/>
        </w:rPr>
        <w:t>arqueológicos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bellos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Sagrado. </w:t>
      </w:r>
      <w:r>
        <w:rPr>
          <w:spacing w:val="-4"/>
        </w:rPr>
        <w:t>Desde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cima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montaña</w:t>
      </w:r>
      <w:r>
        <w:rPr>
          <w:spacing w:val="-12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domina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pueblo</w:t>
      </w:r>
      <w:r>
        <w:rPr>
          <w:spacing w:val="-13"/>
        </w:rPr>
        <w:t> </w:t>
      </w:r>
      <w:r>
        <w:rPr>
          <w:spacing w:val="-4"/>
        </w:rPr>
        <w:t>colonial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Pisac.</w:t>
      </w:r>
      <w:r>
        <w:rPr>
          <w:spacing w:val="-12"/>
        </w:rPr>
        <w:t> </w:t>
      </w:r>
      <w:r>
        <w:rPr>
          <w:spacing w:val="-4"/>
        </w:rPr>
        <w:t>Recorrido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pie por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pueblo</w:t>
      </w:r>
      <w:r>
        <w:rPr>
          <w:spacing w:val="-13"/>
        </w:rPr>
        <w:t> </w:t>
      </w:r>
      <w:r>
        <w:rPr>
          <w:spacing w:val="-4"/>
        </w:rPr>
        <w:t>colonial.</w:t>
      </w:r>
      <w:r>
        <w:rPr>
          <w:spacing w:val="-12"/>
        </w:rPr>
        <w:t> </w:t>
      </w:r>
      <w:r>
        <w:rPr>
          <w:spacing w:val="-4"/>
        </w:rPr>
        <w:t>Tiempo</w:t>
      </w:r>
      <w:r>
        <w:rPr>
          <w:spacing w:val="-13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hacer</w:t>
      </w:r>
      <w:r>
        <w:rPr>
          <w:spacing w:val="-12"/>
        </w:rPr>
        <w:t> </w:t>
      </w:r>
      <w:r>
        <w:rPr>
          <w:spacing w:val="-4"/>
        </w:rPr>
        <w:t>compras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talleres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los</w:t>
      </w:r>
      <w:r>
        <w:rPr>
          <w:spacing w:val="-11"/>
        </w:rPr>
        <w:t> </w:t>
      </w:r>
      <w:r>
        <w:rPr>
          <w:spacing w:val="-4"/>
        </w:rPr>
        <w:t>artesanos. </w:t>
      </w:r>
      <w:r>
        <w:rPr/>
        <w:t>Luego,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dirigiremos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Museo</w:t>
      </w:r>
      <w:r>
        <w:rPr>
          <w:spacing w:val="-18"/>
        </w:rPr>
        <w:t> </w:t>
      </w:r>
      <w:r>
        <w:rPr/>
        <w:t>Inkariy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recorrer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diversas</w:t>
      </w:r>
      <w:r>
        <w:rPr>
          <w:spacing w:val="-18"/>
        </w:rPr>
        <w:t> </w:t>
      </w:r>
      <w:r>
        <w:rPr/>
        <w:t>salas</w:t>
      </w:r>
      <w:r>
        <w:rPr>
          <w:spacing w:val="-18"/>
        </w:rPr>
        <w:t> </w:t>
      </w:r>
      <w:r>
        <w:rPr/>
        <w:t>donde</w:t>
      </w:r>
      <w:r>
        <w:rPr>
          <w:spacing w:val="-18"/>
        </w:rPr>
        <w:t> </w:t>
      </w:r>
      <w:r>
        <w:rPr/>
        <w:t>se exhiben representaciones de las culturas prehispánicas del antiguo Perú. </w:t>
      </w:r>
      <w:r>
        <w:rPr>
          <w:spacing w:val="-6"/>
        </w:rPr>
        <w:t>Almuerzo.</w:t>
      </w:r>
      <w:r>
        <w:rPr>
          <w:spacing w:val="-11"/>
        </w:rPr>
        <w:t> </w:t>
      </w:r>
      <w:r>
        <w:rPr>
          <w:spacing w:val="-6"/>
        </w:rPr>
        <w:t>Visitaremos</w:t>
      </w:r>
      <w:r>
        <w:rPr>
          <w:spacing w:val="-12"/>
        </w:rPr>
        <w:t> </w:t>
      </w:r>
      <w:r>
        <w:rPr>
          <w:spacing w:val="-6"/>
        </w:rPr>
        <w:t>el</w:t>
      </w:r>
      <w:r>
        <w:rPr>
          <w:spacing w:val="-10"/>
        </w:rPr>
        <w:t> </w:t>
      </w:r>
      <w:r>
        <w:rPr>
          <w:spacing w:val="-6"/>
        </w:rPr>
        <w:t>Centro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Cultura</w:t>
      </w:r>
      <w:r>
        <w:rPr>
          <w:spacing w:val="-10"/>
        </w:rPr>
        <w:t> </w:t>
      </w:r>
      <w:r>
        <w:rPr>
          <w:spacing w:val="-6"/>
        </w:rPr>
        <w:t>Viva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Yucay,</w:t>
      </w:r>
      <w:r>
        <w:rPr>
          <w:spacing w:val="-10"/>
        </w:rPr>
        <w:t> </w:t>
      </w:r>
      <w:r>
        <w:rPr>
          <w:spacing w:val="-6"/>
        </w:rPr>
        <w:t>complejo</w:t>
      </w:r>
      <w:r>
        <w:rPr>
          <w:spacing w:val="-10"/>
        </w:rPr>
        <w:t> </w:t>
      </w:r>
      <w:r>
        <w:rPr>
          <w:spacing w:val="-6"/>
        </w:rPr>
        <w:t>turístico</w:t>
      </w:r>
      <w:r>
        <w:rPr>
          <w:spacing w:val="-12"/>
        </w:rPr>
        <w:t> </w:t>
      </w:r>
      <w:r>
        <w:rPr>
          <w:spacing w:val="-6"/>
        </w:rPr>
        <w:t>donde </w:t>
      </w:r>
      <w:r>
        <w:rPr/>
        <w:t>pobladores locales nos mostrarán sus técnicas de tejido y teñido de textiles tradicionales,</w:t>
      </w:r>
      <w:r>
        <w:rPr>
          <w:spacing w:val="-19"/>
        </w:rPr>
        <w:t> </w:t>
      </w:r>
      <w:r>
        <w:rPr/>
        <w:t>fabricación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adobes,</w:t>
      </w:r>
      <w:r>
        <w:rPr>
          <w:spacing w:val="-19"/>
        </w:rPr>
        <w:t> </w:t>
      </w:r>
      <w:r>
        <w:rPr/>
        <w:t>preparación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chicha</w:t>
      </w:r>
      <w:r>
        <w:rPr>
          <w:spacing w:val="-19"/>
        </w:rPr>
        <w:t> </w:t>
      </w:r>
      <w:r>
        <w:rPr/>
        <w:t>tradicional,</w:t>
      </w:r>
      <w:r>
        <w:rPr>
          <w:spacing w:val="-19"/>
        </w:rPr>
        <w:t> </w:t>
      </w:r>
      <w:r>
        <w:rPr/>
        <w:t>bebida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maíz,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tener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5"/>
        </w:rPr>
        <w:t> </w:t>
      </w:r>
      <w:r>
        <w:rPr>
          <w:spacing w:val="-4"/>
        </w:rPr>
        <w:t>encuentro</w:t>
      </w:r>
      <w:r>
        <w:rPr>
          <w:spacing w:val="-15"/>
        </w:rPr>
        <w:t> </w:t>
      </w:r>
      <w:r>
        <w:rPr>
          <w:spacing w:val="-4"/>
        </w:rPr>
        <w:t>cercano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camélidos</w:t>
      </w:r>
      <w:r>
        <w:rPr>
          <w:spacing w:val="-15"/>
        </w:rPr>
        <w:t> </w:t>
      </w:r>
      <w:r>
        <w:rPr>
          <w:spacing w:val="-4"/>
        </w:rPr>
        <w:t>andinos:</w:t>
      </w:r>
      <w:r>
        <w:rPr>
          <w:spacing w:val="-15"/>
        </w:rPr>
        <w:t> </w:t>
      </w:r>
      <w:r>
        <w:rPr>
          <w:spacing w:val="-4"/>
        </w:rPr>
        <w:t>llamas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alpacas. </w:t>
      </w:r>
      <w:r>
        <w:rPr/>
        <w:t>Pernocte en la 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9pt;margin-top:0pt;width:453.95pt;height:539.85pt;mso-position-horizontal-relative:page;mso-position-vertical-relative:page;z-index:15733760" id="docshapegroup32" coordorigin="0,0" coordsize="9079,10797">
                <v:shape style="position:absolute;left:0;top:0;width:7900;height:8020" type="#_x0000_t75" id="docshape33" stroked="false">
                  <v:imagedata r:id="rId15" o:title=""/>
                </v:shape>
                <v:shape style="position:absolute;left:3356;top:6050;width:5723;height:4747" type="#_x0000_t75" id="docshape34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72"/>
        <w:rPr>
          <w:sz w:val="32"/>
        </w:rPr>
      </w:pP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8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  <w:spacing w:before="123"/>
      </w:pPr>
      <w:r>
        <w:rPr>
          <w:color w:val="FF6600"/>
          <w:spacing w:val="-2"/>
        </w:rPr>
        <w:t>ITINERARIO</w:t>
      </w:r>
    </w:p>
    <w:p>
      <w:pPr>
        <w:pStyle w:val="BodyText"/>
        <w:spacing w:before="31"/>
        <w:rPr>
          <w:rFonts w:ascii="Calibri"/>
          <w:b/>
        </w:rPr>
      </w:pPr>
    </w:p>
    <w:p>
      <w:pPr>
        <w:pStyle w:val="BodyText"/>
        <w:spacing w:line="307" w:lineRule="auto"/>
        <w:ind w:left="9011" w:right="318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 4. VALLE SAGRADO: TERRAZAS DE MORAY, SALINERAS DE MARAS Y PUEBLO </w:t>
      </w:r>
      <w:r>
        <w:rPr>
          <w:rFonts w:ascii="Arial Black" w:hAnsi="Arial Black"/>
          <w:w w:val="90"/>
        </w:rPr>
        <w:t>INCA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VIVIENTE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OLLANTAYTAMBO</w:t>
      </w:r>
    </w:p>
    <w:p>
      <w:pPr>
        <w:pStyle w:val="BodyText"/>
        <w:spacing w:line="280" w:lineRule="auto"/>
        <w:ind w:left="9011" w:right="318"/>
        <w:jc w:val="both"/>
      </w:pPr>
      <w:r>
        <w:rPr>
          <w:spacing w:val="-2"/>
        </w:rPr>
        <w:t>Este</w:t>
      </w:r>
      <w:r>
        <w:rPr>
          <w:spacing w:val="-15"/>
        </w:rPr>
        <w:t> </w:t>
      </w:r>
      <w:r>
        <w:rPr>
          <w:spacing w:val="-2"/>
        </w:rPr>
        <w:t>día</w:t>
      </w:r>
      <w:r>
        <w:rPr>
          <w:spacing w:val="-13"/>
        </w:rPr>
        <w:t> </w:t>
      </w:r>
      <w:r>
        <w:rPr>
          <w:spacing w:val="-2"/>
        </w:rPr>
        <w:t>nos</w:t>
      </w:r>
      <w:r>
        <w:rPr>
          <w:spacing w:val="-14"/>
        </w:rPr>
        <w:t> </w:t>
      </w:r>
      <w:r>
        <w:rPr>
          <w:spacing w:val="-2"/>
        </w:rPr>
        <w:t>llevará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encontrarnos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sitios</w:t>
      </w:r>
      <w:r>
        <w:rPr>
          <w:spacing w:val="-13"/>
        </w:rPr>
        <w:t> </w:t>
      </w:r>
      <w:r>
        <w:rPr>
          <w:spacing w:val="-2"/>
        </w:rPr>
        <w:t>maravillosos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guarda</w:t>
      </w:r>
      <w:r>
        <w:rPr>
          <w:spacing w:val="-15"/>
        </w:rPr>
        <w:t> </w:t>
      </w:r>
      <w:r>
        <w:rPr>
          <w:spacing w:val="-2"/>
        </w:rPr>
        <w:t>esta</w:t>
      </w:r>
      <w:r>
        <w:rPr>
          <w:spacing w:val="-13"/>
        </w:rPr>
        <w:t> </w:t>
      </w:r>
      <w:r>
        <w:rPr>
          <w:spacing w:val="-2"/>
        </w:rPr>
        <w:t>región del</w:t>
      </w:r>
      <w:r>
        <w:rPr>
          <w:spacing w:val="-13"/>
        </w:rPr>
        <w:t> </w:t>
      </w:r>
      <w:r>
        <w:rPr>
          <w:spacing w:val="-2"/>
        </w:rPr>
        <w:t>Valle</w:t>
      </w:r>
      <w:r>
        <w:rPr>
          <w:spacing w:val="-11"/>
        </w:rPr>
        <w:t> </w:t>
      </w:r>
      <w:r>
        <w:rPr>
          <w:spacing w:val="-2"/>
        </w:rPr>
        <w:t>Sagrado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0"/>
        </w:rPr>
        <w:t> </w:t>
      </w:r>
      <w:r>
        <w:rPr>
          <w:spacing w:val="-2"/>
        </w:rPr>
        <w:t>Incas.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0"/>
        </w:rPr>
        <w:t> </w:t>
      </w:r>
      <w:r>
        <w:rPr>
          <w:spacing w:val="-2"/>
        </w:rPr>
        <w:t>terrazas</w:t>
      </w:r>
      <w:r>
        <w:rPr>
          <w:spacing w:val="-11"/>
        </w:rPr>
        <w:t> </w:t>
      </w:r>
      <w:r>
        <w:rPr>
          <w:spacing w:val="-2"/>
        </w:rPr>
        <w:t>incas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Moray,</w:t>
      </w:r>
      <w:r>
        <w:rPr>
          <w:spacing w:val="-13"/>
        </w:rPr>
        <w:t> </w:t>
      </w:r>
      <w:r>
        <w:rPr>
          <w:spacing w:val="-2"/>
        </w:rPr>
        <w:t>laboratorio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buscó </w:t>
      </w:r>
      <w:r>
        <w:rPr/>
        <w:t>recrear</w:t>
      </w:r>
      <w:r>
        <w:rPr>
          <w:spacing w:val="-8"/>
        </w:rPr>
        <w:t> </w:t>
      </w:r>
      <w:r>
        <w:rPr/>
        <w:t>20</w:t>
      </w:r>
      <w:r>
        <w:rPr>
          <w:spacing w:val="-10"/>
        </w:rPr>
        <w:t> </w:t>
      </w:r>
      <w:r>
        <w:rPr/>
        <w:t>diferentes</w:t>
      </w:r>
      <w:r>
        <w:rPr>
          <w:spacing w:val="-9"/>
        </w:rPr>
        <w:t> </w:t>
      </w:r>
      <w:r>
        <w:rPr/>
        <w:t>microclimas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asegurar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producción</w:t>
      </w:r>
      <w:r>
        <w:rPr>
          <w:spacing w:val="-8"/>
        </w:rPr>
        <w:t> </w:t>
      </w:r>
      <w:r>
        <w:rPr/>
        <w:t>agrícola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imperio. Continuaremos al pueblo de Maras, donde encontraremos las famosas y milenarias minas de sal, las cuales siguen siendo explotadas desde tiempos inmemorables.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contraste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sus</w:t>
      </w:r>
      <w:r>
        <w:rPr>
          <w:spacing w:val="-12"/>
        </w:rPr>
        <w:t> </w:t>
      </w:r>
      <w:r>
        <w:rPr/>
        <w:t>pozos</w:t>
      </w:r>
      <w:r>
        <w:rPr>
          <w:spacing w:val="-13"/>
        </w:rPr>
        <w:t> </w:t>
      </w:r>
      <w:r>
        <w:rPr/>
        <w:t>blancos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tierra</w:t>
      </w:r>
      <w:r>
        <w:rPr>
          <w:spacing w:val="-14"/>
        </w:rPr>
        <w:t> </w:t>
      </w:r>
      <w:r>
        <w:rPr/>
        <w:t>arcillosa</w:t>
      </w:r>
      <w:r>
        <w:rPr>
          <w:spacing w:val="-13"/>
        </w:rPr>
        <w:t> </w:t>
      </w:r>
      <w:r>
        <w:rPr/>
        <w:t>convierte este</w:t>
      </w:r>
      <w:r>
        <w:rPr>
          <w:spacing w:val="-19"/>
        </w:rPr>
        <w:t> </w:t>
      </w:r>
      <w:r>
        <w:rPr/>
        <w:t>paisaje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lugar</w:t>
      </w:r>
      <w:r>
        <w:rPr>
          <w:spacing w:val="-19"/>
        </w:rPr>
        <w:t> </w:t>
      </w:r>
      <w:r>
        <w:rPr/>
        <w:t>imperdible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ser</w:t>
      </w:r>
      <w:r>
        <w:rPr>
          <w:spacing w:val="-19"/>
        </w:rPr>
        <w:t> </w:t>
      </w:r>
      <w:r>
        <w:rPr/>
        <w:t>fotografiado.</w:t>
      </w:r>
      <w:r>
        <w:rPr>
          <w:spacing w:val="-11"/>
        </w:rPr>
        <w:t> </w:t>
      </w:r>
      <w:r>
        <w:rPr/>
        <w:t>Almuerzo.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tarde, nos</w:t>
      </w:r>
      <w:r>
        <w:rPr>
          <w:spacing w:val="-19"/>
        </w:rPr>
        <w:t> </w:t>
      </w:r>
      <w:r>
        <w:rPr/>
        <w:t>adentraremos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calles,</w:t>
      </w:r>
      <w:r>
        <w:rPr>
          <w:spacing w:val="-18"/>
        </w:rPr>
        <w:t> </w:t>
      </w:r>
      <w:r>
        <w:rPr/>
        <w:t>plazas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terrazas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último</w:t>
      </w:r>
      <w:r>
        <w:rPr>
          <w:spacing w:val="-18"/>
        </w:rPr>
        <w:t> </w:t>
      </w:r>
      <w:r>
        <w:rPr/>
        <w:t>pueblo</w:t>
      </w:r>
      <w:r>
        <w:rPr>
          <w:spacing w:val="-18"/>
        </w:rPr>
        <w:t> </w:t>
      </w:r>
      <w:r>
        <w:rPr/>
        <w:t>viviente</w:t>
      </w:r>
      <w:r>
        <w:rPr>
          <w:spacing w:val="-18"/>
        </w:rPr>
        <w:t> </w:t>
      </w:r>
      <w:r>
        <w:rPr/>
        <w:t>inca de Ollantaytambo. Ingresaremos al sitio arqueológico que domina en pueblo, </w:t>
      </w:r>
      <w:r>
        <w:rPr>
          <w:spacing w:val="-2"/>
        </w:rPr>
        <w:t>donde</w:t>
      </w:r>
      <w:r>
        <w:rPr>
          <w:spacing w:val="-16"/>
        </w:rPr>
        <w:t> </w:t>
      </w:r>
      <w:r>
        <w:rPr>
          <w:spacing w:val="-2"/>
        </w:rPr>
        <w:t>se</w:t>
      </w:r>
      <w:r>
        <w:rPr>
          <w:spacing w:val="-16"/>
        </w:rPr>
        <w:t> </w:t>
      </w:r>
      <w:r>
        <w:rPr>
          <w:spacing w:val="-2"/>
        </w:rPr>
        <w:t>puede</w:t>
      </w:r>
      <w:r>
        <w:rPr>
          <w:spacing w:val="-15"/>
        </w:rPr>
        <w:t> </w:t>
      </w:r>
      <w:r>
        <w:rPr>
          <w:spacing w:val="-2"/>
        </w:rPr>
        <w:t>ver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técnica</w:t>
      </w:r>
      <w:r>
        <w:rPr>
          <w:spacing w:val="-15"/>
        </w:rPr>
        <w:t> </w:t>
      </w:r>
      <w:r>
        <w:rPr>
          <w:spacing w:val="-2"/>
        </w:rPr>
        <w:t>con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6"/>
        </w:rPr>
        <w:t> </w:t>
      </w:r>
      <w:r>
        <w:rPr>
          <w:spacing w:val="-2"/>
        </w:rPr>
        <w:t>los</w:t>
      </w:r>
      <w:r>
        <w:rPr>
          <w:spacing w:val="-16"/>
        </w:rPr>
        <w:t> </w:t>
      </w:r>
      <w:r>
        <w:rPr>
          <w:spacing w:val="-2"/>
        </w:rPr>
        <w:t>incas</w:t>
      </w:r>
      <w:r>
        <w:rPr>
          <w:spacing w:val="-14"/>
        </w:rPr>
        <w:t> </w:t>
      </w:r>
      <w:r>
        <w:rPr>
          <w:spacing w:val="-2"/>
        </w:rPr>
        <w:t>trabajan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piedra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del </w:t>
      </w:r>
      <w:r>
        <w:rPr/>
        <w:t>Sol que quedara a medio construir. A hora oportuna, embarcaremos desde la estación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tren</w:t>
      </w:r>
      <w:r>
        <w:rPr>
          <w:spacing w:val="-11"/>
        </w:rPr>
        <w:t> </w:t>
      </w:r>
      <w:r>
        <w:rPr/>
        <w:t>del</w:t>
      </w:r>
      <w:r>
        <w:rPr>
          <w:spacing w:val="-16"/>
        </w:rPr>
        <w:t> </w:t>
      </w:r>
      <w:r>
        <w:rPr/>
        <w:t>pueblo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llegar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pueblo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Machu</w:t>
      </w:r>
      <w:r>
        <w:rPr>
          <w:spacing w:val="-13"/>
        </w:rPr>
        <w:t> </w:t>
      </w:r>
      <w:r>
        <w:rPr/>
        <w:t>Picchu,</w:t>
      </w:r>
      <w:r>
        <w:rPr>
          <w:spacing w:val="-14"/>
        </w:rPr>
        <w:t> </w:t>
      </w:r>
      <w:r>
        <w:rPr/>
        <w:t>ubicado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pie 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montaña.</w:t>
      </w:r>
      <w:r>
        <w:rPr>
          <w:spacing w:val="-7"/>
        </w:rPr>
        <w:t> </w:t>
      </w:r>
      <w:r>
        <w:rPr/>
        <w:t>Pernocte 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zona.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spacing w:line="393" w:lineRule="exact" w:before="54"/>
        <w:ind w:left="8715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4272" id="docshapegroup35" coordorigin="0,0" coordsize="9079,10797">
                <v:shape style="position:absolute;left:0;top:0;width:7900;height:8020" type="#_x0000_t75" id="docshape36" stroked="false">
                  <v:imagedata r:id="rId16" o:title=""/>
                </v:shape>
                <v:shape style="position:absolute;left:3356;top:6050;width:5723;height:4747" type="#_x0000_t75" id="docshape37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6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  <w:spacing w:line="723" w:lineRule="exact" w:before="0"/>
        <w:ind w:left="8715"/>
      </w:pPr>
      <w:r>
        <w:rPr>
          <w:color w:val="FF6600"/>
          <w:spacing w:val="-2"/>
        </w:rPr>
        <w:t>ITINERARIO</w:t>
      </w:r>
    </w:p>
    <w:p>
      <w:pPr>
        <w:pStyle w:val="BodyText"/>
        <w:spacing w:before="61"/>
        <w:ind w:left="871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5.</w:t>
      </w:r>
      <w:r>
        <w:rPr>
          <w:rFonts w:ascii="Arial Black" w:hAnsi="Arial Black"/>
          <w:spacing w:val="4"/>
        </w:rPr>
        <w:t> </w:t>
      </w:r>
      <w:r>
        <w:rPr>
          <w:rFonts w:ascii="Arial Black" w:hAnsi="Arial Black"/>
          <w:w w:val="85"/>
        </w:rPr>
        <w:t>MACHU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w w:val="85"/>
        </w:rPr>
        <w:t>PICCHU,</w:t>
      </w:r>
      <w:r>
        <w:rPr>
          <w:rFonts w:ascii="Arial Black" w:hAnsi="Arial Black"/>
          <w:spacing w:val="3"/>
        </w:rPr>
        <w:t> </w:t>
      </w:r>
      <w:r>
        <w:rPr>
          <w:rFonts w:ascii="Arial Black" w:hAnsi="Arial Black"/>
          <w:w w:val="85"/>
        </w:rPr>
        <w:t>CIUDADELA</w:t>
      </w:r>
      <w:r>
        <w:rPr>
          <w:rFonts w:ascii="Arial Black" w:hAnsi="Arial Black"/>
          <w:spacing w:val="1"/>
        </w:rPr>
        <w:t> </w:t>
      </w:r>
      <w:r>
        <w:rPr>
          <w:rFonts w:ascii="Arial Black" w:hAnsi="Arial Black"/>
          <w:spacing w:val="-2"/>
          <w:w w:val="85"/>
        </w:rPr>
        <w:t>PERDIDA</w:t>
      </w:r>
    </w:p>
    <w:p>
      <w:pPr>
        <w:pStyle w:val="BodyText"/>
        <w:spacing w:line="280" w:lineRule="auto" w:before="94"/>
        <w:ind w:left="8715" w:right="219" w:firstLine="62"/>
        <w:jc w:val="both"/>
      </w:pPr>
      <w:r>
        <w:rPr/>
        <w:t>El día esperado para conocer una de las 7 Maravillas del Mundo. Embarque en la </w:t>
      </w:r>
      <w:r>
        <w:rPr>
          <w:spacing w:val="-2"/>
        </w:rPr>
        <w:t>estación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Ollantaytambo.</w:t>
      </w:r>
      <w:r>
        <w:rPr>
          <w:spacing w:val="-17"/>
        </w:rPr>
        <w:t> </w:t>
      </w:r>
      <w:r>
        <w:rPr>
          <w:spacing w:val="-2"/>
        </w:rPr>
        <w:t>Salida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tren</w:t>
      </w:r>
      <w:r>
        <w:rPr>
          <w:spacing w:val="-17"/>
        </w:rPr>
        <w:t> </w:t>
      </w:r>
      <w:r>
        <w:rPr>
          <w:spacing w:val="-2"/>
        </w:rPr>
        <w:t>seleccionado.</w:t>
      </w:r>
      <w:r>
        <w:rPr>
          <w:spacing w:val="-17"/>
        </w:rPr>
        <w:t> </w:t>
      </w:r>
      <w:r>
        <w:rPr>
          <w:spacing w:val="-2"/>
        </w:rPr>
        <w:t>Arribo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estación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Machu </w:t>
      </w:r>
      <w:r>
        <w:rPr/>
        <w:t>Picchu. Asistencia de nuestro personal para abordar el bus que ascenderá por un camino sinuoso, con una espectacular vista del río Urubamba y da forma a un profundo</w:t>
      </w:r>
      <w:r>
        <w:rPr>
          <w:spacing w:val="-12"/>
        </w:rPr>
        <w:t> </w:t>
      </w:r>
      <w:r>
        <w:rPr/>
        <w:t>cañón.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Ciudad</w:t>
      </w:r>
      <w:r>
        <w:rPr>
          <w:spacing w:val="-9"/>
        </w:rPr>
        <w:t> </w:t>
      </w:r>
      <w:r>
        <w:rPr/>
        <w:t>Perdida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Incas,</w:t>
      </w:r>
      <w:r>
        <w:rPr>
          <w:spacing w:val="-8"/>
        </w:rPr>
        <w:t> </w:t>
      </w:r>
      <w:r>
        <w:rPr/>
        <w:t>Machu</w:t>
      </w:r>
      <w:r>
        <w:rPr>
          <w:spacing w:val="-9"/>
        </w:rPr>
        <w:t> </w:t>
      </w:r>
      <w:r>
        <w:rPr/>
        <w:t>Picchu,</w:t>
      </w:r>
      <w:r>
        <w:rPr>
          <w:spacing w:val="-9"/>
        </w:rPr>
        <w:t> </w:t>
      </w:r>
      <w:r>
        <w:rPr/>
        <w:t>nos</w:t>
      </w:r>
      <w:r>
        <w:rPr>
          <w:spacing w:val="-8"/>
        </w:rPr>
        <w:t> </w:t>
      </w:r>
      <w:r>
        <w:rPr/>
        <w:t>recibirá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sus increíbles terrazas, escalinatas, recintos ceremoniales y áreas urbanas. La energía </w:t>
      </w:r>
      <w:r>
        <w:rPr>
          <w:spacing w:val="-2"/>
        </w:rPr>
        <w:t>emana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todo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lugar.</w:t>
      </w:r>
      <w:r>
        <w:rPr>
          <w:spacing w:val="-13"/>
        </w:rPr>
        <w:t> </w:t>
      </w:r>
      <w:r>
        <w:rPr>
          <w:spacing w:val="-2"/>
        </w:rPr>
        <w:t>Almuerzo.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hora</w:t>
      </w:r>
      <w:r>
        <w:rPr>
          <w:spacing w:val="-13"/>
        </w:rPr>
        <w:t> </w:t>
      </w:r>
      <w:r>
        <w:rPr>
          <w:spacing w:val="-2"/>
        </w:rPr>
        <w:t>coordinada,</w:t>
      </w:r>
      <w:r>
        <w:rPr>
          <w:spacing w:val="-14"/>
        </w:rPr>
        <w:t> </w:t>
      </w:r>
      <w:r>
        <w:rPr>
          <w:spacing w:val="-2"/>
        </w:rPr>
        <w:t>retorno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2"/>
        </w:rPr>
        <w:t>tren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4"/>
        </w:rPr>
        <w:t> </w:t>
      </w:r>
      <w:r>
        <w:rPr>
          <w:spacing w:val="-2"/>
        </w:rPr>
        <w:t>trasladado </w:t>
      </w:r>
      <w:r>
        <w:rPr/>
        <w:t>al</w:t>
      </w:r>
      <w:r>
        <w:rPr>
          <w:spacing w:val="-12"/>
        </w:rPr>
        <w:t> </w:t>
      </w:r>
      <w:r>
        <w:rPr/>
        <w:t>hotel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Cusco.</w:t>
      </w:r>
      <w:r>
        <w:rPr>
          <w:spacing w:val="-7"/>
        </w:rPr>
        <w:t> </w:t>
      </w:r>
      <w:r>
        <w:rPr/>
        <w:t>Alojamiento.</w:t>
      </w:r>
    </w:p>
    <w:p>
      <w:pPr>
        <w:pStyle w:val="BodyText"/>
        <w:spacing w:before="67"/>
      </w:pPr>
    </w:p>
    <w:p>
      <w:pPr>
        <w:pStyle w:val="BodyText"/>
        <w:ind w:left="8715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6.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w w:val="85"/>
        </w:rPr>
        <w:t>RUTA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AL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ALTIPLANO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spacing w:val="-2"/>
          <w:w w:val="85"/>
        </w:rPr>
        <w:t>ANDINO</w:t>
      </w:r>
    </w:p>
    <w:p>
      <w:pPr>
        <w:pStyle w:val="BodyText"/>
        <w:spacing w:line="280" w:lineRule="auto" w:before="95"/>
        <w:ind w:left="8715" w:right="220" w:firstLine="62"/>
        <w:jc w:val="both"/>
      </w:pPr>
      <w:r>
        <w:rPr/>
        <w:t>Partiremos en un bus turístico a la ciudad de Puno, una ruta paisajística </w:t>
      </w:r>
      <w:r>
        <w:rPr>
          <w:spacing w:val="-2"/>
        </w:rPr>
        <w:t>acompañados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6"/>
        </w:rPr>
        <w:t> </w:t>
      </w:r>
      <w:r>
        <w:rPr>
          <w:spacing w:val="-2"/>
        </w:rPr>
        <w:t>río</w:t>
      </w:r>
      <w:r>
        <w:rPr>
          <w:spacing w:val="-17"/>
        </w:rPr>
        <w:t> </w:t>
      </w:r>
      <w:r>
        <w:rPr>
          <w:spacing w:val="-2"/>
        </w:rPr>
        <w:t>Vilcanota</w:t>
      </w:r>
      <w:r>
        <w:rPr>
          <w:spacing w:val="-15"/>
        </w:rPr>
        <w:t> </w:t>
      </w:r>
      <w:r>
        <w:rPr>
          <w:spacing w:val="-2"/>
        </w:rPr>
        <w:t>para</w:t>
      </w:r>
      <w:r>
        <w:rPr>
          <w:spacing w:val="-15"/>
        </w:rPr>
        <w:t> </w:t>
      </w:r>
      <w:r>
        <w:rPr>
          <w:spacing w:val="-2"/>
        </w:rPr>
        <w:t>luego</w:t>
      </w:r>
      <w:r>
        <w:rPr>
          <w:spacing w:val="-17"/>
        </w:rPr>
        <w:t> </w:t>
      </w:r>
      <w:r>
        <w:rPr>
          <w:spacing w:val="-2"/>
        </w:rPr>
        <w:t>ingresar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meseta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Collao,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altiplano </w:t>
      </w:r>
      <w:r>
        <w:rPr/>
        <w:t>andino. Nuestra primera parada será en la Iglesia de San Pedro Apóstol en Andahuaylillas</w:t>
      </w:r>
      <w:r>
        <w:rPr>
          <w:spacing w:val="-19"/>
        </w:rPr>
        <w:t> </w:t>
      </w:r>
      <w:r>
        <w:rPr/>
        <w:t>conocida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“La</w:t>
      </w:r>
      <w:r>
        <w:rPr>
          <w:spacing w:val="-19"/>
        </w:rPr>
        <w:t> </w:t>
      </w:r>
      <w:r>
        <w:rPr/>
        <w:t>Sixtina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América”.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muros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techos</w:t>
      </w:r>
      <w:r>
        <w:rPr>
          <w:spacing w:val="-19"/>
        </w:rPr>
        <w:t> </w:t>
      </w:r>
      <w:r>
        <w:rPr/>
        <w:t>colmados de pinturas murales del siglo XVII. Continuaremos hacia Racchi, Templo del Dios Wiracocha,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cual</w:t>
      </w:r>
      <w:r>
        <w:rPr>
          <w:spacing w:val="-8"/>
        </w:rPr>
        <w:t> </w:t>
      </w:r>
      <w:r>
        <w:rPr/>
        <w:t>destacan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restos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columnas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muros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una idea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tamaño</w:t>
      </w:r>
      <w:r>
        <w:rPr>
          <w:spacing w:val="-14"/>
        </w:rPr>
        <w:t> </w:t>
      </w:r>
      <w:r>
        <w:rPr/>
        <w:t>monumental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3"/>
        </w:rPr>
        <w:t> </w:t>
      </w:r>
      <w:r>
        <w:rPr/>
        <w:t>construcción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épocas</w:t>
      </w:r>
      <w:r>
        <w:rPr>
          <w:spacing w:val="-13"/>
        </w:rPr>
        <w:t> </w:t>
      </w:r>
      <w:r>
        <w:rPr/>
        <w:t>incas.</w:t>
      </w:r>
      <w:r>
        <w:rPr>
          <w:spacing w:val="-12"/>
        </w:rPr>
        <w:t> </w:t>
      </w:r>
      <w:r>
        <w:rPr/>
        <w:t>Nuestro</w:t>
      </w:r>
      <w:r>
        <w:rPr>
          <w:spacing w:val="-13"/>
        </w:rPr>
        <w:t> </w:t>
      </w:r>
      <w:r>
        <w:rPr/>
        <w:t>camino </w:t>
      </w:r>
      <w:r>
        <w:rPr>
          <w:spacing w:val="-4"/>
        </w:rPr>
        <w:t>alcanzará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punto</w:t>
      </w:r>
      <w:r>
        <w:rPr>
          <w:spacing w:val="-12"/>
        </w:rPr>
        <w:t> </w:t>
      </w:r>
      <w:r>
        <w:rPr>
          <w:spacing w:val="-4"/>
        </w:rPr>
        <w:t>más</w:t>
      </w:r>
      <w:r>
        <w:rPr>
          <w:spacing w:val="-11"/>
        </w:rPr>
        <w:t> </w:t>
      </w:r>
      <w:r>
        <w:rPr>
          <w:spacing w:val="-4"/>
        </w:rPr>
        <w:t>alto</w:t>
      </w:r>
      <w:r>
        <w:rPr>
          <w:spacing w:val="-12"/>
        </w:rPr>
        <w:t> </w:t>
      </w:r>
      <w:r>
        <w:rPr>
          <w:spacing w:val="-4"/>
        </w:rPr>
        <w:t>en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Raya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4,800</w:t>
      </w:r>
      <w:r>
        <w:rPr>
          <w:spacing w:val="-11"/>
        </w:rPr>
        <w:t> </w:t>
      </w:r>
      <w:r>
        <w:rPr>
          <w:spacing w:val="-4"/>
        </w:rPr>
        <w:t>m.s.n.m.,</w:t>
      </w:r>
      <w:r>
        <w:rPr>
          <w:spacing w:val="-12"/>
        </w:rPr>
        <w:t> </w:t>
      </w:r>
      <w:r>
        <w:rPr>
          <w:spacing w:val="-4"/>
        </w:rPr>
        <w:t>lugar</w:t>
      </w:r>
      <w:r>
        <w:rPr>
          <w:spacing w:val="-11"/>
        </w:rPr>
        <w:t> </w:t>
      </w:r>
      <w:r>
        <w:rPr>
          <w:spacing w:val="-4"/>
        </w:rPr>
        <w:t>donde</w:t>
      </w:r>
      <w:r>
        <w:rPr>
          <w:spacing w:val="-10"/>
        </w:rPr>
        <w:t> </w:t>
      </w:r>
      <w:r>
        <w:rPr>
          <w:spacing w:val="-4"/>
        </w:rPr>
        <w:t>se</w:t>
      </w:r>
      <w:r>
        <w:rPr>
          <w:spacing w:val="-10"/>
        </w:rPr>
        <w:t> </w:t>
      </w:r>
      <w:r>
        <w:rPr>
          <w:spacing w:val="-4"/>
        </w:rPr>
        <w:t>da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división de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aguas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4"/>
        </w:rPr>
        <w:t> </w:t>
      </w:r>
      <w:r>
        <w:rPr>
          <w:spacing w:val="-4"/>
        </w:rPr>
        <w:t>cuenca</w:t>
      </w:r>
      <w:r>
        <w:rPr>
          <w:spacing w:val="-13"/>
        </w:rPr>
        <w:t> </w:t>
      </w:r>
      <w:r>
        <w:rPr>
          <w:spacing w:val="-4"/>
        </w:rPr>
        <w:t>del</w:t>
      </w:r>
      <w:r>
        <w:rPr>
          <w:spacing w:val="-14"/>
        </w:rPr>
        <w:t> </w:t>
      </w:r>
      <w:r>
        <w:rPr>
          <w:spacing w:val="-4"/>
        </w:rPr>
        <w:t>Titicaca</w:t>
      </w:r>
      <w:r>
        <w:rPr>
          <w:spacing w:val="-14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ríos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irán</w:t>
      </w:r>
      <w:r>
        <w:rPr>
          <w:spacing w:val="-13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Amazonas.</w:t>
      </w:r>
      <w:r>
        <w:rPr>
          <w:spacing w:val="-12"/>
        </w:rPr>
        <w:t> </w:t>
      </w:r>
      <w:r>
        <w:rPr>
          <w:spacing w:val="-4"/>
        </w:rPr>
        <w:t>Almuerzo.</w:t>
      </w:r>
      <w:r>
        <w:rPr>
          <w:spacing w:val="-14"/>
        </w:rPr>
        <w:t> </w:t>
      </w:r>
      <w:r>
        <w:rPr>
          <w:spacing w:val="-4"/>
        </w:rPr>
        <w:t>Visita </w:t>
      </w:r>
      <w:r>
        <w:rPr>
          <w:spacing w:val="-2"/>
        </w:rPr>
        <w:t>del</w:t>
      </w:r>
      <w:r>
        <w:rPr>
          <w:spacing w:val="-15"/>
        </w:rPr>
        <w:t> </w:t>
      </w:r>
      <w:r>
        <w:rPr>
          <w:spacing w:val="-2"/>
        </w:rPr>
        <w:t>Museo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Sitio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Pucará.</w:t>
      </w:r>
      <w:r>
        <w:rPr>
          <w:spacing w:val="-14"/>
        </w:rPr>
        <w:t> </w:t>
      </w:r>
      <w:r>
        <w:rPr>
          <w:spacing w:val="-2"/>
        </w:rPr>
        <w:t>Esta</w:t>
      </w:r>
      <w:r>
        <w:rPr>
          <w:spacing w:val="-15"/>
        </w:rPr>
        <w:t> </w:t>
      </w:r>
      <w:r>
        <w:rPr>
          <w:spacing w:val="-2"/>
        </w:rPr>
        <w:t>localidad</w:t>
      </w:r>
      <w:r>
        <w:rPr>
          <w:spacing w:val="-12"/>
        </w:rPr>
        <w:t> </w:t>
      </w:r>
      <w:r>
        <w:rPr>
          <w:spacing w:val="-2"/>
        </w:rPr>
        <w:t>es</w:t>
      </w:r>
      <w:r>
        <w:rPr>
          <w:spacing w:val="-14"/>
        </w:rPr>
        <w:t> </w:t>
      </w:r>
      <w:r>
        <w:rPr>
          <w:spacing w:val="-2"/>
        </w:rPr>
        <w:t>cuna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los</w:t>
      </w:r>
      <w:r>
        <w:rPr>
          <w:spacing w:val="-12"/>
        </w:rPr>
        <w:t> </w:t>
      </w:r>
      <w:r>
        <w:rPr>
          <w:spacing w:val="-2"/>
        </w:rPr>
        <w:t>famosos</w:t>
      </w:r>
      <w:r>
        <w:rPr>
          <w:spacing w:val="-12"/>
        </w:rPr>
        <w:t> </w:t>
      </w:r>
      <w:r>
        <w:rPr>
          <w:spacing w:val="-2"/>
        </w:rPr>
        <w:t>toritos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Pucará. </w:t>
      </w:r>
      <w:r>
        <w:rPr/>
        <w:t>Arribaremos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Puno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traslado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hotel.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425" w:right="141"/>
        </w:sectPr>
      </w:pPr>
    </w:p>
    <w:p>
      <w:pPr>
        <w:pStyle w:val="BodyText"/>
        <w:spacing w:before="104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4pt;margin-top:0pt;width:453.95pt;height:539.85pt;mso-position-horizontal-relative:page;mso-position-vertical-relative:page;z-index:15734784" id="docshapegroup38" coordorigin="0,0" coordsize="9079,10797">
                <v:shape style="position:absolute;left:0;top:0;width:7900;height:8020" type="#_x0000_t75" id="docshape39" stroked="false">
                  <v:imagedata r:id="rId16" o:title=""/>
                </v:shape>
                <v:shape style="position:absolute;left:3356;top:6050;width:5723;height:4747" type="#_x0000_t75" id="docshape40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011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PERU</w:t>
      </w:r>
      <w:r>
        <w:rPr>
          <w:rFonts w:ascii="Arial Black"/>
          <w:color w:val="006FC0"/>
          <w:spacing w:val="68"/>
          <w:sz w:val="32"/>
        </w:rPr>
        <w:t> </w:t>
      </w:r>
      <w:r>
        <w:rPr>
          <w:rFonts w:ascii="Arial Black"/>
          <w:color w:val="006FC0"/>
          <w:w w:val="85"/>
          <w:sz w:val="32"/>
        </w:rPr>
        <w:t>RENACER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2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UN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IMPERIO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011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w w:val="85"/>
        </w:rPr>
        <w:t>7.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LAGO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SAGRADO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TITICACA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Y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TUMBAS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spacing w:val="-2"/>
          <w:w w:val="85"/>
        </w:rPr>
        <w:t>SILLUSTANI</w:t>
      </w:r>
    </w:p>
    <w:p>
      <w:pPr>
        <w:pStyle w:val="BodyText"/>
        <w:spacing w:line="280" w:lineRule="auto" w:before="94"/>
        <w:ind w:left="9011" w:right="318"/>
        <w:jc w:val="both"/>
      </w:pP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mañana,</w:t>
      </w:r>
      <w:r>
        <w:rPr>
          <w:spacing w:val="-16"/>
        </w:rPr>
        <w:t> </w:t>
      </w:r>
      <w:r>
        <w:rPr/>
        <w:t>embarcaremos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lancha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visitar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pueblo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huyendo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diferentes</w:t>
      </w:r>
      <w:r>
        <w:rPr>
          <w:spacing w:val="-11"/>
        </w:rPr>
        <w:t> </w:t>
      </w:r>
      <w:r>
        <w:rPr>
          <w:spacing w:val="-2"/>
        </w:rPr>
        <w:t>culturas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llegaron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dominarlos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refugiaron</w:t>
      </w:r>
      <w:r>
        <w:rPr>
          <w:spacing w:val="-11"/>
        </w:rPr>
        <w:t> </w:t>
      </w:r>
      <w:r>
        <w:rPr>
          <w:spacing w:val="-2"/>
        </w:rPr>
        <w:t>dentro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lago </w:t>
      </w:r>
      <w:r>
        <w:rPr/>
        <w:t>Titicaca, los Uros. Esta comunidad sigue construyendo sus islas siguiendo las técnicas ancestrales, y nos reciben para transmitirnos sus conocimientos. Un </w:t>
      </w:r>
      <w:r>
        <w:rPr>
          <w:spacing w:val="-4"/>
        </w:rPr>
        <w:t>pueblo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vive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sus</w:t>
      </w:r>
      <w:r>
        <w:rPr>
          <w:spacing w:val="-15"/>
        </w:rPr>
        <w:t> </w:t>
      </w:r>
      <w:r>
        <w:rPr>
          <w:spacing w:val="-4"/>
        </w:rPr>
        <w:t>visitantes.</w:t>
      </w:r>
      <w:r>
        <w:rPr>
          <w:spacing w:val="-12"/>
        </w:rPr>
        <w:t> </w:t>
      </w:r>
      <w:r>
        <w:rPr>
          <w:spacing w:val="-4"/>
        </w:rPr>
        <w:t>Tendremos</w:t>
      </w:r>
      <w:r>
        <w:rPr>
          <w:spacing w:val="-15"/>
        </w:rPr>
        <w:t> </w:t>
      </w:r>
      <w:r>
        <w:rPr>
          <w:spacing w:val="-4"/>
        </w:rPr>
        <w:t>tiempo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4"/>
        </w:rPr>
        <w:t> </w:t>
      </w:r>
      <w:r>
        <w:rPr>
          <w:spacing w:val="-4"/>
        </w:rPr>
        <w:t>navegar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balsas</w:t>
      </w:r>
      <w:r>
        <w:rPr>
          <w:spacing w:val="-15"/>
        </w:rPr>
        <w:t> </w:t>
      </w:r>
      <w:r>
        <w:rPr>
          <w:spacing w:val="-4"/>
        </w:rPr>
        <w:t>de </w:t>
      </w:r>
      <w:r>
        <w:rPr/>
        <w:t>totora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construyen.</w:t>
      </w:r>
      <w:r>
        <w:rPr>
          <w:spacing w:val="-8"/>
        </w:rPr>
        <w:t> </w:t>
      </w:r>
      <w:r>
        <w:rPr/>
        <w:t>Regreso</w:t>
      </w:r>
      <w:r>
        <w:rPr>
          <w:spacing w:val="-11"/>
        </w:rPr>
        <w:t> </w:t>
      </w:r>
      <w:r>
        <w:rPr/>
        <w:t>al</w:t>
      </w:r>
      <w:r>
        <w:rPr>
          <w:spacing w:val="-15"/>
        </w:rPr>
        <w:t> </w:t>
      </w:r>
      <w:r>
        <w:rPr/>
        <w:t>puerto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Puno.</w:t>
      </w:r>
    </w:p>
    <w:p>
      <w:pPr>
        <w:pStyle w:val="BodyText"/>
        <w:spacing w:line="280" w:lineRule="auto" w:before="4"/>
        <w:ind w:left="9011" w:right="317"/>
        <w:jc w:val="both"/>
      </w:pPr>
      <w:r>
        <w:rPr/>
        <w:t>Por la tarde, la necrópolis de Sillustani, a orillas del lago Umayo. Las llamadas </w:t>
      </w:r>
      <w:r>
        <w:rPr>
          <w:spacing w:val="-4"/>
        </w:rPr>
        <w:t>chullpas,</w:t>
      </w:r>
      <w:r>
        <w:rPr>
          <w:spacing w:val="-15"/>
        </w:rPr>
        <w:t> </w:t>
      </w:r>
      <w:r>
        <w:rPr>
          <w:spacing w:val="-4"/>
        </w:rPr>
        <w:t>son</w:t>
      </w:r>
      <w:r>
        <w:rPr>
          <w:spacing w:val="-15"/>
        </w:rPr>
        <w:t> </w:t>
      </w:r>
      <w:r>
        <w:rPr>
          <w:spacing w:val="-4"/>
        </w:rPr>
        <w:t>torreones</w:t>
      </w:r>
      <w:r>
        <w:rPr>
          <w:spacing w:val="-14"/>
        </w:rPr>
        <w:t> </w:t>
      </w:r>
      <w:r>
        <w:rPr>
          <w:spacing w:val="-4"/>
        </w:rPr>
        <w:t>funerarios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albergaron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restos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antiguos</w:t>
      </w:r>
      <w:r>
        <w:rPr>
          <w:spacing w:val="-14"/>
        </w:rPr>
        <w:t> </w:t>
      </w:r>
      <w:r>
        <w:rPr>
          <w:spacing w:val="-4"/>
        </w:rPr>
        <w:t>Qollas </w:t>
      </w:r>
      <w:r>
        <w:rPr/>
        <w:t>que poblaron el altiplano andino. Nos sorprenderá su construcción semi cónica invertida.</w:t>
      </w:r>
      <w:r>
        <w:rPr>
          <w:spacing w:val="-4"/>
        </w:rPr>
        <w:t> </w:t>
      </w:r>
      <w:r>
        <w:rPr/>
        <w:t>Retorno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2"/>
        </w:rPr>
        <w:t> </w:t>
      </w:r>
      <w:r>
        <w:rPr/>
        <w:t>hotel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Puno.</w:t>
      </w:r>
    </w:p>
    <w:p>
      <w:pPr>
        <w:pStyle w:val="BodyText"/>
        <w:spacing w:before="64"/>
      </w:pPr>
    </w:p>
    <w:p>
      <w:pPr>
        <w:pStyle w:val="BodyText"/>
        <w:ind w:left="9011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8.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PUNO/LIMA/BOGOTA</w:t>
      </w:r>
    </w:p>
    <w:p>
      <w:pPr>
        <w:pStyle w:val="BodyText"/>
        <w:spacing w:before="95"/>
        <w:ind w:left="9011"/>
        <w:jc w:val="both"/>
      </w:pP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aeropuerto.</w:t>
      </w:r>
      <w:r>
        <w:rPr>
          <w:spacing w:val="-15"/>
        </w:rPr>
        <w:t> </w:t>
      </w:r>
      <w:r>
        <w:rPr>
          <w:spacing w:val="-4"/>
        </w:rPr>
        <w:t>Salida</w:t>
      </w:r>
      <w:r>
        <w:rPr>
          <w:spacing w:val="-17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Lima</w:t>
      </w:r>
      <w:r>
        <w:rPr>
          <w:spacing w:val="-16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conectar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su</w:t>
      </w:r>
      <w:r>
        <w:rPr>
          <w:spacing w:val="-15"/>
        </w:rPr>
        <w:t> </w:t>
      </w:r>
      <w:r>
        <w:rPr>
          <w:spacing w:val="-4"/>
        </w:rPr>
        <w:t>vuelo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retorno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6"/>
        </w:rPr>
        <w:t> </w:t>
      </w:r>
      <w:r>
        <w:rPr>
          <w:spacing w:val="-4"/>
        </w:rPr>
        <w:t>casa.</w:t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before="0"/>
        <w:ind w:left="11356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425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087879" y="4676140"/>
                            <a:ext cx="793242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2420" h="1109980">
                                <a:moveTo>
                                  <a:pt x="793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7932420" y="1109980"/>
                                </a:lnTo>
                                <a:lnTo>
                                  <a:pt x="793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083040" y="4902200"/>
                            <a:ext cx="65786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913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9529"/>
                                </a:lnTo>
                                <a:lnTo>
                                  <a:pt x="8624" y="592157"/>
                                </a:lnTo>
                                <a:lnTo>
                                  <a:pt x="32130" y="626999"/>
                                </a:lnTo>
                                <a:lnTo>
                                  <a:pt x="66972" y="650505"/>
                                </a:lnTo>
                                <a:lnTo>
                                  <a:pt x="109600" y="659130"/>
                                </a:lnTo>
                                <a:lnTo>
                                  <a:pt x="548258" y="659130"/>
                                </a:lnTo>
                                <a:lnTo>
                                  <a:pt x="590887" y="650505"/>
                                </a:lnTo>
                                <a:lnTo>
                                  <a:pt x="625728" y="626999"/>
                                </a:lnTo>
                                <a:lnTo>
                                  <a:pt x="649235" y="592157"/>
                                </a:lnTo>
                                <a:lnTo>
                                  <a:pt x="657859" y="549529"/>
                                </a:lnTo>
                                <a:lnTo>
                                  <a:pt x="657859" y="109600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0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720" y="3826498"/>
                            <a:ext cx="478459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070" y="3826498"/>
                            <a:ext cx="449122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143276" y="501674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1296" id="docshapegroup41" coordorigin="0,0" coordsize="19200,10800">
                <v:shape style="position:absolute;left:0;top:0;width:19200;height:10800" type="#_x0000_t75" id="docshape42" stroked="false">
                  <v:imagedata r:id="rId5" o:title=""/>
                </v:shape>
                <v:rect style="position:absolute;left:3288;top:7364;width:12492;height:1748" id="docshape43" filled="true" fillcolor="#123662" stroked="false">
                  <v:fill type="solid"/>
                </v:rect>
                <v:shape style="position:absolute;left:14304;top:7720;width:1036;height:1038" id="docshape44" coordorigin="14304,7720" coordsize="1036,1038" path="m15167,7720l14477,7720,14409,7734,14355,7771,14318,7825,14304,7893,14304,8585,14318,8653,14355,8707,14409,8744,14477,8758,15167,8758,15235,8744,15289,8707,15326,8653,15340,8585,15340,7893,15326,7825,15289,7771,15235,7734,15167,7720xe" filled="true" fillcolor="#ff6600" stroked="false">
                  <v:path arrowok="t"/>
                  <v:fill type="solid"/>
                </v:shape>
                <v:shape style="position:absolute;left:2672;top:6025;width:7535;height:1773" type="#_x0000_t75" id="docshape45" stroked="false">
                  <v:imagedata r:id="rId17" o:title=""/>
                </v:shape>
                <v:shape style="position:absolute;left:9082;top:6025;width:7073;height:1773" type="#_x0000_t75" id="docshape46" stroked="false">
                  <v:imagedata r:id="rId18" o:title=""/>
                </v:shape>
                <v:shape style="position:absolute;left:14398;top:7900;width:848;height:534" id="docshape47" coordorigin="14399,7900" coordsize="848,534" path="m14840,8241l14835,8236,14832,8235,14821,8235,14798,8235,14790,8235,14787,8235,14784,8240,14781,8243,14784,8246,14787,8251,14790,8252,14796,8253,14802,8252,14808,8252,14816,8252,14824,8253,14829,8252,14835,8251,14840,8246,14840,8241xm14842,8102l14840,8084,14826,8091,14810,8090,14796,8084,14797,8100,14797,8103,14809,8107,14818,8111,14827,8107,14842,8102xm14859,8136l14856,8132,14852,8128,14846,8121,14838,8127,14827,8135,14832,8138,14837,8143,14848,8143,14854,8138,14859,8136xm14864,8388l14861,8385,14858,8380,14854,8379,14839,8379,14823,8379,14807,8379,14792,8379,14788,8380,14785,8385,14781,8387,14785,8391,14788,8396,14802,8398,14812,8397,14823,8397,14834,8397,14844,8398,14858,8396,14861,8391,14864,8388xm15247,8422l15243,8418,15226,8418,15226,8414,15226,8406,15223,8396,15220,8384,15217,8372,15214,8362,15214,8360,15211,8348,15209,8346,15209,8414,14938,8414,14935,8390,14931,8362,15193,8362,15198,8366,15200,8378,15202,8390,15209,8414,15209,8346,15208,8344,15206,8342,15185,8344,15183,8342,15181,8340,15177,8320,15174,8308,15171,8296,15165,8278,15164,8277,15164,8342,14928,8342,14922,8304,14921,8290,15150,8290,15157,8316,15164,8342,15164,8277,15161,8274,15158,8272,15155,8272,15136,8274,15131,8264,15128,8248,15127,8240,15123,8232,15122,8224,15121,8216,15119,8210,15115,8205,15115,8270,15108,8270,15103,8272,14922,8272,14920,8272,14920,8414,14725,8414,14727,8402,14733,8362,14851,8362,14884,8360,14889,8360,14894,8354,14900,8352,14889,8344,14883,8344,14851,8342,14736,8342,14738,8328,14739,8316,14743,8290,14743,8288,14756,8288,14768,8290,14781,8288,14785,8288,14789,8282,14793,8278,14790,8276,14786,8272,14781,8270,14746,8270,14754,8216,14845,8216,14849,8218,14853,8216,14857,8214,14860,8210,14864,8208,14856,8200,14853,8200,14835,8198,14757,8198,14760,8172,14764,8146,14764,8144,14800,8144,14811,8148,14811,8144,14811,8132,14805,8130,14798,8128,14791,8126,14767,8126,14770,8102,14772,8090,14774,8076,14780,8072,14865,8072,14871,8076,14871,8080,14878,8126,14885,8174,14899,8272,14839,8272,14827,8280,14833,8282,14838,8288,14858,8290,14902,8290,14916,8384,14920,8414,14920,8272,14915,8270,14915,8242,14912,8230,14910,8216,15099,8216,15103,8218,15105,8228,15107,8238,15110,8248,15115,8270,15115,8205,15114,8202,15104,8198,15092,8200,15081,8202,15079,8200,15077,8196,15073,8174,15070,8162,15067,8150,15066,8144,15063,8134,15060,8131,15060,8198,14946,8198,14922,8200,14911,8200,14905,8198,14905,8184,14904,8174,14903,8164,14899,8144,15048,8144,15050,8158,15060,8198,15060,8131,15057,8128,15053,8128,15043,8124,15029,8128,15027,8126,15017,8116,15018,8106,15018,8104,15015,8092,15014,8086,15012,8078,15011,8072,15009,8058,15005,8054,15005,8054,15005,8126,14897,8126,14889,8072,14989,8072,14993,8076,14994,8080,14997,8090,15000,8102,15005,8126,15005,8054,15003,8052,14989,8054,14922,8054,14922,7952,14939,7954,14940,7952,14943,7944,14942,7934,14942,7930,14941,7926,14941,7918,14942,7904,14937,7900,14926,7900,14926,7928,14923,7934,14902,7934,14902,7952,14902,8054,14870,8054,14870,8052,14870,8004,14870,7992,14870,7978,14868,7974,14867,7972,14851,7973,14851,7992,14851,8052,14795,8052,14795,7992,14851,7992,14851,7973,14838,7974,14791,7974,14780,7972,14775,7978,14776,7990,14776,7992,14776,8052,14757,8052,14757,8072,14755,8086,14749,8126,14746,8126,14746,8146,14741,8180,14739,8194,14736,8197,14736,8216,14734,8228,14733,8240,14731,8252,14728,8266,14725,8269,14725,8290,14719,8330,14717,8342,14714,8342,14714,8364,14711,8388,14709,8402,14708,8414,14436,8414,14442,8392,14445,8380,14449,8366,14455,8362,14711,8362,14712,8364,14714,8364,14714,8342,14482,8342,14485,8328,14489,8316,14492,8302,14496,8290,14725,8290,14725,8269,14722,8272,14530,8272,14533,8258,14536,8246,14539,8236,14542,8224,14543,8222,14548,8218,14597,8216,14736,8216,14736,8197,14734,8198,14731,8198,14695,8200,14586,8200,14597,8146,14746,8146,14746,8126,14641,8126,14643,8114,14646,8102,14648,8092,14652,8076,14657,8072,14757,8072,14757,8052,14743,8052,14743,7952,14902,7952,14902,7934,14722,7934,14720,7928,14723,7918,14922,7918,14926,7928,14926,7900,14714,7900,14706,7902,14704,7918,14703,7930,14705,7948,14716,7950,14723,7954,14723,8054,14655,8054,14642,8052,14637,8058,14632,8082,14628,8094,14627,8102,14627,8104,14627,8106,14626,8124,14618,8130,14601,8126,14588,8124,14582,8128,14579,8142,14577,8156,14574,8170,14567,8198,14559,8198,14554,8200,14549,8198,14535,8196,14527,8202,14523,8230,14517,8242,14515,8256,14514,8268,14509,8272,14496,8270,14485,8270,14480,8274,14478,8286,14475,8296,14469,8318,14467,8330,14465,8340,14461,8344,14450,8344,14439,8342,14434,8348,14429,8370,14427,8380,14423,8392,14420,8402,14418,8408,14412,8412,14407,8416,14404,8418,14402,8422,14399,8424,14402,8428,14405,8432,14409,8434,15236,8434,15243,8432,15246,8428,15247,842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3"/>
        <w:rPr>
          <w:rFonts w:ascii="Arial Black"/>
          <w:sz w:val="72"/>
        </w:rPr>
      </w:pPr>
    </w:p>
    <w:p>
      <w:pPr>
        <w:pStyle w:val="Heading1"/>
        <w:spacing w:before="0"/>
        <w:ind w:left="118" w:right="763"/>
        <w:jc w:val="center"/>
      </w:pPr>
      <w:r>
        <w:rPr>
          <w:color w:val="FFFFFF"/>
          <w:spacing w:val="-6"/>
        </w:rPr>
        <w:t>PERU</w:t>
      </w:r>
      <w:r>
        <w:rPr>
          <w:color w:val="FFFFFF"/>
          <w:spacing w:val="28"/>
        </w:rPr>
        <w:t> </w:t>
      </w:r>
      <w:r>
        <w:rPr>
          <w:color w:val="FFFFFF"/>
          <w:spacing w:val="-6"/>
        </w:rPr>
        <w:t>RENACER</w:t>
      </w:r>
      <w:r>
        <w:rPr>
          <w:color w:val="FFFFFF"/>
          <w:spacing w:val="-55"/>
        </w:rPr>
        <w:t> </w:t>
      </w:r>
      <w:r>
        <w:rPr>
          <w:color w:val="FF6600"/>
          <w:spacing w:val="-6"/>
        </w:rPr>
        <w:t>DE</w:t>
      </w:r>
      <w:r>
        <w:rPr>
          <w:color w:val="FF6600"/>
          <w:spacing w:val="-56"/>
        </w:rPr>
        <w:t> </w:t>
      </w:r>
      <w:r>
        <w:rPr>
          <w:color w:val="FF6600"/>
          <w:spacing w:val="-6"/>
        </w:rPr>
        <w:t>UN</w:t>
      </w:r>
      <w:r>
        <w:rPr>
          <w:color w:val="FF6600"/>
          <w:spacing w:val="-55"/>
        </w:rPr>
        <w:t> </w:t>
      </w:r>
      <w:r>
        <w:rPr>
          <w:color w:val="FF6600"/>
          <w:spacing w:val="-20"/>
        </w:rPr>
        <w:t>IMPERIO</w:t>
      </w:r>
    </w:p>
    <w:p>
      <w:pPr>
        <w:pStyle w:val="BodyText"/>
        <w:spacing w:before="98"/>
        <w:rPr>
          <w:rFonts w:ascii="Verdana"/>
          <w:b/>
          <w:sz w:val="32"/>
        </w:rPr>
      </w:pPr>
    </w:p>
    <w:p>
      <w:pPr>
        <w:pStyle w:val="Heading4"/>
        <w:spacing w:before="1"/>
        <w:ind w:left="3752"/>
      </w:pPr>
      <w:r>
        <w:rPr>
          <w:color w:val="FFFFFF"/>
          <w:spacing w:val="-2"/>
        </w:rPr>
        <w:t>Duración</w:t>
      </w:r>
    </w:p>
    <w:p>
      <w:pPr>
        <w:spacing w:before="125"/>
        <w:ind w:left="3139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8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7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425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740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0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6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21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1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42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02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6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23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57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3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03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75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47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118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29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5"/>
      <w:ind w:left="52" w:right="6494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4"/>
      <w:ind w:left="102"/>
      <w:outlineLvl w:val="2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9011"/>
      <w:outlineLvl w:val="3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3383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207"/>
      <w:outlineLvl w:val="5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56" w:hanging="449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2025-05-07T17:16:05Z</dcterms:created>
  <dcterms:modified xsi:type="dcterms:W3CDTF">2025-05-07T17:16:05Z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2025-05-07T00:00:00Z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2025-05-07T00:00:00Z</vt:filetime>
  </property>
  <property fmtid="{D5CDD505-2E9C-101B-9397-08002B2CF9AE}" pid="5" name="Producer">
    <vt:lpwstr>Microsoft® PowerPoint® LTSC</vt:lpwstr>
  </property>
</Properties>
</file>