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C844FB" w14:textId="28241028" w:rsidR="00102806" w:rsidRPr="00582BA7" w:rsidRDefault="00F6316E" w:rsidP="00AE061A">
      <w:pPr>
        <w:rPr>
          <w:b/>
          <w:outline/>
          <w:color w:val="2E5597"/>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Pr>
          <w:noProof/>
        </w:rPr>
        <mc:AlternateContent>
          <mc:Choice Requires="wps">
            <w:drawing>
              <wp:anchor distT="0" distB="0" distL="114300" distR="114300" simplePos="0" relativeHeight="251664384" behindDoc="0" locked="0" layoutInCell="1" allowOverlap="1" wp14:anchorId="2C4F1CC7" wp14:editId="6DDDF2C6">
                <wp:simplePos x="0" y="0"/>
                <wp:positionH relativeFrom="margin">
                  <wp:posOffset>1663065</wp:posOffset>
                </wp:positionH>
                <wp:positionV relativeFrom="paragraph">
                  <wp:posOffset>624205</wp:posOffset>
                </wp:positionV>
                <wp:extent cx="4602480" cy="899160"/>
                <wp:effectExtent l="0" t="0" r="0" b="0"/>
                <wp:wrapNone/>
                <wp:docPr id="636949371" name="Cuadro de texto 1"/>
                <wp:cNvGraphicFramePr/>
                <a:graphic xmlns:a="http://schemas.openxmlformats.org/drawingml/2006/main">
                  <a:graphicData uri="http://schemas.microsoft.com/office/word/2010/wordprocessingShape">
                    <wps:wsp>
                      <wps:cNvSpPr txBox="1"/>
                      <wps:spPr>
                        <a:xfrm>
                          <a:off x="0" y="0"/>
                          <a:ext cx="4602480" cy="899160"/>
                        </a:xfrm>
                        <a:prstGeom prst="rect">
                          <a:avLst/>
                        </a:prstGeom>
                        <a:noFill/>
                        <a:ln>
                          <a:noFill/>
                        </a:ln>
                      </wps:spPr>
                      <wps:txbx>
                        <w:txbxContent>
                          <w:p w14:paraId="2CEE04B6" w14:textId="033473F2" w:rsidR="00A536DB" w:rsidRPr="00761493" w:rsidRDefault="007664C0" w:rsidP="00A536DB">
                            <w:pPr>
                              <w:jc w:val="center"/>
                              <w:rPr>
                                <w:rFonts w:ascii="Montserrat Black" w:hAnsi="Montserrat Black"/>
                                <w:outline/>
                                <w:noProof/>
                                <w:color w:val="FFFFFF" w:themeColor="background1"/>
                                <w:sz w:val="120"/>
                                <w:szCs w:val="12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E</w:t>
                            </w:r>
                            <w:r w:rsidR="003D66DC">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N REYES</w:t>
                            </w: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4F1CC7" id="_x0000_t202" coordsize="21600,21600" o:spt="202" path="m,l,21600r21600,l21600,xe">
                <v:stroke joinstyle="miter"/>
                <v:path gradientshapeok="t" o:connecttype="rect"/>
              </v:shapetype>
              <v:shape id="Cuadro de texto 1" o:spid="_x0000_s1026" type="#_x0000_t202" style="position:absolute;margin-left:130.95pt;margin-top:49.15pt;width:362.4pt;height:70.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" filled="f" stroked="f">
                <v:textbox>
                  <w:txbxContent>
                    <w:p w14:paraId="2CEE04B6" w14:textId="033473F2" w:rsidR="00A536DB" w:rsidRPr="00761493" w:rsidRDefault="007664C0" w:rsidP="00A536DB">
                      <w:pPr>
                        <w:jc w:val="center"/>
                        <w:rPr>
                          <w:rFonts w:ascii="Montserrat Black" w:hAnsi="Montserrat Black"/>
                          <w:outline/>
                          <w:noProof/>
                          <w:color w:val="FFFFFF" w:themeColor="background1"/>
                          <w:sz w:val="120"/>
                          <w:szCs w:val="12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pP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E</w:t>
                      </w:r>
                      <w:r w:rsidR="003D66DC">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N REYES</w:t>
                      </w:r>
                      <w:r>
                        <w:rPr>
                          <w:rFonts w:ascii="Montserrat Black" w:hAnsi="Montserrat Black"/>
                          <w:outline/>
                          <w:noProof/>
                          <w:color w:val="FFFFFF" w:themeColor="background1"/>
                          <w:sz w:val="100"/>
                          <w:szCs w:val="100"/>
                          <w:lang w:val="es-MX"/>
                          <w14:shadow w14:blurRad="38100" w14:dist="19050" w14:dir="2700000" w14:sx="100000" w14:sy="100000" w14:kx="0" w14:ky="0" w14:algn="tl">
                            <w14:schemeClr w14:val="dk1">
                              <w14:alpha w14:val="60000"/>
                            </w14:schemeClr>
                          </w14:shadow>
                          <w14:textOutline w14:w="9525" w14:cap="flat" w14:cmpd="sng" w14:algn="ctr">
                            <w14:solidFill>
                              <w14:schemeClr w14:val="bg1"/>
                            </w14:solidFill>
                            <w14:prstDash w14:val="solid"/>
                            <w14:round/>
                          </w14:textOutline>
                          <w14:textFill>
                            <w14:noFill/>
                          </w14:textFill>
                        </w:rPr>
                        <w:t xml:space="preserve"> </w:t>
                      </w:r>
                    </w:p>
                  </w:txbxContent>
                </v:textbox>
                <w10:wrap anchorx="margin"/>
              </v:shape>
            </w:pict>
          </mc:Fallback>
        </mc:AlternateContent>
      </w:r>
      <w:r>
        <w:rPr>
          <w:noProof/>
        </w:rPr>
        <mc:AlternateContent>
          <mc:Choice Requires="wps">
            <w:drawing>
              <wp:anchor distT="0" distB="0" distL="114300" distR="114300" simplePos="0" relativeHeight="251662336" behindDoc="0" locked="0" layoutInCell="1" allowOverlap="1" wp14:anchorId="6EF99075" wp14:editId="0AFBD5BA">
                <wp:simplePos x="0" y="0"/>
                <wp:positionH relativeFrom="page">
                  <wp:posOffset>121920</wp:posOffset>
                </wp:positionH>
                <wp:positionV relativeFrom="paragraph">
                  <wp:posOffset>-547370</wp:posOffset>
                </wp:positionV>
                <wp:extent cx="7621905" cy="2103120"/>
                <wp:effectExtent l="0" t="0" r="0" b="0"/>
                <wp:wrapNone/>
                <wp:docPr id="1457459950" name="Cuadro de texto 1"/>
                <wp:cNvGraphicFramePr/>
                <a:graphic xmlns:a="http://schemas.openxmlformats.org/drawingml/2006/main">
                  <a:graphicData uri="http://schemas.microsoft.com/office/word/2010/wordprocessingShape">
                    <wps:wsp>
                      <wps:cNvSpPr txBox="1"/>
                      <wps:spPr>
                        <a:xfrm>
                          <a:off x="0" y="0"/>
                          <a:ext cx="7621905" cy="2103120"/>
                        </a:xfrm>
                        <a:prstGeom prst="rect">
                          <a:avLst/>
                        </a:prstGeom>
                        <a:noFill/>
                        <a:ln>
                          <a:noFill/>
                        </a:ln>
                      </wps:spPr>
                      <wps:txbx>
                        <w:txbxContent>
                          <w:p w14:paraId="3B9349F7" w14:textId="20B32E1B" w:rsidR="00A536DB" w:rsidRPr="00761493" w:rsidRDefault="007664C0" w:rsidP="00A536DB">
                            <w:pPr>
                              <w:jc w:val="cente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D66DC">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RUCE  ANDINO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99075" id="_x0000_s1027" type="#_x0000_t202" style="position:absolute;margin-left:9.6pt;margin-top:-43.1pt;width:600.15pt;height:165.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" filled="f" stroked="f">
                <v:textbox>
                  <w:txbxContent>
                    <w:p w14:paraId="3B9349F7" w14:textId="20B32E1B" w:rsidR="00A536DB" w:rsidRPr="00761493" w:rsidRDefault="007664C0" w:rsidP="00A536DB">
                      <w:pPr>
                        <w:jc w:val="cente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003D66DC">
                        <w:rPr>
                          <w:rFonts w:ascii="Montserrat Black" w:hAnsi="Montserrat Black"/>
                          <w:noProof/>
                          <w:color w:val="FFFFFF" w:themeColor="background1"/>
                          <w:sz w:val="120"/>
                          <w:szCs w:val="120"/>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RUCE  ANDINO</w:t>
                      </w:r>
                    </w:p>
                  </w:txbxContent>
                </v:textbox>
                <w10:wrap anchorx="page"/>
              </v:shape>
            </w:pict>
          </mc:Fallback>
        </mc:AlternateContent>
      </w:r>
      <w:r w:rsidR="007664C0">
        <w:rPr>
          <w:noProof/>
        </w:rPr>
        <w:drawing>
          <wp:anchor distT="0" distB="0" distL="114300" distR="114300" simplePos="0" relativeHeight="251657215" behindDoc="1" locked="0" layoutInCell="1" allowOverlap="1" wp14:anchorId="269EF0F8" wp14:editId="6506F079">
            <wp:simplePos x="0" y="0"/>
            <wp:positionH relativeFrom="column">
              <wp:posOffset>-1999427</wp:posOffset>
            </wp:positionH>
            <wp:positionV relativeFrom="paragraph">
              <wp:posOffset>2323175</wp:posOffset>
            </wp:positionV>
            <wp:extent cx="9812914" cy="6558915"/>
            <wp:effectExtent l="0" t="0" r="0" b="0"/>
            <wp:wrapNone/>
            <wp:docPr id="71002799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27993" name="Imagen 10"/>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9812914" cy="6558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2BA7">
        <w:rPr>
          <w:noProof/>
        </w:rPr>
        <mc:AlternateContent>
          <mc:Choice Requires="wps">
            <w:drawing>
              <wp:anchor distT="0" distB="0" distL="114300" distR="114300" simplePos="0" relativeHeight="251660288" behindDoc="0" locked="0" layoutInCell="1" allowOverlap="1" wp14:anchorId="49C6898D" wp14:editId="7359957A">
                <wp:simplePos x="0" y="0"/>
                <wp:positionH relativeFrom="leftMargin">
                  <wp:align>right</wp:align>
                </wp:positionH>
                <wp:positionV relativeFrom="paragraph">
                  <wp:posOffset>1453198</wp:posOffset>
                </wp:positionV>
                <wp:extent cx="2445068" cy="407352"/>
                <wp:effectExtent l="0" t="0" r="2858" b="0"/>
                <wp:wrapNone/>
                <wp:docPr id="642796059" name="Cuadro de texto 1"/>
                <wp:cNvGraphicFramePr/>
                <a:graphic xmlns:a="http://schemas.openxmlformats.org/drawingml/2006/main">
                  <a:graphicData uri="http://schemas.microsoft.com/office/word/2010/wordprocessingShape">
                    <wps:wsp>
                      <wps:cNvSpPr txBox="1"/>
                      <wps:spPr>
                        <a:xfrm rot="16200000">
                          <a:off x="0" y="0"/>
                          <a:ext cx="2445068" cy="407352"/>
                        </a:xfrm>
                        <a:prstGeom prst="rect">
                          <a:avLst/>
                        </a:prstGeom>
                        <a:noFill/>
                        <a:ln>
                          <a:noFill/>
                        </a:ln>
                      </wps:spPr>
                      <wps:txbx>
                        <w:txbxContent>
                          <w:p w14:paraId="052309AD" w14:textId="6ED4B5AA" w:rsidR="00A536DB" w:rsidRDefault="007664C0"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w:t>
                            </w:r>
                            <w:r w:rsidR="00F6316E">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RUCE ANDINO</w:t>
                            </w:r>
                          </w:p>
                          <w:p w14:paraId="714A34D0" w14:textId="77777777" w:rsidR="00F6316E" w:rsidRPr="00A536DB" w:rsidRDefault="00F6316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6898D" id="_x0000_s1028" type="#_x0000_t202" style="position:absolute;margin-left:141.35pt;margin-top:114.45pt;width:192.55pt;height:32.05pt;rotation:-90;z-index:25166028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" filled="f" stroked="f">
                <v:textbox>
                  <w:txbxContent>
                    <w:p w14:paraId="052309AD" w14:textId="6ED4B5AA" w:rsidR="00A536DB" w:rsidRDefault="007664C0"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C</w:t>
                      </w:r>
                      <w:r w:rsidR="00F6316E">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t>RUCE ANDINO</w:t>
                      </w:r>
                    </w:p>
                    <w:p w14:paraId="714A34D0" w14:textId="77777777" w:rsidR="00F6316E" w:rsidRPr="00A536DB" w:rsidRDefault="00F6316E" w:rsidP="00582BA7">
                      <w:pPr>
                        <w:rPr>
                          <w:rFonts w:ascii="Montserrat SemiBold" w:hAnsi="Montserrat SemiBold"/>
                          <w:b/>
                          <w:color w:val="FFFFFF" w:themeColor="background1"/>
                          <w:sz w:val="40"/>
                          <w:szCs w:val="40"/>
                          <w:lang w:val="es-MX"/>
                          <w14:shadow w14:blurRad="38100" w14:dist="22860" w14:dir="5400000" w14:sx="100000" w14:sy="100000" w14:kx="0" w14:ky="0" w14:algn="tl">
                            <w14:srgbClr w14:val="000000">
                              <w14:alpha w14:val="70000"/>
                            </w14:srgbClr>
                          </w14:shadow>
                          <w14:textOutline w14:w="10160" w14:cap="flat" w14:cmpd="sng" w14:algn="ctr">
                            <w14:noFill/>
                            <w14:prstDash w14:val="solid"/>
                            <w14:round/>
                          </w14:textOutline>
                        </w:rPr>
                      </w:pPr>
                    </w:p>
                  </w:txbxContent>
                </v:textbox>
                <w10:wrap anchorx="margin"/>
              </v:shape>
            </w:pict>
          </mc:Fallback>
        </mc:AlternateContent>
      </w:r>
      <w:r w:rsidR="006D5D18" w:rsidRPr="006D5D18">
        <w:rPr>
          <w:b/>
          <w:outline/>
          <w:noProof/>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drawing>
          <wp:anchor distT="0" distB="0" distL="114300" distR="114300" simplePos="0" relativeHeight="251673600" behindDoc="1" locked="0" layoutInCell="1" allowOverlap="1" wp14:anchorId="1B8BFD0A" wp14:editId="5AAB3542">
            <wp:simplePos x="0" y="0"/>
            <wp:positionH relativeFrom="page">
              <wp:align>left</wp:align>
            </wp:positionH>
            <wp:positionV relativeFrom="paragraph">
              <wp:posOffset>-899160</wp:posOffset>
            </wp:positionV>
            <wp:extent cx="7792720" cy="4381500"/>
            <wp:effectExtent l="0" t="0" r="0" b="0"/>
            <wp:wrapNone/>
            <wp:docPr id="1007707373"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707373" name=""/>
                    <pic:cNvPicPr/>
                  </pic:nvPicPr>
                  <pic:blipFill>
                    <a:blip r:embed="rId8">
                      <a:extLst>
                        <a:ext uri="{96DAC541-7B7A-43D3-8B79-37D633B846F1}">
                          <asvg:svgBlip xmlns:asvg="http://schemas.microsoft.com/office/drawing/2016/SVG/main" r:embed="rId9"/>
                        </a:ext>
                      </a:extLst>
                    </a:blip>
                    <a:stretch>
                      <a:fillRect/>
                    </a:stretch>
                  </pic:blipFill>
                  <pic:spPr>
                    <a:xfrm>
                      <a:off x="0" y="0"/>
                      <a:ext cx="7792720" cy="4381500"/>
                    </a:xfrm>
                    <a:prstGeom prst="rect">
                      <a:avLst/>
                    </a:prstGeom>
                  </pic:spPr>
                </pic:pic>
              </a:graphicData>
            </a:graphic>
            <wp14:sizeRelH relativeFrom="margin">
              <wp14:pctWidth>0</wp14:pctWidth>
            </wp14:sizeRelH>
            <wp14:sizeRelV relativeFrom="margin">
              <wp14:pctHeight>0</wp14:pctHeight>
            </wp14:sizeRelV>
          </wp:anchor>
        </w:drawing>
      </w:r>
      <w:r w:rsidR="003B7A08">
        <w:rPr>
          <w:b/>
          <w:noProof/>
          <w:color w:val="FFFFFF"/>
        </w:rPr>
        <mc:AlternateContent>
          <mc:Choice Requires="wps">
            <w:drawing>
              <wp:anchor distT="0" distB="0" distL="114300" distR="114300" simplePos="0" relativeHeight="251671552" behindDoc="0" locked="0" layoutInCell="1" allowOverlap="1" wp14:anchorId="3DCBD481" wp14:editId="0A8C8EC0">
                <wp:simplePos x="0" y="0"/>
                <wp:positionH relativeFrom="column">
                  <wp:posOffset>-1072515</wp:posOffset>
                </wp:positionH>
                <wp:positionV relativeFrom="paragraph">
                  <wp:posOffset>8625205</wp:posOffset>
                </wp:positionV>
                <wp:extent cx="7764780" cy="533400"/>
                <wp:effectExtent l="0" t="0" r="7620" b="0"/>
                <wp:wrapNone/>
                <wp:docPr id="826424402" name="Rectángulo 3"/>
                <wp:cNvGraphicFramePr/>
                <a:graphic xmlns:a="http://schemas.openxmlformats.org/drawingml/2006/main">
                  <a:graphicData uri="http://schemas.microsoft.com/office/word/2010/wordprocessingShape">
                    <wps:wsp>
                      <wps:cNvSpPr/>
                      <wps:spPr>
                        <a:xfrm>
                          <a:off x="0" y="0"/>
                          <a:ext cx="7764780" cy="533400"/>
                        </a:xfrm>
                        <a:prstGeom prst="rect">
                          <a:avLst/>
                        </a:prstGeom>
                        <a:solidFill>
                          <a:srgbClr val="FF66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DB38E6" id="Rectángulo 3" o:spid="_x0000_s1026" style="position:absolute;margin-left:-84.45pt;margin-top:679.15pt;width:611.4pt;height:4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" fillcolor="#f60" stroked="f" strokeweight="1pt"/>
            </w:pict>
          </mc:Fallback>
        </mc:AlternateContent>
      </w:r>
      <w:r w:rsidR="004E2E8A">
        <w:rPr>
          <w:noProof/>
        </w:rPr>
        <mc:AlternateContent>
          <mc:Choice Requires="wps">
            <w:drawing>
              <wp:anchor distT="0" distB="0" distL="114300" distR="114300" simplePos="0" relativeHeight="251668480" behindDoc="0" locked="0" layoutInCell="1" allowOverlap="1" wp14:anchorId="623504C4" wp14:editId="2F3F8ABB">
                <wp:simplePos x="0" y="0"/>
                <wp:positionH relativeFrom="column">
                  <wp:posOffset>4863465</wp:posOffset>
                </wp:positionH>
                <wp:positionV relativeFrom="paragraph">
                  <wp:posOffset>2238375</wp:posOffset>
                </wp:positionV>
                <wp:extent cx="1828800" cy="502920"/>
                <wp:effectExtent l="0" t="0" r="0" b="0"/>
                <wp:wrapNone/>
                <wp:docPr id="1657678523" name="Cuadro de texto 1"/>
                <wp:cNvGraphicFramePr/>
                <a:graphic xmlns:a="http://schemas.openxmlformats.org/drawingml/2006/main">
                  <a:graphicData uri="http://schemas.microsoft.com/office/word/2010/wordprocessingShape">
                    <wps:wsp>
                      <wps:cNvSpPr txBox="1"/>
                      <wps:spPr>
                        <a:xfrm>
                          <a:off x="0" y="0"/>
                          <a:ext cx="1828800" cy="502920"/>
                        </a:xfrm>
                        <a:prstGeom prst="rect">
                          <a:avLst/>
                        </a:prstGeom>
                        <a:noFill/>
                        <a:ln>
                          <a:noFill/>
                        </a:ln>
                      </wps:spPr>
                      <wps:txbx>
                        <w:txbxContent>
                          <w:p w14:paraId="508E0030" w14:textId="0BF7FD02" w:rsidR="004E2E8A" w:rsidRPr="004E2E8A" w:rsidRDefault="00F6316E"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23504C4" id="_x0000_s1029" type="#_x0000_t202" style="position:absolute;margin-left:382.95pt;margin-top:176.25pt;width:2in;height:39.6pt;z-index:2516684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" filled="f" stroked="f">
                <v:textbox>
                  <w:txbxContent>
                    <w:p w14:paraId="508E0030" w14:textId="0BF7FD02" w:rsidR="004E2E8A" w:rsidRPr="004E2E8A" w:rsidRDefault="00F6316E" w:rsidP="004E2E8A">
                      <w:pPr>
                        <w:jc w:val="cente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sidR="004E2E8A" w:rsidRPr="004E2E8A">
                        <w:rPr>
                          <w:rFonts w:ascii="Montserrat Black" w:hAnsi="Montserrat Black"/>
                          <w:noProof/>
                          <w:color w:val="FF6600"/>
                          <w:sz w:val="46"/>
                          <w:szCs w:val="46"/>
                          <w:lang w:val="es-MX"/>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w:t>
                      </w:r>
                    </w:p>
                  </w:txbxContent>
                </v:textbox>
              </v:shape>
            </w:pict>
          </mc:Fallback>
        </mc:AlternateContent>
      </w:r>
      <w:r w:rsidR="00A536DB">
        <w:rPr>
          <w:b/>
          <w:outline/>
          <w:color w:val="5B9BD5" w:themeColor="accent5"/>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br w:type="page"/>
      </w:r>
    </w:p>
    <w:p w14:paraId="445A2DFA" w14:textId="5842F688" w:rsidR="0005345A" w:rsidRPr="00B32C5E" w:rsidRDefault="00B32C5E" w:rsidP="00B32C5E">
      <w:pPr>
        <w:jc w:val="center"/>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pPr>
      <w:r w:rsidRPr="00091522">
        <w:rPr>
          <w:rFonts w:ascii="Montserrat Black" w:hAnsi="Montserrat Black"/>
          <w:noProof/>
          <w:color w:val="2E5597"/>
          <w:sz w:val="56"/>
          <w:szCs w:val="56"/>
          <w:lang w:val="es-MX"/>
          <w14:textOutline w14:w="9525" w14:cap="flat" w14:cmpd="sng" w14:algn="ctr">
            <w14:solidFill>
              <w14:srgbClr w14:val="2E5597"/>
            </w14:solidFill>
            <w14:prstDash w14:val="solid"/>
            <w14:round/>
          </w14:textOutline>
        </w:rPr>
        <w:lastRenderedPageBreak/>
        <w:t>C</w:t>
      </w:r>
      <w:r w:rsidR="003D66DC">
        <w:rPr>
          <w:rFonts w:ascii="Montserrat Black" w:hAnsi="Montserrat Black"/>
          <w:noProof/>
          <w:color w:val="2E5597"/>
          <w:sz w:val="56"/>
          <w:szCs w:val="56"/>
          <w:lang w:val="es-MX"/>
          <w14:textOutline w14:w="9525" w14:cap="flat" w14:cmpd="sng" w14:algn="ctr">
            <w14:solidFill>
              <w14:srgbClr w14:val="2E5597"/>
            </w14:solidFill>
            <w14:prstDash w14:val="solid"/>
            <w14:round/>
          </w14:textOutline>
        </w:rPr>
        <w:t xml:space="preserve">RUCE ANDINO </w:t>
      </w:r>
      <w:r w:rsidRPr="00B32C5E">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 xml:space="preserve"> </w:t>
      </w:r>
      <w:r w:rsidR="007664C0">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E</w:t>
      </w:r>
      <w:r w:rsidR="003D66DC">
        <w:rPr>
          <w:rFonts w:ascii="Montserrat Black" w:hAnsi="Montserrat Black"/>
          <w:outline/>
          <w:noProof/>
          <w:color w:val="2E5597"/>
          <w:sz w:val="56"/>
          <w:szCs w:val="56"/>
          <w:lang w:val="es-MX"/>
          <w14:textOutline w14:w="9525" w14:cap="flat" w14:cmpd="sng" w14:algn="ctr">
            <w14:solidFill>
              <w14:srgbClr w14:val="2E5597"/>
            </w14:solidFill>
            <w14:prstDash w14:val="solid"/>
            <w14:round/>
          </w14:textOutline>
          <w14:textFill>
            <w14:noFill/>
          </w14:textFill>
        </w:rPr>
        <w:t>N REYES</w:t>
      </w:r>
    </w:p>
    <w:p w14:paraId="254E6BF2" w14:textId="53E3F3AD" w:rsidR="0005345A" w:rsidRDefault="0005345A" w:rsidP="0005345A">
      <w:pPr>
        <w:rPr>
          <w:rFonts w:ascii="Helvetica" w:hAnsi="Helvetica" w:cs="Helvetica"/>
          <w:b/>
          <w:color w:val="FF6600"/>
          <w:sz w:val="36"/>
        </w:rPr>
      </w:pPr>
      <w:r w:rsidRPr="0005345A">
        <w:rPr>
          <w:rFonts w:ascii="Helvetica" w:hAnsi="Helvetica" w:cs="Helvetica"/>
          <w:b/>
          <w:color w:val="FF6600"/>
          <w:sz w:val="36"/>
        </w:rPr>
        <w:t>El Precio Incluye</w:t>
      </w:r>
      <w:r>
        <w:rPr>
          <w:rFonts w:ascii="Helvetica" w:hAnsi="Helvetica" w:cs="Helvetica"/>
          <w:b/>
          <w:color w:val="FF6600"/>
          <w:sz w:val="36"/>
        </w:rPr>
        <w:t>:</w:t>
      </w:r>
    </w:p>
    <w:p w14:paraId="31A5E804"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Tiquetes  aéreos con maleta de bodega</w:t>
      </w:r>
    </w:p>
    <w:p w14:paraId="44C2A51D"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Traslados Aeropuerto / Hotel / Aeropuerto.</w:t>
      </w:r>
    </w:p>
    <w:p w14:paraId="7A452432"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Desayunos e Impuestos Hoteleros.</w:t>
      </w:r>
    </w:p>
    <w:p w14:paraId="498A8A20"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3 noches de alojamiento en Santiago.</w:t>
      </w:r>
    </w:p>
    <w:p w14:paraId="62E1C01F"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 xml:space="preserve">City Tour en Santiago </w:t>
      </w:r>
    </w:p>
    <w:p w14:paraId="09943E94"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Excursión a Viña del Mar y Valparaíso con almuerzo</w:t>
      </w:r>
    </w:p>
    <w:p w14:paraId="17317B06"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1 noche de alojamiento en Puerto Varas.</w:t>
      </w:r>
    </w:p>
    <w:p w14:paraId="6049650D"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Cruce Internacional de Lagos.</w:t>
      </w:r>
    </w:p>
    <w:p w14:paraId="7AB695AF"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2 noches de alojamiento en Bariloche.</w:t>
      </w:r>
    </w:p>
    <w:p w14:paraId="49996557"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Circuito Chico en Bariloche</w:t>
      </w:r>
    </w:p>
    <w:p w14:paraId="1CD1A3BB"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3 noches de alojamiento en Buenos Aires.</w:t>
      </w:r>
    </w:p>
    <w:p w14:paraId="318310B4"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City Tour en Buenos Aires.</w:t>
      </w:r>
    </w:p>
    <w:p w14:paraId="0C24A615"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 xml:space="preserve">Cena show de tango </w:t>
      </w:r>
    </w:p>
    <w:p w14:paraId="75041B30" w14:textId="77777777" w:rsidR="003D66DC" w:rsidRPr="003D66DC" w:rsidRDefault="003D66DC" w:rsidP="003D66DC">
      <w:pPr>
        <w:numPr>
          <w:ilvl w:val="0"/>
          <w:numId w:val="2"/>
        </w:numPr>
        <w:spacing w:beforeAutospacing="1" w:afterAutospacing="1" w:line="240" w:lineRule="auto"/>
        <w:rPr>
          <w:rFonts w:ascii="Helvetica" w:eastAsia="Times New Roman" w:hAnsi="Helvetica" w:cs="Tahoma"/>
          <w:color w:val="000000"/>
          <w:sz w:val="28"/>
          <w:szCs w:val="32"/>
        </w:rPr>
      </w:pPr>
      <w:r w:rsidRPr="003D66DC">
        <w:rPr>
          <w:rFonts w:ascii="Helvetica" w:eastAsia="Times New Roman" w:hAnsi="Helvetica" w:cs="Tahoma"/>
          <w:color w:val="000000"/>
          <w:sz w:val="28"/>
          <w:szCs w:val="32"/>
        </w:rPr>
        <w:t xml:space="preserve">TARJETA DE ASISTENCIA CON SUPLEMENTO PARA MAYORES DE 75 AÑOS </w:t>
      </w:r>
    </w:p>
    <w:p w14:paraId="685D1116" w14:textId="7D855B38" w:rsidR="0005345A" w:rsidRDefault="0005345A" w:rsidP="007664C0">
      <w:pPr>
        <w:numPr>
          <w:ilvl w:val="0"/>
          <w:numId w:val="2"/>
        </w:numPr>
        <w:spacing w:beforeAutospacing="1" w:afterAutospacing="1" w:line="240" w:lineRule="auto"/>
        <w:rPr>
          <w:rFonts w:ascii="Helvetica" w:eastAsia="Times New Roman" w:hAnsi="Helvetica" w:cs="Tahoma"/>
          <w:color w:val="464646"/>
          <w:sz w:val="28"/>
          <w:szCs w:val="28"/>
        </w:rPr>
      </w:pPr>
      <w:r>
        <w:rPr>
          <w:rFonts w:ascii="Helvetica" w:hAnsi="Helvetica" w:cs="Helvetica"/>
          <w:b/>
          <w:bCs/>
          <w:color w:val="000000" w:themeColor="text1"/>
          <w:sz w:val="28"/>
          <w:szCs w:val="28"/>
        </w:rPr>
        <w:t>F</w:t>
      </w:r>
      <w:r w:rsidRPr="00BE41BC">
        <w:rPr>
          <w:rFonts w:ascii="Helvetica" w:hAnsi="Helvetica" w:cs="Helvetica"/>
          <w:b/>
          <w:bCs/>
          <w:color w:val="000000" w:themeColor="text1"/>
          <w:sz w:val="28"/>
          <w:szCs w:val="28"/>
        </w:rPr>
        <w:t>ee bancario</w:t>
      </w:r>
    </w:p>
    <w:p w14:paraId="04C72F3E" w14:textId="71EF308D" w:rsidR="0005345A" w:rsidRPr="0005345A" w:rsidRDefault="0005345A" w:rsidP="0005345A">
      <w:pPr>
        <w:spacing w:line="240" w:lineRule="auto"/>
        <w:rPr>
          <w:rFonts w:ascii="Helvetica" w:hAnsi="Helvetica" w:cs="Helvetica"/>
          <w:b/>
          <w:color w:val="FF6600"/>
          <w:sz w:val="36"/>
        </w:rPr>
      </w:pPr>
      <w:r w:rsidRPr="0005345A">
        <w:rPr>
          <w:rFonts w:ascii="Helvetica" w:hAnsi="Helvetica" w:cs="Helvetica"/>
          <w:b/>
          <w:color w:val="FF6600"/>
          <w:sz w:val="36"/>
        </w:rPr>
        <w:t>El Precio No Incluye</w:t>
      </w:r>
    </w:p>
    <w:p w14:paraId="6819DB73" w14:textId="22DEE2B8" w:rsidR="0005345A" w:rsidRPr="0005345A" w:rsidRDefault="0005345A" w:rsidP="0005345A">
      <w:pPr>
        <w:numPr>
          <w:ilvl w:val="0"/>
          <w:numId w:val="3"/>
        </w:numPr>
        <w:spacing w:before="100" w:beforeAutospacing="1" w:after="100" w:afterAutospacing="1" w:line="240" w:lineRule="auto"/>
        <w:rPr>
          <w:rFonts w:ascii="Helvetica" w:eastAsia="Times New Roman" w:hAnsi="Helvetica" w:cs="Tahoma"/>
          <w:color w:val="464646"/>
          <w:sz w:val="28"/>
          <w:szCs w:val="32"/>
        </w:rPr>
      </w:pPr>
      <w:bookmarkStart w:id="0" w:name="_Hlk54170402"/>
      <w:r w:rsidRPr="006346DA">
        <w:rPr>
          <w:rFonts w:ascii="Helvetica" w:eastAsia="Times New Roman" w:hAnsi="Helvetica" w:cs="Tahoma"/>
          <w:color w:val="000000"/>
          <w:sz w:val="28"/>
          <w:szCs w:val="32"/>
        </w:rPr>
        <w:t>Gastos no especificados en el programa como servicio de lavandería, llamadas telefónicas. Etc.</w:t>
      </w:r>
      <w:bookmarkEnd w:id="0"/>
    </w:p>
    <w:p w14:paraId="697278AD"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14325CE6"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2A4AD118"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40D94535" w14:textId="77777777" w:rsidR="00C2132A" w:rsidRDefault="00C2132A" w:rsidP="00B32C5E">
      <w:pPr>
        <w:jc w:val="cente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pPr>
    </w:p>
    <w:p w14:paraId="23BDCCDA" w14:textId="271025F7" w:rsidR="00B32C5E" w:rsidRPr="00B32C5E" w:rsidRDefault="00F6316E" w:rsidP="00B32C5E">
      <w:pPr>
        <w:jc w:val="center"/>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pPr>
      <w:r w:rsidRPr="00B15FAA">
        <w:rPr>
          <w:rFonts w:ascii="Helvetica" w:hAnsi="Helvetica" w:cs="Helvetica"/>
          <w:b/>
          <w:bCs/>
          <w:noProof/>
          <w:color w:val="2E5597"/>
          <w:sz w:val="28"/>
          <w:szCs w:val="28"/>
        </w:rPr>
        <w:lastRenderedPageBreak/>
        <mc:AlternateContent>
          <mc:Choice Requires="wps">
            <w:drawing>
              <wp:anchor distT="91440" distB="91440" distL="137160" distR="137160" simplePos="0" relativeHeight="251680768" behindDoc="0" locked="0" layoutInCell="0" allowOverlap="1" wp14:anchorId="08F0A2C4" wp14:editId="0B77FCB7">
                <wp:simplePos x="0" y="0"/>
                <wp:positionH relativeFrom="margin">
                  <wp:posOffset>2805430</wp:posOffset>
                </wp:positionH>
                <wp:positionV relativeFrom="margin">
                  <wp:posOffset>-268605</wp:posOffset>
                </wp:positionV>
                <wp:extent cx="382270" cy="6412230"/>
                <wp:effectExtent l="0" t="5080" r="0" b="0"/>
                <wp:wrapSquare wrapText="bothSides"/>
                <wp:docPr id="306" name="Autoform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82270" cy="6412230"/>
                        </a:xfrm>
                        <a:prstGeom prst="roundRect">
                          <a:avLst>
                            <a:gd name="adj" fmla="val 13032"/>
                          </a:avLst>
                        </a:prstGeom>
                        <a:solidFill>
                          <a:srgbClr val="EE0000"/>
                        </a:solidFill>
                      </wps:spPr>
                      <wps:txb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8F0A2C4" id="Autoforma 2" o:spid="_x0000_s1030" style="position:absolute;left:0;text-align:left;margin-left:220.9pt;margin-top:-21.15pt;width:30.1pt;height:504.9pt;rotation:90;z-index:25168076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" o:allowincell="f" fillcolor="#e00" stroked="f">
                <v:textbox>
                  <w:txbxContent>
                    <w:p w14:paraId="2F512C00" w14:textId="696362EC" w:rsidR="00B15FAA" w:rsidRPr="00B15FAA" w:rsidRDefault="00B15FAA" w:rsidP="00B15FAA">
                      <w:pPr>
                        <w:ind w:left="360"/>
                        <w:jc w:val="center"/>
                        <w:rPr>
                          <w:rFonts w:ascii="Helvetica" w:hAnsi="Helvetica" w:cs="Helvetica"/>
                          <w:b/>
                          <w:color w:val="FFFFFF" w:themeColor="background1"/>
                          <w:sz w:val="20"/>
                          <w:szCs w:val="20"/>
                        </w:rPr>
                      </w:pPr>
                      <w:r w:rsidRPr="00B15FAA">
                        <w:rPr>
                          <w:rFonts w:ascii="Helvetica" w:hAnsi="Helvetica" w:cs="Helvetica"/>
                          <w:b/>
                          <w:color w:val="FFFFFF" w:themeColor="background1"/>
                          <w:sz w:val="20"/>
                          <w:szCs w:val="20"/>
                        </w:rPr>
                        <w:t>*Tarifas sujetas a Cambio sin previo aviso hasta el momento de reserva*</w:t>
                      </w:r>
                    </w:p>
                    <w:p w14:paraId="6E855A3E" w14:textId="14CF224B" w:rsidR="00B15FAA" w:rsidRPr="00B15FAA" w:rsidRDefault="00B15FAA">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B32C5E" w:rsidRPr="00B32C5E">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TARIFAS</w:t>
      </w:r>
      <w:r w:rsidR="00B32C5E" w:rsidRPr="00B32C5E">
        <w:rPr>
          <w:rFonts w:ascii="Montserrat Black" w:hAnsi="Montserrat Black"/>
          <w:outline/>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14:textFill>
            <w14:noFill/>
          </w14:textFill>
        </w:rPr>
        <w:t xml:space="preserve"> </w:t>
      </w:r>
    </w:p>
    <w:p w14:paraId="50DADE28" w14:textId="2661D135" w:rsidR="00102806" w:rsidRDefault="0005345A" w:rsidP="003928CE">
      <w:pPr>
        <w:pStyle w:val="NormalWeb"/>
        <w:spacing w:before="0" w:beforeAutospacing="0" w:after="160" w:afterAutospacing="0"/>
        <w:jc w:val="center"/>
        <w:rPr>
          <w:rFonts w:ascii="Helvetica" w:hAnsi="Helvetica" w:cs="Helvetica"/>
          <w:b/>
          <w:bCs/>
          <w:color w:val="2E5597"/>
          <w:sz w:val="28"/>
          <w:szCs w:val="28"/>
        </w:rPr>
      </w:pPr>
      <w:r w:rsidRPr="003928CE">
        <w:rPr>
          <w:rFonts w:ascii="Helvetica" w:hAnsi="Helvetica" w:cs="Helvetica"/>
          <w:b/>
          <w:bCs/>
          <w:color w:val="2E5597"/>
          <w:sz w:val="28"/>
          <w:szCs w:val="28"/>
        </w:rPr>
        <w:t>PRECIOS POR PERSONA EN DOLARES</w:t>
      </w:r>
    </w:p>
    <w:tbl>
      <w:tblPr>
        <w:tblStyle w:val="Tablaconcuadrcula1Claro-nfasis2"/>
        <w:tblW w:w="9356" w:type="dxa"/>
        <w:tblInd w:w="-714" w:type="dxa"/>
        <w:tblLook w:val="04A0" w:firstRow="1" w:lastRow="0" w:firstColumn="1" w:lastColumn="0" w:noHBand="0" w:noVBand="1"/>
      </w:tblPr>
      <w:tblGrid>
        <w:gridCol w:w="2649"/>
        <w:gridCol w:w="5006"/>
        <w:gridCol w:w="1701"/>
      </w:tblGrid>
      <w:tr w:rsidR="003D66DC" w:rsidRPr="00011E41" w14:paraId="149CA642" w14:textId="77777777" w:rsidTr="003D66DC">
        <w:trPr>
          <w:cnfStyle w:val="100000000000" w:firstRow="1" w:lastRow="0" w:firstColumn="0" w:lastColumn="0" w:oddVBand="0" w:evenVBand="0" w:oddHBand="0" w:evenHBand="0" w:firstRowFirstColumn="0" w:firstRowLastColumn="0" w:lastRowFirstColumn="0" w:lastRowLastColumn="0"/>
          <w:trHeight w:val="410"/>
        </w:trPr>
        <w:tc>
          <w:tcPr>
            <w:cnfStyle w:val="001000000000" w:firstRow="0" w:lastRow="0" w:firstColumn="1" w:lastColumn="0" w:oddVBand="0" w:evenVBand="0" w:oddHBand="0" w:evenHBand="0" w:firstRowFirstColumn="0" w:firstRowLastColumn="0" w:lastRowFirstColumn="0" w:lastRowLastColumn="0"/>
            <w:tcW w:w="2649" w:type="dxa"/>
            <w:shd w:val="clear" w:color="auto" w:fill="FF6600"/>
            <w:vAlign w:val="center"/>
            <w:hideMark/>
          </w:tcPr>
          <w:p w14:paraId="23FA0CC4" w14:textId="23BD597D" w:rsidR="003D66DC" w:rsidRPr="003D66DC" w:rsidRDefault="003D66DC" w:rsidP="003D66DC">
            <w:pPr>
              <w:jc w:val="center"/>
              <w:rPr>
                <w:rFonts w:ascii="Helvetica" w:eastAsia="Times New Roman" w:hAnsi="Helvetica" w:cs="Helvetica"/>
                <w:color w:val="FFFFFF" w:themeColor="background1"/>
                <w:sz w:val="24"/>
                <w:szCs w:val="18"/>
                <w:lang w:val="es-US" w:eastAsia="es-ES_tradnl"/>
              </w:rPr>
            </w:pPr>
            <w:r w:rsidRPr="003D66DC">
              <w:rPr>
                <w:rFonts w:ascii="Helvetica" w:hAnsi="Helvetica" w:cs="Helvetica"/>
                <w:color w:val="FFFFFF" w:themeColor="background1"/>
                <w:sz w:val="28"/>
                <w:szCs w:val="28"/>
              </w:rPr>
              <w:t>CIUDAD</w:t>
            </w:r>
          </w:p>
        </w:tc>
        <w:tc>
          <w:tcPr>
            <w:tcW w:w="5006" w:type="dxa"/>
            <w:shd w:val="clear" w:color="auto" w:fill="FF6600"/>
            <w:vAlign w:val="center"/>
            <w:hideMark/>
          </w:tcPr>
          <w:p w14:paraId="4AC88DD9" w14:textId="63DFEF85" w:rsidR="003D66DC" w:rsidRPr="003D66DC" w:rsidRDefault="003D66DC" w:rsidP="003D66DC">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FFFFFF" w:themeColor="background1"/>
                <w:sz w:val="24"/>
                <w:szCs w:val="18"/>
                <w:lang w:val="es-US" w:eastAsia="es-ES_tradnl"/>
              </w:rPr>
            </w:pPr>
            <w:r w:rsidRPr="003D66DC">
              <w:rPr>
                <w:rFonts w:ascii="Helvetica" w:hAnsi="Helvetica" w:cs="Helvetica"/>
                <w:color w:val="FFFFFF" w:themeColor="background1"/>
                <w:sz w:val="28"/>
                <w:szCs w:val="28"/>
              </w:rPr>
              <w:t>HOTEL</w:t>
            </w:r>
          </w:p>
        </w:tc>
        <w:tc>
          <w:tcPr>
            <w:tcW w:w="1701" w:type="dxa"/>
            <w:shd w:val="clear" w:color="auto" w:fill="FF6600"/>
            <w:vAlign w:val="center"/>
            <w:hideMark/>
          </w:tcPr>
          <w:p w14:paraId="0AF6A516" w14:textId="652D2577" w:rsidR="003D66DC" w:rsidRPr="003D66DC" w:rsidRDefault="003D66DC" w:rsidP="003D66DC">
            <w:pPr>
              <w:jc w:val="center"/>
              <w:cnfStyle w:val="100000000000" w:firstRow="1" w:lastRow="0" w:firstColumn="0" w:lastColumn="0" w:oddVBand="0" w:evenVBand="0" w:oddHBand="0" w:evenHBand="0" w:firstRowFirstColumn="0" w:firstRowLastColumn="0" w:lastRowFirstColumn="0" w:lastRowLastColumn="0"/>
              <w:rPr>
                <w:rFonts w:ascii="Helvetica" w:eastAsia="Times New Roman" w:hAnsi="Helvetica" w:cs="Helvetica"/>
                <w:color w:val="FFFFFF" w:themeColor="background1"/>
                <w:sz w:val="24"/>
                <w:szCs w:val="18"/>
                <w:lang w:val="es-US" w:eastAsia="es-ES_tradnl"/>
              </w:rPr>
            </w:pPr>
            <w:r w:rsidRPr="003D66DC">
              <w:rPr>
                <w:rFonts w:ascii="Helvetica" w:hAnsi="Helvetica" w:cs="Helvetica"/>
                <w:color w:val="FFFFFF" w:themeColor="background1"/>
                <w:sz w:val="28"/>
                <w:szCs w:val="28"/>
              </w:rPr>
              <w:t>DBL</w:t>
            </w:r>
          </w:p>
        </w:tc>
      </w:tr>
      <w:tr w:rsidR="003D66DC" w:rsidRPr="00011E41" w14:paraId="16A87CC3"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58A2ED2B" w14:textId="06F683BB"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SANTIAGO</w:t>
            </w:r>
          </w:p>
        </w:tc>
        <w:tc>
          <w:tcPr>
            <w:tcW w:w="5006" w:type="dxa"/>
            <w:vAlign w:val="center"/>
            <w:hideMark/>
          </w:tcPr>
          <w:p w14:paraId="7D71777D" w14:textId="39CC64DB"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AC SANTIAGO COSTANERA CENTER BY MARRIOTT</w:t>
            </w:r>
          </w:p>
        </w:tc>
        <w:tc>
          <w:tcPr>
            <w:tcW w:w="1701" w:type="dxa"/>
            <w:vMerge w:val="restart"/>
            <w:vAlign w:val="center"/>
          </w:tcPr>
          <w:p w14:paraId="0501F3B2" w14:textId="15B433DE"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0"/>
                <w:lang w:val="es-US" w:eastAsia="es-ES_tradnl"/>
              </w:rPr>
            </w:pPr>
            <w:r>
              <w:rPr>
                <w:rFonts w:ascii="Helvetica" w:hAnsi="Helvetica" w:cs="Helvetica"/>
                <w:b/>
                <w:bCs/>
                <w:color w:val="44546A" w:themeColor="text2"/>
                <w:sz w:val="28"/>
                <w:szCs w:val="28"/>
              </w:rPr>
              <w:t>10.888.000</w:t>
            </w:r>
          </w:p>
        </w:tc>
      </w:tr>
      <w:tr w:rsidR="003D66DC" w:rsidRPr="00011E41" w14:paraId="1FEA13B4"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58C7008E" w14:textId="26DC4CC9"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PUERTO VARAS</w:t>
            </w:r>
          </w:p>
        </w:tc>
        <w:tc>
          <w:tcPr>
            <w:tcW w:w="5006" w:type="dxa"/>
            <w:vAlign w:val="center"/>
            <w:hideMark/>
          </w:tcPr>
          <w:p w14:paraId="656D3EDF" w14:textId="3534D307"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CABAÑA DEL LAGO</w:t>
            </w:r>
          </w:p>
        </w:tc>
        <w:tc>
          <w:tcPr>
            <w:tcW w:w="1701" w:type="dxa"/>
            <w:vMerge/>
            <w:hideMark/>
          </w:tcPr>
          <w:p w14:paraId="2B11D172" w14:textId="7B0A5277"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0"/>
                <w:lang w:val="es-US" w:eastAsia="es-ES_tradnl"/>
              </w:rPr>
            </w:pPr>
          </w:p>
        </w:tc>
      </w:tr>
      <w:tr w:rsidR="003D66DC" w:rsidRPr="00011E41" w14:paraId="738B2540"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7202A925" w14:textId="2FACDB62"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BARILOCHE</w:t>
            </w:r>
          </w:p>
        </w:tc>
        <w:tc>
          <w:tcPr>
            <w:tcW w:w="5006" w:type="dxa"/>
            <w:vAlign w:val="center"/>
            <w:hideMark/>
          </w:tcPr>
          <w:p w14:paraId="6B1FD897" w14:textId="78EA5A9A"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NH EDELWEISS</w:t>
            </w:r>
          </w:p>
        </w:tc>
        <w:tc>
          <w:tcPr>
            <w:tcW w:w="1701" w:type="dxa"/>
            <w:vMerge/>
            <w:vAlign w:val="center"/>
            <w:hideMark/>
          </w:tcPr>
          <w:p w14:paraId="3FC50547" w14:textId="3E27F563"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6"/>
                <w:lang w:val="es-US" w:eastAsia="es-ES_tradnl"/>
              </w:rPr>
            </w:pPr>
          </w:p>
        </w:tc>
      </w:tr>
      <w:tr w:rsidR="003D66DC" w:rsidRPr="00011E41" w14:paraId="2BD3814B" w14:textId="77777777" w:rsidTr="003D66DC">
        <w:trPr>
          <w:trHeight w:val="410"/>
        </w:trPr>
        <w:tc>
          <w:tcPr>
            <w:cnfStyle w:val="001000000000" w:firstRow="0" w:lastRow="0" w:firstColumn="1" w:lastColumn="0" w:oddVBand="0" w:evenVBand="0" w:oddHBand="0" w:evenHBand="0" w:firstRowFirstColumn="0" w:firstRowLastColumn="0" w:lastRowFirstColumn="0" w:lastRowLastColumn="0"/>
            <w:tcW w:w="2649" w:type="dxa"/>
            <w:vAlign w:val="center"/>
            <w:hideMark/>
          </w:tcPr>
          <w:p w14:paraId="3C2103BB" w14:textId="104AED72" w:rsidR="003D66DC" w:rsidRPr="003D66DC" w:rsidRDefault="003D66DC" w:rsidP="003D66DC">
            <w:pPr>
              <w:jc w:val="center"/>
              <w:rPr>
                <w:rFonts w:ascii="Helvetica" w:eastAsia="Times New Roman" w:hAnsi="Helvetica" w:cs="Helvetica"/>
                <w:b w:val="0"/>
                <w:bCs w:val="0"/>
                <w:sz w:val="24"/>
                <w:szCs w:val="24"/>
                <w:lang w:val="es-US" w:eastAsia="es-ES_tradnl"/>
              </w:rPr>
            </w:pPr>
            <w:r w:rsidRPr="003D66DC">
              <w:rPr>
                <w:rFonts w:ascii="Helvetica" w:hAnsi="Helvetica" w:cs="Helvetica"/>
                <w:color w:val="222222"/>
                <w:sz w:val="24"/>
                <w:szCs w:val="24"/>
                <w:shd w:val="clear" w:color="auto" w:fill="FFFFFF"/>
              </w:rPr>
              <w:t>BUENOS AIRES</w:t>
            </w:r>
          </w:p>
        </w:tc>
        <w:tc>
          <w:tcPr>
            <w:tcW w:w="5006" w:type="dxa"/>
            <w:vAlign w:val="center"/>
            <w:hideMark/>
          </w:tcPr>
          <w:p w14:paraId="599903F5" w14:textId="0106822D" w:rsidR="003D66DC" w:rsidRPr="003D66DC"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4"/>
                <w:szCs w:val="24"/>
                <w:lang w:val="es-US" w:eastAsia="es-ES_tradnl"/>
              </w:rPr>
            </w:pPr>
            <w:r w:rsidRPr="003D66DC">
              <w:rPr>
                <w:rFonts w:ascii="Helvetica" w:hAnsi="Helvetica" w:cs="Helvetica"/>
                <w:color w:val="222222"/>
                <w:sz w:val="24"/>
                <w:szCs w:val="24"/>
                <w:shd w:val="clear" w:color="auto" w:fill="FFFFFF"/>
              </w:rPr>
              <w:t>NH CITY</w:t>
            </w:r>
          </w:p>
        </w:tc>
        <w:tc>
          <w:tcPr>
            <w:tcW w:w="1701" w:type="dxa"/>
            <w:vMerge/>
            <w:vAlign w:val="center"/>
            <w:hideMark/>
          </w:tcPr>
          <w:p w14:paraId="5E39C4D7" w14:textId="1E20703C" w:rsidR="003D66DC" w:rsidRPr="008A02CA" w:rsidRDefault="003D66DC" w:rsidP="003D66DC">
            <w:pPr>
              <w:jc w:val="center"/>
              <w:cnfStyle w:val="000000000000" w:firstRow="0" w:lastRow="0" w:firstColumn="0" w:lastColumn="0" w:oddVBand="0" w:evenVBand="0" w:oddHBand="0" w:evenHBand="0" w:firstRowFirstColumn="0" w:firstRowLastColumn="0" w:lastRowFirstColumn="0" w:lastRowLastColumn="0"/>
              <w:rPr>
                <w:rFonts w:ascii="Helvetica" w:eastAsia="Times New Roman" w:hAnsi="Helvetica" w:cs="Helvetica"/>
                <w:sz w:val="26"/>
                <w:szCs w:val="26"/>
                <w:lang w:val="es-US" w:eastAsia="es-ES_tradnl"/>
              </w:rPr>
            </w:pPr>
          </w:p>
        </w:tc>
      </w:tr>
    </w:tbl>
    <w:p w14:paraId="50DB9ED3" w14:textId="3FAE705E" w:rsidR="00B15FAA" w:rsidRDefault="00B15FAA" w:rsidP="00B15FAA">
      <w:pPr>
        <w:ind w:left="360"/>
        <w:jc w:val="center"/>
        <w:rPr>
          <w:rFonts w:ascii="Helvetica" w:hAnsi="Helvetica" w:cs="Helvetica"/>
          <w:b/>
          <w:color w:val="44546A" w:themeColor="text2"/>
          <w:sz w:val="28"/>
        </w:rPr>
      </w:pPr>
    </w:p>
    <w:p w14:paraId="41F7F0B9" w14:textId="2C33CAA5" w:rsidR="007548CB" w:rsidRDefault="007548CB" w:rsidP="00B15FAA">
      <w:pPr>
        <w:pStyle w:val="NormalWeb"/>
        <w:spacing w:before="0" w:beforeAutospacing="0" w:after="160" w:afterAutospacing="0"/>
        <w:rPr>
          <w:rFonts w:ascii="Montserrat Black" w:hAnsi="Montserrat Black"/>
          <w:b/>
          <w:bCs/>
          <w:color w:val="2E5597"/>
          <w:sz w:val="20"/>
          <w:szCs w:val="20"/>
        </w:rPr>
      </w:pPr>
    </w:p>
    <w:p w14:paraId="6A420164" w14:textId="59F1E42C" w:rsidR="007548CB" w:rsidRDefault="002071D5" w:rsidP="00B15FAA">
      <w:pPr>
        <w:pStyle w:val="NormalWeb"/>
        <w:spacing w:before="0" w:beforeAutospacing="0" w:after="160" w:afterAutospacing="0"/>
        <w:rPr>
          <w:rFonts w:ascii="Montserrat Black" w:hAnsi="Montserrat Black"/>
          <w:b/>
          <w:bCs/>
          <w:color w:val="2E5597"/>
          <w:sz w:val="20"/>
          <w:szCs w:val="20"/>
        </w:rPr>
      </w:pPr>
      <w:r w:rsidRPr="002071D5">
        <w:rPr>
          <w:rFonts w:ascii="Montserrat Black" w:hAnsi="Montserrat Black"/>
          <w:b/>
          <w:bCs/>
          <w:noProof/>
          <w:color w:val="2E5597"/>
          <w:sz w:val="20"/>
          <w:szCs w:val="20"/>
          <w:lang w:val="es-CO"/>
        </w:rPr>
        <mc:AlternateContent>
          <mc:Choice Requires="wps">
            <w:drawing>
              <wp:anchor distT="0" distB="0" distL="114300" distR="114300" simplePos="0" relativeHeight="251682816" behindDoc="0" locked="0" layoutInCell="1" allowOverlap="1" wp14:anchorId="3F297C92" wp14:editId="22BE632D">
                <wp:simplePos x="0" y="0"/>
                <wp:positionH relativeFrom="margin">
                  <wp:align>center</wp:align>
                </wp:positionH>
                <wp:positionV relativeFrom="paragraph">
                  <wp:posOffset>8890</wp:posOffset>
                </wp:positionV>
                <wp:extent cx="4445241" cy="923330"/>
                <wp:effectExtent l="0" t="0" r="12700" b="13335"/>
                <wp:wrapNone/>
                <wp:docPr id="13" name="CuadroTexto 12">
                  <a:extLst xmlns:a="http://schemas.openxmlformats.org/drawingml/2006/main">
                    <a:ext uri="{FF2B5EF4-FFF2-40B4-BE49-F238E27FC236}">
                      <a16:creationId xmlns:a16="http://schemas.microsoft.com/office/drawing/2014/main" id="{BCB90FA4-DABF-1F34-85EF-3561732E9498}"/>
                    </a:ext>
                  </a:extLst>
                </wp:docPr>
                <wp:cNvGraphicFramePr/>
                <a:graphic xmlns:a="http://schemas.openxmlformats.org/drawingml/2006/main">
                  <a:graphicData uri="http://schemas.microsoft.com/office/word/2010/wordprocessingShape">
                    <wps:wsp>
                      <wps:cNvSpPr txBox="1"/>
                      <wps:spPr>
                        <a:xfrm>
                          <a:off x="0" y="0"/>
                          <a:ext cx="4445241" cy="923330"/>
                        </a:xfrm>
                        <a:prstGeom prst="rect">
                          <a:avLst/>
                        </a:prstGeom>
                        <a:solidFill>
                          <a:schemeClr val="bg1"/>
                        </a:solidFill>
                        <a:ln>
                          <a:solidFill>
                            <a:schemeClr val="accent2"/>
                          </a:solidFill>
                        </a:ln>
                      </wps:spPr>
                      <wps:style>
                        <a:lnRef idx="2">
                          <a:schemeClr val="accent1"/>
                        </a:lnRef>
                        <a:fillRef idx="1">
                          <a:schemeClr val="lt1"/>
                        </a:fillRef>
                        <a:effectRef idx="0">
                          <a:schemeClr val="accent1"/>
                        </a:effectRef>
                        <a:fontRef idx="minor">
                          <a:schemeClr val="dk1"/>
                        </a:fontRef>
                      </wps:style>
                      <wps:txbx>
                        <w:txbxContent>
                          <w:p w14:paraId="53AB2F08" w14:textId="711B0FEB" w:rsidR="002071D5" w:rsidRPr="002071D5" w:rsidRDefault="002071D5" w:rsidP="002071D5">
                            <w:pPr>
                              <w:jc w:val="center"/>
                              <w:rPr>
                                <w:rFonts w:ascii="Aptos" w:hAnsi="Aptos"/>
                                <w:kern w:val="24"/>
                                <w:sz w:val="36"/>
                                <w:szCs w:val="36"/>
                                <w:lang w:val="da-DK"/>
                              </w:rPr>
                            </w:pPr>
                            <w:r w:rsidRPr="002071D5">
                              <w:rPr>
                                <w:rFonts w:ascii="Aptos" w:hAnsi="Aptos"/>
                                <w:kern w:val="24"/>
                                <w:sz w:val="36"/>
                                <w:szCs w:val="36"/>
                                <w:lang w:val="da-DK"/>
                              </w:rPr>
                              <w:t xml:space="preserve">VUELOS </w:t>
                            </w:r>
                          </w:p>
                          <w:p w14:paraId="5BBE0674"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BOG SCL 03 JAN JA 791              11:00  18:57</w:t>
                            </w:r>
                          </w:p>
                          <w:p w14:paraId="240A83D5"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SCL PMC 06 JAN H2 1621           11:25  13:25</w:t>
                            </w:r>
                          </w:p>
                          <w:p w14:paraId="4270473D"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BRC BUE 09 JAN JA 3046            15:40  17:45</w:t>
                            </w:r>
                          </w:p>
                          <w:p w14:paraId="6869C63A"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BUE SCL  12 JAN JA 736              23:10  01:35</w:t>
                            </w:r>
                          </w:p>
                          <w:p w14:paraId="29F88A9F" w14:textId="3CE67B75" w:rsidR="002071D5" w:rsidRPr="002071D5" w:rsidRDefault="003D66DC" w:rsidP="003D66DC">
                            <w:pPr>
                              <w:rPr>
                                <w:rFonts w:ascii="Aptos" w:hAnsi="Aptos"/>
                                <w:kern w:val="24"/>
                                <w:sz w:val="36"/>
                                <w:szCs w:val="36"/>
                                <w:lang w:val="da-DK"/>
                              </w:rPr>
                            </w:pPr>
                            <w:r w:rsidRPr="003D66DC">
                              <w:rPr>
                                <w:rFonts w:ascii="Aptos" w:hAnsi="Aptos"/>
                                <w:kern w:val="24"/>
                                <w:sz w:val="36"/>
                                <w:szCs w:val="36"/>
                                <w:lang w:val="da-DK"/>
                              </w:rPr>
                              <w:t>SCL BOG 13 JAN JA 790               05:40  10:00</w:t>
                            </w:r>
                          </w:p>
                        </w:txbxContent>
                      </wps:txbx>
                      <wps:bodyPr wrap="square">
                        <a:spAutoFit/>
                      </wps:bodyPr>
                    </wps:wsp>
                  </a:graphicData>
                </a:graphic>
              </wp:anchor>
            </w:drawing>
          </mc:Choice>
          <mc:Fallback>
            <w:pict>
              <v:shape w14:anchorId="3F297C92" id="CuadroTexto 12" o:spid="_x0000_s1031" type="#_x0000_t202" style="position:absolute;margin-left:0;margin-top:.7pt;width:350pt;height:72.7pt;z-index:2516828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" fillcolor="white [3212]" strokecolor="#ed7d31 [3205]" strokeweight="1pt">
                <v:textbox style="mso-fit-shape-to-text:t">
                  <w:txbxContent>
                    <w:p w14:paraId="53AB2F08" w14:textId="711B0FEB" w:rsidR="002071D5" w:rsidRPr="002071D5" w:rsidRDefault="002071D5" w:rsidP="002071D5">
                      <w:pPr>
                        <w:jc w:val="center"/>
                        <w:rPr>
                          <w:rFonts w:ascii="Aptos" w:hAnsi="Aptos"/>
                          <w:kern w:val="24"/>
                          <w:sz w:val="36"/>
                          <w:szCs w:val="36"/>
                          <w:lang w:val="da-DK"/>
                        </w:rPr>
                      </w:pPr>
                      <w:r w:rsidRPr="002071D5">
                        <w:rPr>
                          <w:rFonts w:ascii="Aptos" w:hAnsi="Aptos"/>
                          <w:kern w:val="24"/>
                          <w:sz w:val="36"/>
                          <w:szCs w:val="36"/>
                          <w:lang w:val="da-DK"/>
                        </w:rPr>
                        <w:t xml:space="preserve">VUELOS </w:t>
                      </w:r>
                    </w:p>
                    <w:p w14:paraId="5BBE0674"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BOG SCL 03 JAN JA 791              11:00  18:57</w:t>
                      </w:r>
                    </w:p>
                    <w:p w14:paraId="240A83D5"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SCL PMC 06 JAN H2 1621           11:25  13:25</w:t>
                      </w:r>
                    </w:p>
                    <w:p w14:paraId="4270473D"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BRC BUE 09 JAN JA 3046            15:40  17:45</w:t>
                      </w:r>
                    </w:p>
                    <w:p w14:paraId="6869C63A" w14:textId="77777777" w:rsidR="003D66DC" w:rsidRPr="003D66DC" w:rsidRDefault="003D66DC" w:rsidP="003D66DC">
                      <w:pPr>
                        <w:rPr>
                          <w:rFonts w:ascii="Aptos" w:hAnsi="Aptos"/>
                          <w:kern w:val="24"/>
                          <w:sz w:val="36"/>
                          <w:szCs w:val="36"/>
                          <w:lang w:val="da-DK"/>
                        </w:rPr>
                      </w:pPr>
                      <w:r w:rsidRPr="003D66DC">
                        <w:rPr>
                          <w:rFonts w:ascii="Aptos" w:hAnsi="Aptos"/>
                          <w:kern w:val="24"/>
                          <w:sz w:val="36"/>
                          <w:szCs w:val="36"/>
                          <w:lang w:val="da-DK"/>
                        </w:rPr>
                        <w:t>BUE SCL  12 JAN JA 736              23:10  01:35</w:t>
                      </w:r>
                    </w:p>
                    <w:p w14:paraId="29F88A9F" w14:textId="3CE67B75" w:rsidR="002071D5" w:rsidRPr="002071D5" w:rsidRDefault="003D66DC" w:rsidP="003D66DC">
                      <w:pPr>
                        <w:rPr>
                          <w:rFonts w:ascii="Aptos" w:hAnsi="Aptos"/>
                          <w:kern w:val="24"/>
                          <w:sz w:val="36"/>
                          <w:szCs w:val="36"/>
                          <w:lang w:val="da-DK"/>
                        </w:rPr>
                      </w:pPr>
                      <w:r w:rsidRPr="003D66DC">
                        <w:rPr>
                          <w:rFonts w:ascii="Aptos" w:hAnsi="Aptos"/>
                          <w:kern w:val="24"/>
                          <w:sz w:val="36"/>
                          <w:szCs w:val="36"/>
                          <w:lang w:val="da-DK"/>
                        </w:rPr>
                        <w:t>SCL BOG 13 JAN JA 790               05:40  10:00</w:t>
                      </w:r>
                    </w:p>
                  </w:txbxContent>
                </v:textbox>
                <w10:wrap anchorx="margin"/>
              </v:shape>
            </w:pict>
          </mc:Fallback>
        </mc:AlternateContent>
      </w:r>
    </w:p>
    <w:p w14:paraId="083723EB" w14:textId="46699902"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5C1FB9C2" w14:textId="48262270"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7A041028" w14:textId="08ECB6D6"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7C2EDD38" w14:textId="2CE9B75D"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1D2C34BE" w14:textId="43F01B3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6D50DDAD" w14:textId="525527BD"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27E25B19" w14:textId="31CD94F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36D89B20" w14:textId="2EC3FAD6"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2F7A9FE9" w14:textId="0E558204"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01699B2A" w14:textId="4B72473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7A22E238" w14:textId="274D7076"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60E02AEB" w14:textId="12DB613A"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052D981C" w14:textId="413119D4"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13B8A193" w14:textId="2D1B49CA"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0AEA8581" w14:textId="6210656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2A0EFB75" w14:textId="77777777" w:rsidR="0038573D" w:rsidRDefault="0038573D" w:rsidP="00B15FAA">
      <w:pPr>
        <w:pStyle w:val="NormalWeb"/>
        <w:spacing w:before="0" w:beforeAutospacing="0" w:after="160" w:afterAutospacing="0"/>
        <w:rPr>
          <w:rFonts w:ascii="Montserrat Black" w:hAnsi="Montserrat Black"/>
          <w:b/>
          <w:bCs/>
          <w:color w:val="2E5597"/>
          <w:sz w:val="20"/>
          <w:szCs w:val="20"/>
        </w:rPr>
      </w:pPr>
    </w:p>
    <w:p w14:paraId="637C5220" w14:textId="01B6A65E" w:rsidR="004A3BF8" w:rsidRPr="00B32C5E" w:rsidRDefault="007548CB" w:rsidP="007548CB">
      <w:pPr>
        <w:pStyle w:val="NormalWeb"/>
        <w:spacing w:before="0" w:beforeAutospacing="0" w:after="160" w:afterAutospacing="0"/>
        <w:jc w:val="center"/>
        <w:rPr>
          <w:rFonts w:ascii="Montserrat Black" w:hAnsi="Montserrat Black"/>
          <w:b/>
          <w:bCs/>
          <w:color w:val="2E5597"/>
          <w:sz w:val="20"/>
          <w:szCs w:val="20"/>
          <w14:shadow w14:blurRad="50800" w14:dist="38100" w14:dir="2700000" w14:sx="100000" w14:sy="100000" w14:kx="0" w14:ky="0" w14:algn="tl">
            <w14:srgbClr w14:val="000000">
              <w14:alpha w14:val="60000"/>
            </w14:srgbClr>
          </w14:shadow>
        </w:rPr>
      </w:pPr>
      <w:r w:rsidRPr="00B32C5E">
        <w:rPr>
          <w:rFonts w:ascii="Montserrat Black" w:hAnsi="Montserrat Black"/>
          <w:b/>
          <w:bCs/>
          <w:color w:val="2E5597"/>
          <w:sz w:val="56"/>
          <w:szCs w:val="56"/>
          <w14:shadow w14:blurRad="50800" w14:dist="38100" w14:dir="2700000" w14:sx="100000" w14:sy="100000" w14:kx="0" w14:ky="0" w14:algn="tl">
            <w14:srgbClr w14:val="000000">
              <w14:alpha w14:val="60000"/>
            </w14:srgbClr>
          </w14:shadow>
        </w:rPr>
        <w:lastRenderedPageBreak/>
        <w:t>ITINERARIO</w:t>
      </w: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51F981D4" w14:textId="77777777" w:rsidTr="007548CB">
        <w:trPr>
          <w:trHeight w:val="543"/>
        </w:trPr>
        <w:tc>
          <w:tcPr>
            <w:tcW w:w="8828" w:type="dxa"/>
            <w:shd w:val="clear" w:color="auto" w:fill="FF6600"/>
            <w:vAlign w:val="center"/>
          </w:tcPr>
          <w:p w14:paraId="46414B7B" w14:textId="56041A7B" w:rsidR="007548CB" w:rsidRPr="007548CB" w:rsidRDefault="007548CB" w:rsidP="007548CB">
            <w:pPr>
              <w:ind w:left="360"/>
              <w:rPr>
                <w:rFonts w:ascii="Helvetica" w:eastAsia="Times New Roman" w:hAnsi="Helvetica" w:cs="Segoe UI"/>
                <w:color w:val="FFFFFF" w:themeColor="background1"/>
                <w:sz w:val="27"/>
                <w:szCs w:val="27"/>
                <w:lang w:eastAsia="es-ES"/>
              </w:rPr>
            </w:pPr>
            <w:bookmarkStart w:id="1" w:name="_Hlk204607357"/>
            <w:r w:rsidRPr="004A3BF8">
              <w:rPr>
                <w:rFonts w:ascii="Helvetica" w:eastAsia="Times New Roman" w:hAnsi="Helvetica" w:cs="Calibri"/>
                <w:b/>
                <w:bCs/>
                <w:color w:val="FFFFFF" w:themeColor="background1"/>
                <w:sz w:val="27"/>
                <w:szCs w:val="27"/>
                <w:lang w:eastAsia="es-ES"/>
              </w:rPr>
              <w:t xml:space="preserve">Día 1. </w:t>
            </w:r>
            <w:r w:rsidR="003D66DC" w:rsidRPr="003D66DC">
              <w:rPr>
                <w:rFonts w:ascii="Helvetica" w:eastAsia="Times New Roman" w:hAnsi="Helvetica" w:cs="Calibri"/>
                <w:b/>
                <w:bCs/>
                <w:color w:val="FFFFFF" w:themeColor="background1"/>
                <w:sz w:val="27"/>
                <w:szCs w:val="27"/>
                <w:lang w:eastAsia="es-ES"/>
              </w:rPr>
              <w:t>BOGOTA – SANTIAGO SÁBADO 3 ENERO</w:t>
            </w:r>
          </w:p>
        </w:tc>
      </w:tr>
      <w:bookmarkEnd w:id="1"/>
    </w:tbl>
    <w:p w14:paraId="71D981D3"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p>
    <w:p w14:paraId="0BC24127" w14:textId="7BB9E337" w:rsidR="007664C0" w:rsidRDefault="003D66DC" w:rsidP="004A3BF8">
      <w:pPr>
        <w:shd w:val="clear" w:color="auto" w:fill="FFFFFF"/>
        <w:spacing w:after="0" w:line="240" w:lineRule="auto"/>
        <w:ind w:left="360"/>
        <w:jc w:val="both"/>
        <w:rPr>
          <w:rFonts w:ascii="Helvetica" w:eastAsia="Times New Roman" w:hAnsi="Helvetica" w:cs="Calibri"/>
          <w:color w:val="000000" w:themeColor="text1"/>
          <w:sz w:val="27"/>
          <w:szCs w:val="27"/>
          <w:lang w:eastAsia="es-ES"/>
        </w:rPr>
      </w:pPr>
      <w:r w:rsidRPr="003D66DC">
        <w:rPr>
          <w:rFonts w:ascii="Helvetica" w:eastAsia="Times New Roman" w:hAnsi="Helvetica" w:cs="Calibri"/>
          <w:color w:val="000000" w:themeColor="text1"/>
          <w:sz w:val="27"/>
          <w:szCs w:val="27"/>
          <w:lang w:eastAsia="es-ES"/>
        </w:rPr>
        <w:t xml:space="preserve">Recepción en aeropuerto de Santiago y traslado a Hotel AC Santiago Costanera Center </w:t>
      </w:r>
      <w:proofErr w:type="spellStart"/>
      <w:r w:rsidRPr="003D66DC">
        <w:rPr>
          <w:rFonts w:ascii="Helvetica" w:eastAsia="Times New Roman" w:hAnsi="Helvetica" w:cs="Calibri"/>
          <w:color w:val="000000" w:themeColor="text1"/>
          <w:sz w:val="27"/>
          <w:szCs w:val="27"/>
          <w:lang w:eastAsia="es-ES"/>
        </w:rPr>
        <w:t>By</w:t>
      </w:r>
      <w:proofErr w:type="spellEnd"/>
      <w:r w:rsidRPr="003D66DC">
        <w:rPr>
          <w:rFonts w:ascii="Helvetica" w:eastAsia="Times New Roman" w:hAnsi="Helvetica" w:cs="Calibri"/>
          <w:color w:val="000000" w:themeColor="text1"/>
          <w:sz w:val="27"/>
          <w:szCs w:val="27"/>
          <w:lang w:eastAsia="es-ES"/>
        </w:rPr>
        <w:t xml:space="preserve"> Marriott. *** Hora </w:t>
      </w:r>
      <w:proofErr w:type="spellStart"/>
      <w:r w:rsidRPr="003D66DC">
        <w:rPr>
          <w:rFonts w:ascii="Helvetica" w:eastAsia="Times New Roman" w:hAnsi="Helvetica" w:cs="Calibri"/>
          <w:color w:val="000000" w:themeColor="text1"/>
          <w:sz w:val="27"/>
          <w:szCs w:val="27"/>
          <w:lang w:eastAsia="es-ES"/>
        </w:rPr>
        <w:t>Check</w:t>
      </w:r>
      <w:proofErr w:type="spellEnd"/>
      <w:r w:rsidRPr="003D66DC">
        <w:rPr>
          <w:rFonts w:ascii="Helvetica" w:eastAsia="Times New Roman" w:hAnsi="Helvetica" w:cs="Calibri"/>
          <w:color w:val="000000" w:themeColor="text1"/>
          <w:sz w:val="27"/>
          <w:szCs w:val="27"/>
          <w:lang w:eastAsia="es-ES"/>
        </w:rPr>
        <w:t xml:space="preserve"> in 3:00 pm, Alojamiento</w:t>
      </w:r>
    </w:p>
    <w:p w14:paraId="254EB4E3" w14:textId="77777777" w:rsidR="003D66DC" w:rsidRDefault="003D66DC"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548CB" w14:paraId="14EADF71" w14:textId="77777777" w:rsidTr="00EC2F94">
        <w:trPr>
          <w:trHeight w:val="543"/>
        </w:trPr>
        <w:tc>
          <w:tcPr>
            <w:tcW w:w="8828" w:type="dxa"/>
            <w:shd w:val="clear" w:color="auto" w:fill="FF6600"/>
            <w:vAlign w:val="center"/>
          </w:tcPr>
          <w:p w14:paraId="69344293" w14:textId="431DE2FD" w:rsidR="007548CB" w:rsidRPr="007548CB" w:rsidRDefault="0080793E" w:rsidP="00EC2F94">
            <w:pPr>
              <w:ind w:left="360"/>
              <w:rPr>
                <w:rFonts w:ascii="Helvetica" w:eastAsia="Times New Roman" w:hAnsi="Helvetica" w:cs="Segoe UI"/>
                <w:color w:val="FFFFFF" w:themeColor="background1"/>
                <w:sz w:val="27"/>
                <w:szCs w:val="27"/>
                <w:lang w:eastAsia="es-ES"/>
              </w:rPr>
            </w:pPr>
            <w:bookmarkStart w:id="2" w:name="_Hlk204609137"/>
            <w:r w:rsidRPr="0080793E">
              <w:rPr>
                <w:rFonts w:ascii="Helvetica" w:eastAsia="Times New Roman" w:hAnsi="Helvetica" w:cs="Calibri"/>
                <w:b/>
                <w:bCs/>
                <w:color w:val="FFFFFF" w:themeColor="background1"/>
                <w:sz w:val="27"/>
                <w:szCs w:val="27"/>
                <w:lang w:eastAsia="es-ES"/>
              </w:rPr>
              <w:t xml:space="preserve">Día 2. </w:t>
            </w:r>
            <w:r w:rsidR="003D66DC" w:rsidRPr="003D66DC">
              <w:rPr>
                <w:rFonts w:ascii="Helvetica" w:eastAsia="Times New Roman" w:hAnsi="Helvetica" w:cs="Calibri"/>
                <w:b/>
                <w:bCs/>
                <w:color w:val="FFFFFF" w:themeColor="background1"/>
                <w:sz w:val="27"/>
                <w:szCs w:val="27"/>
                <w:lang w:eastAsia="es-ES"/>
              </w:rPr>
              <w:t>SANTIAGO CITY TOUR DOMINGO 4 ENERO</w:t>
            </w:r>
          </w:p>
        </w:tc>
      </w:tr>
      <w:bookmarkEnd w:id="2"/>
    </w:tbl>
    <w:p w14:paraId="4150BED9" w14:textId="77777777" w:rsidR="007548CB" w:rsidRDefault="007548CB"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643EE43A" w14:textId="371BBAC5" w:rsidR="007664C0"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buffet. 09:00 am Salida del hotel para comenzar una visita a la ciudad.</w:t>
      </w:r>
      <w:r>
        <w:rPr>
          <w:rFonts w:ascii="Helvetica" w:eastAsia="Times New Roman" w:hAnsi="Helvetica" w:cs="Calibri"/>
          <w:color w:val="000000"/>
          <w:sz w:val="27"/>
          <w:szCs w:val="27"/>
          <w:lang w:eastAsia="es-ES"/>
        </w:rPr>
        <w:t xml:space="preserve"> </w:t>
      </w:r>
      <w:r w:rsidRPr="00F6316E">
        <w:rPr>
          <w:rFonts w:ascii="Helvetica" w:eastAsia="Times New Roman" w:hAnsi="Helvetica" w:cs="Calibri"/>
          <w:color w:val="000000"/>
          <w:sz w:val="27"/>
          <w:szCs w:val="27"/>
          <w:lang w:eastAsia="es-ES"/>
        </w:rPr>
        <w:t xml:space="preserve">Santiago, hoy una ciudad moderna y cosmopolita, esconde entre la Cordillera de los Andes y la Cordillera de la Costa una historia llena de anécdotas. Recorreremos zonas históricas, comerciales y residenciales de Santiago, por las cuales armaremos la historia de la capital de Chile. Visitaremos el Palacio de Gobierno “La Moneda” y transitaremos por parte del centro histórico, la Plaza de Armas, la Catedral de Santiago, el Correo Central y La Municipalidad. Luego seguiremos por la principal avenida de la ciudad, “La Alameda”, para llegar al Cerro Santa Lucía, lugar en donde Pedro de Valdivia fundó Santiago de Nueva Extremadura en 1541. Ahí haremos una parada para pasear por uno de los “cerros isla” más emblemáticos de la ciudad. Más tarde, continuaremos hacia Providencia y Las Condes, zonas de modernas construcciones comerciales y residenciales. Pasaremos junto al Costanera Center y su rascacielos de 300 metros, el más alto de Sudamérica, para seguir por el barrio El Golf hasta sectores residenciales que llegan hasta los pies de la Cordillera de los Andes  Regreso al hotel a las 13:00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Tarde libre. Alojamiento</w:t>
      </w:r>
    </w:p>
    <w:p w14:paraId="3DD8FAB2" w14:textId="462485CA"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22D8056" w14:textId="26A11093"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C05AD20" w14:textId="0BE7E319"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9FFDD45" w14:textId="77777777"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27865C8" w14:textId="77777777" w:rsidTr="00EC2F94">
        <w:trPr>
          <w:trHeight w:val="543"/>
        </w:trPr>
        <w:tc>
          <w:tcPr>
            <w:tcW w:w="8828" w:type="dxa"/>
            <w:shd w:val="clear" w:color="auto" w:fill="FF6600"/>
            <w:vAlign w:val="center"/>
          </w:tcPr>
          <w:p w14:paraId="2346E97F" w14:textId="0A321586" w:rsidR="0080793E" w:rsidRPr="0080793E" w:rsidRDefault="0080793E" w:rsidP="0080793E">
            <w:pPr>
              <w:ind w:left="360"/>
              <w:jc w:val="both"/>
              <w:rPr>
                <w:rFonts w:ascii="Helvetica" w:eastAsia="Times New Roman" w:hAnsi="Helvetica" w:cs="Times New Roman"/>
                <w:color w:val="FFFFFF" w:themeColor="background1"/>
                <w:sz w:val="27"/>
                <w:szCs w:val="27"/>
                <w:lang w:eastAsia="es-ES"/>
              </w:rPr>
            </w:pPr>
            <w:bookmarkStart w:id="3" w:name="_Hlk204609238"/>
            <w:r w:rsidRPr="004A3BF8">
              <w:rPr>
                <w:rFonts w:ascii="Helvetica" w:eastAsia="Times New Roman" w:hAnsi="Helvetica" w:cs="Calibri"/>
                <w:b/>
                <w:bCs/>
                <w:color w:val="FFFFFF" w:themeColor="background1"/>
                <w:sz w:val="27"/>
                <w:szCs w:val="27"/>
                <w:lang w:eastAsia="es-ES"/>
              </w:rPr>
              <w:t xml:space="preserve">Día 3.  </w:t>
            </w:r>
            <w:r w:rsidR="00F6316E" w:rsidRPr="00F6316E">
              <w:rPr>
                <w:rFonts w:ascii="Helvetica" w:eastAsia="Times New Roman" w:hAnsi="Helvetica" w:cs="Calibri"/>
                <w:b/>
                <w:bCs/>
                <w:color w:val="FFFFFF" w:themeColor="background1"/>
                <w:sz w:val="27"/>
                <w:szCs w:val="27"/>
                <w:lang w:eastAsia="es-ES"/>
              </w:rPr>
              <w:t>“SANTIAGO VIÑA DEL MAR Y VALPARAISO LUNES 5 ENERO</w:t>
            </w:r>
          </w:p>
        </w:tc>
      </w:tr>
      <w:bookmarkEnd w:id="3"/>
    </w:tbl>
    <w:p w14:paraId="0207E235" w14:textId="77777777" w:rsidR="0080793E" w:rsidRDefault="0080793E" w:rsidP="004A3BF8">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EE182E2" w14:textId="33908CEE" w:rsidR="007664C0" w:rsidRDefault="00F6316E" w:rsidP="008E57B1">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buffet Salida a las 09:00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xml:space="preserve"> para comenzar </w:t>
      </w:r>
      <w:proofErr w:type="spellStart"/>
      <w:r w:rsidRPr="00F6316E">
        <w:rPr>
          <w:rFonts w:ascii="Helvetica" w:eastAsia="Times New Roman" w:hAnsi="Helvetica" w:cs="Calibri"/>
          <w:color w:val="000000"/>
          <w:sz w:val="27"/>
          <w:szCs w:val="27"/>
          <w:lang w:eastAsia="es-ES"/>
        </w:rPr>
        <w:t>Exc</w:t>
      </w:r>
      <w:proofErr w:type="spellEnd"/>
      <w:r w:rsidRPr="00F6316E">
        <w:rPr>
          <w:rFonts w:ascii="Helvetica" w:eastAsia="Times New Roman" w:hAnsi="Helvetica" w:cs="Calibri"/>
          <w:color w:val="000000"/>
          <w:sz w:val="27"/>
          <w:szCs w:val="27"/>
          <w:lang w:eastAsia="es-ES"/>
        </w:rPr>
        <w:t xml:space="preserve">. Viña del Mar &amp; Valparaíso Comenzaremos la excursión hacia la costa del Pacífico, cruzando los fértiles valles de Curacaví y Casablanca. Al llegar, se podrá apreciar desde el camino costero la ciudad de Valparaíso y el Congreso Nacional, para luego subir a sus miradores </w:t>
      </w:r>
      <w:r w:rsidRPr="00F6316E">
        <w:rPr>
          <w:rFonts w:ascii="Helvetica" w:eastAsia="Times New Roman" w:hAnsi="Helvetica" w:cs="Calibri"/>
          <w:color w:val="000000"/>
          <w:sz w:val="27"/>
          <w:szCs w:val="27"/>
          <w:lang w:eastAsia="es-ES"/>
        </w:rPr>
        <w:lastRenderedPageBreak/>
        <w:t xml:space="preserve">más icónicos ubicados en alguno de los 43 cerros que rodean la bahía, caminaremos por sus pasajes, escaleras y callejones, repletos de arte urbana, músicos callejeros, pequeños restaurantes, cafés y hoteles boutique, donde también nos cautivaremos con sus pintorescos ascensores. El centro histórico de esta ciudad-puerto fue declarado Patrimonio de la Humanidad por su arquitectura que le confiere una marcada personalidad. Luego continuamos a la vecina ciudad-balneario de Viña del Mar, almuerzo incluido. Viña del Mar es famosa por sus jardines, donde el Reloj de Flores es su símbolo. Pasaremos por el Casino de Juegos, visitaremos la Quinta Vergara, famosa por el Festival de Viña del Mar y por los sectores residenciales, de moderna arquitectura. Luego seguiremos hasta la playa de Reñaca para apreciar el mar y una de las playas más turísticas de Chile. A media tarde regresaremos desde Viña del Mar a Santiago, llegando al hotel aprox. 18:00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Alojamiento</w:t>
      </w:r>
    </w:p>
    <w:p w14:paraId="4B7B55BC" w14:textId="77777777" w:rsidR="00F6316E" w:rsidRDefault="00F6316E" w:rsidP="008E57B1">
      <w:pPr>
        <w:shd w:val="clear" w:color="auto" w:fill="FFFFFF"/>
        <w:spacing w:after="0" w:line="240" w:lineRule="auto"/>
        <w:ind w:left="360"/>
        <w:jc w:val="both"/>
        <w:rPr>
          <w:rFonts w:ascii="Helvetica" w:eastAsia="Times New Roman" w:hAnsi="Helvetica" w:cs="Calibri"/>
          <w:color w:val="000000"/>
          <w:sz w:val="27"/>
          <w:szCs w:val="27"/>
          <w:lang w:eastAsia="es-ES"/>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7664C0" w14:paraId="169AD309" w14:textId="77777777" w:rsidTr="00260CDC">
        <w:trPr>
          <w:trHeight w:val="543"/>
        </w:trPr>
        <w:tc>
          <w:tcPr>
            <w:tcW w:w="8828" w:type="dxa"/>
            <w:shd w:val="clear" w:color="auto" w:fill="FF6600"/>
            <w:vAlign w:val="center"/>
          </w:tcPr>
          <w:p w14:paraId="05F80314" w14:textId="57F19BBE" w:rsidR="007664C0" w:rsidRPr="0080793E" w:rsidRDefault="007664C0" w:rsidP="00260CDC">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Día </w:t>
            </w:r>
            <w:r>
              <w:rPr>
                <w:rFonts w:ascii="Helvetica" w:eastAsia="Times New Roman" w:hAnsi="Helvetica" w:cs="Calibri"/>
                <w:b/>
                <w:bCs/>
                <w:color w:val="FFFFFF" w:themeColor="background1"/>
                <w:sz w:val="27"/>
                <w:szCs w:val="27"/>
                <w:lang w:eastAsia="es-ES"/>
              </w:rPr>
              <w:t>4</w:t>
            </w:r>
            <w:r w:rsidRPr="004A3BF8">
              <w:rPr>
                <w:rFonts w:ascii="Helvetica" w:eastAsia="Times New Roman" w:hAnsi="Helvetica" w:cs="Calibri"/>
                <w:b/>
                <w:bCs/>
                <w:color w:val="FFFFFF" w:themeColor="background1"/>
                <w:sz w:val="27"/>
                <w:szCs w:val="27"/>
                <w:lang w:eastAsia="es-ES"/>
              </w:rPr>
              <w:t xml:space="preserve">. </w:t>
            </w:r>
            <w:r w:rsidR="00F6316E" w:rsidRPr="00F6316E">
              <w:rPr>
                <w:rFonts w:ascii="Helvetica" w:eastAsia="Times New Roman" w:hAnsi="Helvetica" w:cs="Calibri"/>
                <w:b/>
                <w:bCs/>
                <w:color w:val="FFFFFF" w:themeColor="background1"/>
                <w:sz w:val="27"/>
                <w:szCs w:val="27"/>
                <w:lang w:eastAsia="es-ES"/>
              </w:rPr>
              <w:t>“SANTIAGO – PUERTO MONTT – PUERTO VARAS” MARTES 6 ENERO</w:t>
            </w:r>
          </w:p>
        </w:tc>
      </w:tr>
    </w:tbl>
    <w:p w14:paraId="4C9EBFA9" w14:textId="77777777" w:rsidR="007664C0" w:rsidRDefault="007664C0" w:rsidP="007664C0">
      <w:pPr>
        <w:shd w:val="clear" w:color="auto" w:fill="FFFFFF"/>
        <w:spacing w:after="0" w:line="240" w:lineRule="auto"/>
        <w:ind w:left="360"/>
        <w:jc w:val="both"/>
        <w:rPr>
          <w:rFonts w:ascii="Helvetica" w:eastAsia="Times New Roman" w:hAnsi="Helvetica" w:cs="Calibri"/>
          <w:color w:val="000000"/>
          <w:sz w:val="27"/>
          <w:szCs w:val="27"/>
          <w:lang w:eastAsia="es-ES"/>
        </w:rPr>
      </w:pPr>
    </w:p>
    <w:p w14:paraId="088F8BEF" w14:textId="61D37872" w:rsidR="007664C0" w:rsidRDefault="00F6316E" w:rsidP="008E57B1">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buffet A hora indicada traslado al aeropuerto para abordar vuelo hacia la ciudad de Puerto Montt. </w:t>
      </w:r>
      <w:proofErr w:type="spellStart"/>
      <w:r w:rsidRPr="00F6316E">
        <w:rPr>
          <w:rFonts w:ascii="Helvetica" w:eastAsia="Times New Roman" w:hAnsi="Helvetica" w:cs="Calibri"/>
          <w:color w:val="000000"/>
          <w:sz w:val="27"/>
          <w:szCs w:val="27"/>
          <w:lang w:eastAsia="es-ES"/>
        </w:rPr>
        <w:t>Check</w:t>
      </w:r>
      <w:proofErr w:type="spellEnd"/>
      <w:r w:rsidRPr="00F6316E">
        <w:rPr>
          <w:rFonts w:ascii="Helvetica" w:eastAsia="Times New Roman" w:hAnsi="Helvetica" w:cs="Calibri"/>
          <w:color w:val="000000"/>
          <w:sz w:val="27"/>
          <w:szCs w:val="27"/>
          <w:lang w:eastAsia="es-ES"/>
        </w:rPr>
        <w:t xml:space="preserve"> -</w:t>
      </w:r>
      <w:proofErr w:type="spellStart"/>
      <w:r w:rsidRPr="00F6316E">
        <w:rPr>
          <w:rFonts w:ascii="Helvetica" w:eastAsia="Times New Roman" w:hAnsi="Helvetica" w:cs="Calibri"/>
          <w:color w:val="000000"/>
          <w:sz w:val="27"/>
          <w:szCs w:val="27"/>
          <w:lang w:eastAsia="es-ES"/>
        </w:rPr>
        <w:t>out</w:t>
      </w:r>
      <w:proofErr w:type="spellEnd"/>
      <w:r w:rsidRPr="00F6316E">
        <w:rPr>
          <w:rFonts w:ascii="Helvetica" w:eastAsia="Times New Roman" w:hAnsi="Helvetica" w:cs="Calibri"/>
          <w:color w:val="000000"/>
          <w:sz w:val="27"/>
          <w:szCs w:val="27"/>
          <w:lang w:eastAsia="es-ES"/>
        </w:rPr>
        <w:t xml:space="preserve"> 12:00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xml:space="preserve"> Llegada, recepción y traslado a Puerto Varas, 30 minutos en ruta  Acomodación en Hotel Cabañas del Lago . </w:t>
      </w:r>
      <w:proofErr w:type="spellStart"/>
      <w:r w:rsidRPr="00F6316E">
        <w:rPr>
          <w:rFonts w:ascii="Helvetica" w:eastAsia="Times New Roman" w:hAnsi="Helvetica" w:cs="Calibri"/>
          <w:color w:val="000000"/>
          <w:sz w:val="27"/>
          <w:szCs w:val="27"/>
          <w:lang w:eastAsia="es-ES"/>
        </w:rPr>
        <w:t>Check</w:t>
      </w:r>
      <w:proofErr w:type="spellEnd"/>
      <w:r w:rsidRPr="00F6316E">
        <w:rPr>
          <w:rFonts w:ascii="Helvetica" w:eastAsia="Times New Roman" w:hAnsi="Helvetica" w:cs="Calibri"/>
          <w:color w:val="000000"/>
          <w:sz w:val="27"/>
          <w:szCs w:val="27"/>
          <w:lang w:eastAsia="es-ES"/>
        </w:rPr>
        <w:t xml:space="preserve"> -in 3:00 pm  Alojamiento</w:t>
      </w:r>
    </w:p>
    <w:p w14:paraId="0A68AC35" w14:textId="77777777" w:rsidR="008E57B1" w:rsidRDefault="008E57B1" w:rsidP="008E57B1">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80793E" w14:paraId="7EF939E9" w14:textId="77777777" w:rsidTr="00EC2F94">
        <w:trPr>
          <w:trHeight w:val="543"/>
        </w:trPr>
        <w:tc>
          <w:tcPr>
            <w:tcW w:w="8828" w:type="dxa"/>
            <w:shd w:val="clear" w:color="auto" w:fill="FF6600"/>
            <w:vAlign w:val="center"/>
          </w:tcPr>
          <w:p w14:paraId="6D340037" w14:textId="2983902B" w:rsidR="0080793E" w:rsidRPr="0080793E" w:rsidRDefault="0080793E" w:rsidP="00EC2F9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sidR="007664C0">
              <w:rPr>
                <w:rFonts w:ascii="Helvetica" w:eastAsia="Times New Roman" w:hAnsi="Helvetica" w:cs="Calibri"/>
                <w:b/>
                <w:bCs/>
                <w:color w:val="FFFFFF" w:themeColor="background1"/>
                <w:sz w:val="27"/>
                <w:szCs w:val="27"/>
                <w:lang w:eastAsia="es-ES"/>
              </w:rPr>
              <w:t>5</w:t>
            </w:r>
            <w:r w:rsidRPr="004A3BF8">
              <w:rPr>
                <w:rFonts w:ascii="Helvetica" w:eastAsia="Times New Roman" w:hAnsi="Helvetica" w:cs="Calibri"/>
                <w:b/>
                <w:bCs/>
                <w:color w:val="FFFFFF" w:themeColor="background1"/>
                <w:sz w:val="27"/>
                <w:szCs w:val="27"/>
                <w:lang w:eastAsia="es-ES"/>
              </w:rPr>
              <w:t>.</w:t>
            </w:r>
            <w:r w:rsidR="00F6316E">
              <w:rPr>
                <w:rFonts w:ascii="Helvetica" w:eastAsia="Times New Roman" w:hAnsi="Helvetica" w:cs="Calibri"/>
                <w:b/>
                <w:bCs/>
                <w:color w:val="FFFFFF" w:themeColor="background1"/>
                <w:sz w:val="27"/>
                <w:szCs w:val="27"/>
                <w:lang w:eastAsia="es-ES"/>
              </w:rPr>
              <w:t xml:space="preserve"> </w:t>
            </w:r>
            <w:r w:rsidR="00F6316E" w:rsidRPr="00F6316E">
              <w:rPr>
                <w:rFonts w:ascii="Helvetica" w:eastAsia="Times New Roman" w:hAnsi="Helvetica" w:cs="Calibri"/>
                <w:b/>
                <w:bCs/>
                <w:color w:val="FFFFFF" w:themeColor="background1"/>
                <w:sz w:val="27"/>
                <w:szCs w:val="27"/>
                <w:lang w:eastAsia="es-ES"/>
              </w:rPr>
              <w:t>“PUERTO VARAS – CRUCE INTERNACIONAL DE LAGOS – BARILOCHE”  MIÉRCOLES 7 ENERO</w:t>
            </w:r>
          </w:p>
        </w:tc>
      </w:tr>
    </w:tbl>
    <w:p w14:paraId="4AD96996" w14:textId="77777777" w:rsidR="0080793E" w:rsidRPr="005D4126" w:rsidRDefault="0080793E" w:rsidP="004A3BF8">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0E60C06D" w14:textId="06C77226" w:rsidR="007664C0" w:rsidRDefault="00F6316E"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Buffet 07:00 am Salida desde el hotel y traslado a oficina de Cruce Andino. 07:30 am Salida en bus desde Oficina Cruce Andino en bus hacia </w:t>
      </w:r>
      <w:proofErr w:type="spellStart"/>
      <w:r w:rsidRPr="00F6316E">
        <w:rPr>
          <w:rFonts w:ascii="Helvetica" w:eastAsia="Times New Roman" w:hAnsi="Helvetica" w:cs="Calibri"/>
          <w:color w:val="000000"/>
          <w:sz w:val="27"/>
          <w:szCs w:val="27"/>
          <w:lang w:eastAsia="es-ES"/>
        </w:rPr>
        <w:t>Petrohué</w:t>
      </w:r>
      <w:proofErr w:type="spellEnd"/>
      <w:r w:rsidRPr="00F6316E">
        <w:rPr>
          <w:rFonts w:ascii="Helvetica" w:eastAsia="Times New Roman" w:hAnsi="Helvetica" w:cs="Calibri"/>
          <w:color w:val="000000"/>
          <w:sz w:val="27"/>
          <w:szCs w:val="27"/>
          <w:lang w:eastAsia="es-ES"/>
        </w:rPr>
        <w:t xml:space="preserve"> , bordeando el Lago Llanquihue  Desde Puerto Varas a </w:t>
      </w:r>
      <w:proofErr w:type="spellStart"/>
      <w:r w:rsidRPr="00F6316E">
        <w:rPr>
          <w:rFonts w:ascii="Helvetica" w:eastAsia="Times New Roman" w:hAnsi="Helvetica" w:cs="Calibri"/>
          <w:color w:val="000000"/>
          <w:sz w:val="27"/>
          <w:szCs w:val="27"/>
          <w:lang w:eastAsia="es-ES"/>
        </w:rPr>
        <w:t>Petrohué</w:t>
      </w:r>
      <w:proofErr w:type="spellEnd"/>
      <w:r w:rsidRPr="00F6316E">
        <w:rPr>
          <w:rFonts w:ascii="Helvetica" w:eastAsia="Times New Roman" w:hAnsi="Helvetica" w:cs="Calibri"/>
          <w:color w:val="000000"/>
          <w:sz w:val="27"/>
          <w:szCs w:val="27"/>
          <w:lang w:eastAsia="es-ES"/>
        </w:rPr>
        <w:t xml:space="preserve"> se observarán imponentes vistas del volcán Osorno y Calbuco que dominarán el paisaje. Ingreso al Parque Nacional Vicente Pérez Rosales. Llegada a </w:t>
      </w:r>
      <w:proofErr w:type="spellStart"/>
      <w:r w:rsidRPr="00F6316E">
        <w:rPr>
          <w:rFonts w:ascii="Helvetica" w:eastAsia="Times New Roman" w:hAnsi="Helvetica" w:cs="Calibri"/>
          <w:color w:val="000000"/>
          <w:sz w:val="27"/>
          <w:szCs w:val="27"/>
          <w:lang w:eastAsia="es-ES"/>
        </w:rPr>
        <w:t>Petrohué</w:t>
      </w:r>
      <w:proofErr w:type="spellEnd"/>
      <w:r w:rsidRPr="00F6316E">
        <w:rPr>
          <w:rFonts w:ascii="Helvetica" w:eastAsia="Times New Roman" w:hAnsi="Helvetica" w:cs="Calibri"/>
          <w:color w:val="000000"/>
          <w:sz w:val="27"/>
          <w:szCs w:val="27"/>
          <w:lang w:eastAsia="es-ES"/>
        </w:rPr>
        <w:t xml:space="preserve"> , desde donde zarparemos hacia </w:t>
      </w:r>
      <w:proofErr w:type="spellStart"/>
      <w:r w:rsidRPr="00F6316E">
        <w:rPr>
          <w:rFonts w:ascii="Helvetica" w:eastAsia="Times New Roman" w:hAnsi="Helvetica" w:cs="Calibri"/>
          <w:color w:val="000000"/>
          <w:sz w:val="27"/>
          <w:szCs w:val="27"/>
          <w:lang w:eastAsia="es-ES"/>
        </w:rPr>
        <w:t>Peulla</w:t>
      </w:r>
      <w:proofErr w:type="spellEnd"/>
      <w:r w:rsidRPr="00F6316E">
        <w:rPr>
          <w:rFonts w:ascii="Helvetica" w:eastAsia="Times New Roman" w:hAnsi="Helvetica" w:cs="Calibri"/>
          <w:color w:val="000000"/>
          <w:sz w:val="27"/>
          <w:szCs w:val="27"/>
          <w:lang w:eastAsia="es-ES"/>
        </w:rPr>
        <w:t xml:space="preserve"> , navegando el Lago Todos Los Santos en un catamarán. Si el clima lo permite, nuevas vistas del Volcán Osorno, Volcán Puntiagudo y Cerro Tronados nos sorprenderán. Llegada a </w:t>
      </w:r>
      <w:proofErr w:type="spellStart"/>
      <w:r w:rsidRPr="00F6316E">
        <w:rPr>
          <w:rFonts w:ascii="Helvetica" w:eastAsia="Times New Roman" w:hAnsi="Helvetica" w:cs="Calibri"/>
          <w:color w:val="000000"/>
          <w:sz w:val="27"/>
          <w:szCs w:val="27"/>
          <w:lang w:eastAsia="es-ES"/>
        </w:rPr>
        <w:t>Peulla</w:t>
      </w:r>
      <w:proofErr w:type="spellEnd"/>
      <w:r w:rsidRPr="00F6316E">
        <w:rPr>
          <w:rFonts w:ascii="Helvetica" w:eastAsia="Times New Roman" w:hAnsi="Helvetica" w:cs="Calibri"/>
          <w:color w:val="000000"/>
          <w:sz w:val="27"/>
          <w:szCs w:val="27"/>
          <w:lang w:eastAsia="es-ES"/>
        </w:rPr>
        <w:t xml:space="preserve"> , abordaremos un bus con destino a Puerto Frías, hacia la aduana chilena para realizar trámite de cruce de frontera. Cruzaremos la Cordillera de Los Andes camino a Puerto Frías, desde este punto se continúa la navegación a través del Lago Frías por 20 minutos en el catamarán Victoria del Sur con dirección a Puerto Alegre. En Puerto </w:t>
      </w:r>
      <w:r w:rsidRPr="00F6316E">
        <w:rPr>
          <w:rFonts w:ascii="Helvetica" w:eastAsia="Times New Roman" w:hAnsi="Helvetica" w:cs="Calibri"/>
          <w:color w:val="000000"/>
          <w:sz w:val="27"/>
          <w:szCs w:val="27"/>
          <w:lang w:eastAsia="es-ES"/>
        </w:rPr>
        <w:lastRenderedPageBreak/>
        <w:t xml:space="preserve">Alegre abordaremos el tercer bus hacia Puerto </w:t>
      </w:r>
      <w:proofErr w:type="spellStart"/>
      <w:r w:rsidRPr="00F6316E">
        <w:rPr>
          <w:rFonts w:ascii="Helvetica" w:eastAsia="Times New Roman" w:hAnsi="Helvetica" w:cs="Calibri"/>
          <w:color w:val="000000"/>
          <w:sz w:val="27"/>
          <w:szCs w:val="27"/>
          <w:lang w:eastAsia="es-ES"/>
        </w:rPr>
        <w:t>Blest</w:t>
      </w:r>
      <w:proofErr w:type="spellEnd"/>
      <w:r w:rsidRPr="00F6316E">
        <w:rPr>
          <w:rFonts w:ascii="Helvetica" w:eastAsia="Times New Roman" w:hAnsi="Helvetica" w:cs="Calibri"/>
          <w:color w:val="000000"/>
          <w:sz w:val="27"/>
          <w:szCs w:val="27"/>
          <w:lang w:eastAsia="es-ES"/>
        </w:rPr>
        <w:t xml:space="preserve"> . Desde Puerto </w:t>
      </w:r>
      <w:proofErr w:type="spellStart"/>
      <w:r w:rsidRPr="00F6316E">
        <w:rPr>
          <w:rFonts w:ascii="Helvetica" w:eastAsia="Times New Roman" w:hAnsi="Helvetica" w:cs="Calibri"/>
          <w:color w:val="000000"/>
          <w:sz w:val="27"/>
          <w:szCs w:val="27"/>
          <w:lang w:eastAsia="es-ES"/>
        </w:rPr>
        <w:t>Blest</w:t>
      </w:r>
      <w:proofErr w:type="spellEnd"/>
      <w:r w:rsidRPr="00F6316E">
        <w:rPr>
          <w:rFonts w:ascii="Helvetica" w:eastAsia="Times New Roman" w:hAnsi="Helvetica" w:cs="Calibri"/>
          <w:color w:val="000000"/>
          <w:sz w:val="27"/>
          <w:szCs w:val="27"/>
          <w:lang w:eastAsia="es-ES"/>
        </w:rPr>
        <w:t xml:space="preserve"> iniciaremos la última navegación a través del Lago Nahuel Huapi hasta llegar a Puerto Pañuelo.  Llegada a las 20;00 </w:t>
      </w:r>
      <w:proofErr w:type="spellStart"/>
      <w:r w:rsidRPr="00F6316E">
        <w:rPr>
          <w:rFonts w:ascii="Helvetica" w:eastAsia="Times New Roman" w:hAnsi="Helvetica" w:cs="Calibri"/>
          <w:color w:val="000000"/>
          <w:sz w:val="27"/>
          <w:szCs w:val="27"/>
          <w:lang w:eastAsia="es-ES"/>
        </w:rPr>
        <w:t>hrs</w:t>
      </w:r>
      <w:proofErr w:type="spellEnd"/>
      <w:r w:rsidRPr="00F6316E">
        <w:rPr>
          <w:rFonts w:ascii="Helvetica" w:eastAsia="Times New Roman" w:hAnsi="Helvetica" w:cs="Calibri"/>
          <w:color w:val="000000"/>
          <w:sz w:val="27"/>
          <w:szCs w:val="27"/>
          <w:lang w:eastAsia="es-ES"/>
        </w:rPr>
        <w:t xml:space="preserve"> a Puerto Pañuelo, continuación en bus bordeando el Lago Nahuel Huapi, llegada al centro de Bariloche a la oficina de Cruce Andino.  Traslado privado a Hotel </w:t>
      </w:r>
      <w:proofErr w:type="spellStart"/>
      <w:r w:rsidRPr="00F6316E">
        <w:rPr>
          <w:rFonts w:ascii="Helvetica" w:eastAsia="Times New Roman" w:hAnsi="Helvetica" w:cs="Calibri"/>
          <w:color w:val="000000"/>
          <w:sz w:val="27"/>
          <w:szCs w:val="27"/>
          <w:lang w:eastAsia="es-ES"/>
        </w:rPr>
        <w:t>cêntrico</w:t>
      </w:r>
      <w:proofErr w:type="spellEnd"/>
      <w:r w:rsidRPr="00F6316E">
        <w:rPr>
          <w:rFonts w:ascii="Helvetica" w:eastAsia="Times New Roman" w:hAnsi="Helvetica" w:cs="Calibri"/>
          <w:color w:val="000000"/>
          <w:sz w:val="27"/>
          <w:szCs w:val="27"/>
          <w:lang w:eastAsia="es-ES"/>
        </w:rPr>
        <w:t xml:space="preserve"> em Bariloche.</w:t>
      </w:r>
    </w:p>
    <w:p w14:paraId="4932A7BB"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01615D47" w14:textId="77777777" w:rsidTr="00F82B04">
        <w:trPr>
          <w:trHeight w:val="543"/>
        </w:trPr>
        <w:tc>
          <w:tcPr>
            <w:tcW w:w="8828" w:type="dxa"/>
            <w:shd w:val="clear" w:color="auto" w:fill="FF6600"/>
            <w:vAlign w:val="center"/>
          </w:tcPr>
          <w:p w14:paraId="37598C1F" w14:textId="1DEE2188"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6</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“BARILOCHE CIRCUITO CHICO  8 ENERO</w:t>
            </w:r>
          </w:p>
        </w:tc>
      </w:tr>
    </w:tbl>
    <w:p w14:paraId="0F44225F"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3B8910FF" w14:textId="7CC62168" w:rsidR="007664C0" w:rsidRDefault="00F6316E"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 xml:space="preserve">Desayuno en el Hotel. Por la mañana, realizarán un recorrido panorámico por los alrededores de la ciudad, conocido. Como Circuito Chico. Excursión Circuito Chico: Vive la belleza de Bariloche y sus alrededores con un circuito panorámico de medio día. Este es uno de los lugares más populares de la Patagonia. El recorrido ofrece vistas espectaculares del lago Nahuel Huapi, Cerro Campanario y la península.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El tour popular de Bariloche, esta ruta circular de medio día empieza en la ciudad y se dirige al lago Nahuel Huapi y Playa Bonita. Desde Playa Bonita podrás ver la isla Huemul. Cuando llegues al pie del cerro Campanario podrás subir en telesilla hasta la cima (1.050 metros) (ascenso al Cerro Campanario opcional incluido) . Si eliges esta subida opcional disfrutarás de algunas de las mejores vistas de la región. El circuito continúa por la península de San Pedro hasta la zona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Al sur verás increíbles vistas del hotel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encuadrado por la colina de la capilla y el cerro López. Cuando llegues a Punto Panorámico podrás admirar las preciosas vistas de la península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xml:space="preserve"> y los lagos. circundantes. A continuación, cruzarás el puente sobre el lago Moreno, que lo conecta con la península de Llao </w:t>
      </w:r>
      <w:proofErr w:type="spellStart"/>
      <w:r w:rsidRPr="00F6316E">
        <w:rPr>
          <w:rFonts w:ascii="Helvetica" w:eastAsia="Times New Roman" w:hAnsi="Helvetica" w:cs="Calibri"/>
          <w:color w:val="000000"/>
          <w:sz w:val="27"/>
          <w:szCs w:val="27"/>
          <w:lang w:eastAsia="es-ES"/>
        </w:rPr>
        <w:t>Llao</w:t>
      </w:r>
      <w:proofErr w:type="spellEnd"/>
      <w:r w:rsidRPr="00F6316E">
        <w:rPr>
          <w:rFonts w:ascii="Helvetica" w:eastAsia="Times New Roman" w:hAnsi="Helvetica" w:cs="Calibri"/>
          <w:color w:val="000000"/>
          <w:sz w:val="27"/>
          <w:szCs w:val="27"/>
          <w:lang w:eastAsia="es-ES"/>
        </w:rPr>
        <w:t>, y Seguirá la ruta alrededor de la laguna El Trébol antes de regresar a la ciudad de Bariloche. * Duración: 4 horas.</w:t>
      </w:r>
    </w:p>
    <w:p w14:paraId="74E78EB3"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0DF49741" w14:textId="77777777" w:rsidTr="00F82B04">
        <w:trPr>
          <w:trHeight w:val="543"/>
        </w:trPr>
        <w:tc>
          <w:tcPr>
            <w:tcW w:w="8828" w:type="dxa"/>
            <w:shd w:val="clear" w:color="auto" w:fill="FF6600"/>
            <w:vAlign w:val="center"/>
          </w:tcPr>
          <w:p w14:paraId="725A517A" w14:textId="3D853BED"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7</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“BARILOCHE - BUENOS AIRES” 9 ENERO</w:t>
            </w:r>
          </w:p>
        </w:tc>
      </w:tr>
    </w:tbl>
    <w:p w14:paraId="7B5B5BAC"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579B1E55" w14:textId="702947E5" w:rsidR="00F6316E" w:rsidRDefault="00F6316E"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 Día libre.</w:t>
      </w:r>
      <w:r>
        <w:rPr>
          <w:rFonts w:ascii="Helvetica" w:eastAsia="Times New Roman" w:hAnsi="Helvetica" w:cs="Calibri"/>
          <w:color w:val="000000"/>
          <w:sz w:val="27"/>
          <w:szCs w:val="27"/>
          <w:lang w:eastAsia="es-ES"/>
        </w:rPr>
        <w:t xml:space="preserve"> </w:t>
      </w:r>
      <w:r w:rsidRPr="00F6316E">
        <w:rPr>
          <w:rFonts w:ascii="Helvetica" w:eastAsia="Times New Roman" w:hAnsi="Helvetica" w:cs="Calibri"/>
          <w:color w:val="000000"/>
          <w:sz w:val="27"/>
          <w:szCs w:val="27"/>
          <w:lang w:eastAsia="es-ES"/>
        </w:rPr>
        <w:t>Traslado al aeropuerto de Bariloche, para tomar vuelo rumbo a Buenos Aires. Llegada a la ciudad de Buenos Aires. Traslado del aeropuerto al Hotel seleccionado. Resto del día libre.</w:t>
      </w:r>
    </w:p>
    <w:p w14:paraId="07195EE2" w14:textId="630C1B1B" w:rsidR="00F6316E" w:rsidRDefault="00F6316E" w:rsidP="00F6316E">
      <w:pPr>
        <w:shd w:val="clear" w:color="auto" w:fill="FFFFFF"/>
        <w:spacing w:after="0" w:line="240" w:lineRule="auto"/>
        <w:ind w:left="360"/>
        <w:jc w:val="both"/>
        <w:rPr>
          <w:rFonts w:ascii="Helvetica" w:hAnsi="Helvetica" w:cs="Calibri"/>
          <w:color w:val="212529"/>
          <w:sz w:val="27"/>
          <w:szCs w:val="27"/>
        </w:rPr>
      </w:pPr>
    </w:p>
    <w:p w14:paraId="6278B865" w14:textId="1FD5196B" w:rsidR="004034C4" w:rsidRDefault="004034C4" w:rsidP="00F6316E">
      <w:pPr>
        <w:shd w:val="clear" w:color="auto" w:fill="FFFFFF"/>
        <w:spacing w:after="0" w:line="240" w:lineRule="auto"/>
        <w:ind w:left="360"/>
        <w:jc w:val="both"/>
        <w:rPr>
          <w:rFonts w:ascii="Helvetica" w:hAnsi="Helvetica" w:cs="Calibri"/>
          <w:color w:val="212529"/>
          <w:sz w:val="27"/>
          <w:szCs w:val="27"/>
        </w:rPr>
      </w:pPr>
    </w:p>
    <w:p w14:paraId="4D3CD2EB" w14:textId="3174724A" w:rsidR="004034C4" w:rsidRDefault="004034C4" w:rsidP="00F6316E">
      <w:pPr>
        <w:shd w:val="clear" w:color="auto" w:fill="FFFFFF"/>
        <w:spacing w:after="0" w:line="240" w:lineRule="auto"/>
        <w:ind w:left="360"/>
        <w:jc w:val="both"/>
        <w:rPr>
          <w:rFonts w:ascii="Helvetica" w:hAnsi="Helvetica" w:cs="Calibri"/>
          <w:color w:val="212529"/>
          <w:sz w:val="27"/>
          <w:szCs w:val="27"/>
        </w:rPr>
      </w:pPr>
    </w:p>
    <w:p w14:paraId="5B515075" w14:textId="77777777" w:rsidR="004034C4" w:rsidRDefault="004034C4"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52ED458F" w14:textId="77777777" w:rsidTr="00F82B04">
        <w:trPr>
          <w:trHeight w:val="543"/>
        </w:trPr>
        <w:tc>
          <w:tcPr>
            <w:tcW w:w="8828" w:type="dxa"/>
            <w:shd w:val="clear" w:color="auto" w:fill="FF6600"/>
            <w:vAlign w:val="center"/>
          </w:tcPr>
          <w:p w14:paraId="7359B121" w14:textId="119EBBDB"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lastRenderedPageBreak/>
              <w:t xml:space="preserve">Dia </w:t>
            </w:r>
            <w:r>
              <w:rPr>
                <w:rFonts w:ascii="Helvetica" w:eastAsia="Times New Roman" w:hAnsi="Helvetica" w:cs="Calibri"/>
                <w:b/>
                <w:bCs/>
                <w:color w:val="FFFFFF" w:themeColor="background1"/>
                <w:sz w:val="27"/>
                <w:szCs w:val="27"/>
                <w:lang w:eastAsia="es-ES"/>
              </w:rPr>
              <w:t>8</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BUENOS AIRES “CITY TOUR- CENA SHOW  10 ENERO</w:t>
            </w:r>
          </w:p>
        </w:tc>
      </w:tr>
    </w:tbl>
    <w:p w14:paraId="7392617A"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4D477191" w14:textId="52537D79"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 Por la mañana se realizará la excursión: Medio día Visita de la Ciudad y tarde libre para realizar excursiones opcionales. City Tour (Medio Día) SIB con Guía en español: En esta excursión va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 Duración: Medio día. Por la Noche disfrutaran de una Cena show de tango con traslados regulares en "La Ventana"</w:t>
      </w:r>
    </w:p>
    <w:p w14:paraId="6C7AAC51"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3FDF93FF" w14:textId="77777777" w:rsidTr="00F82B04">
        <w:trPr>
          <w:trHeight w:val="543"/>
        </w:trPr>
        <w:tc>
          <w:tcPr>
            <w:tcW w:w="8828" w:type="dxa"/>
            <w:shd w:val="clear" w:color="auto" w:fill="FF6600"/>
            <w:vAlign w:val="center"/>
          </w:tcPr>
          <w:p w14:paraId="3931A04E" w14:textId="3C41D521"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9</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“BUENOS AIRES 11 ENERO</w:t>
            </w:r>
          </w:p>
        </w:tc>
      </w:tr>
    </w:tbl>
    <w:p w14:paraId="7F3D784C"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09E4C305" w14:textId="18239B07"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 Día libre para realizar compras o excursiones opcionales.</w:t>
      </w:r>
    </w:p>
    <w:p w14:paraId="6F64BAFC" w14:textId="77777777" w:rsidR="00F6316E" w:rsidRDefault="00F6316E" w:rsidP="00F6316E">
      <w:pPr>
        <w:shd w:val="clear" w:color="auto" w:fill="FFFFFF"/>
        <w:spacing w:after="0" w:line="240" w:lineRule="auto"/>
        <w:ind w:left="360"/>
        <w:jc w:val="both"/>
        <w:rPr>
          <w:rFonts w:ascii="Helvetica" w:hAnsi="Helvetica" w:cs="Calibri"/>
          <w:color w:val="212529"/>
          <w:sz w:val="27"/>
          <w:szCs w:val="27"/>
        </w:rPr>
      </w:pPr>
    </w:p>
    <w:tbl>
      <w:tblPr>
        <w:tblStyle w:val="Tablaconcuadrcula"/>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6600"/>
        <w:tblLook w:val="04A0" w:firstRow="1" w:lastRow="0" w:firstColumn="1" w:lastColumn="0" w:noHBand="0" w:noVBand="1"/>
      </w:tblPr>
      <w:tblGrid>
        <w:gridCol w:w="8478"/>
      </w:tblGrid>
      <w:tr w:rsidR="00F6316E" w14:paraId="1E537FBE" w14:textId="77777777" w:rsidTr="00F82B04">
        <w:trPr>
          <w:trHeight w:val="543"/>
        </w:trPr>
        <w:tc>
          <w:tcPr>
            <w:tcW w:w="8828" w:type="dxa"/>
            <w:shd w:val="clear" w:color="auto" w:fill="FF6600"/>
            <w:vAlign w:val="center"/>
          </w:tcPr>
          <w:p w14:paraId="0666518F" w14:textId="26455A6B" w:rsidR="00F6316E" w:rsidRPr="0080793E" w:rsidRDefault="00F6316E" w:rsidP="00F82B04">
            <w:pPr>
              <w:ind w:left="360"/>
              <w:jc w:val="both"/>
              <w:rPr>
                <w:rFonts w:ascii="Helvetica" w:eastAsia="Times New Roman" w:hAnsi="Helvetica" w:cs="Times New Roman"/>
                <w:color w:val="FFFFFF" w:themeColor="background1"/>
                <w:sz w:val="27"/>
                <w:szCs w:val="27"/>
                <w:lang w:eastAsia="es-ES"/>
              </w:rPr>
            </w:pPr>
            <w:r w:rsidRPr="004A3BF8">
              <w:rPr>
                <w:rFonts w:ascii="Helvetica" w:eastAsia="Times New Roman" w:hAnsi="Helvetica" w:cs="Calibri"/>
                <w:b/>
                <w:bCs/>
                <w:color w:val="FFFFFF" w:themeColor="background1"/>
                <w:sz w:val="27"/>
                <w:szCs w:val="27"/>
                <w:lang w:eastAsia="es-ES"/>
              </w:rPr>
              <w:t xml:space="preserve">Dia </w:t>
            </w:r>
            <w:r>
              <w:rPr>
                <w:rFonts w:ascii="Helvetica" w:eastAsia="Times New Roman" w:hAnsi="Helvetica" w:cs="Calibri"/>
                <w:b/>
                <w:bCs/>
                <w:color w:val="FFFFFF" w:themeColor="background1"/>
                <w:sz w:val="27"/>
                <w:szCs w:val="27"/>
                <w:lang w:eastAsia="es-ES"/>
              </w:rPr>
              <w:t>10</w:t>
            </w:r>
            <w:r w:rsidRPr="004A3BF8">
              <w:rPr>
                <w:rFonts w:ascii="Helvetica" w:eastAsia="Times New Roman" w:hAnsi="Helvetica" w:cs="Calibri"/>
                <w:b/>
                <w:bCs/>
                <w:color w:val="FFFFFF" w:themeColor="background1"/>
                <w:sz w:val="27"/>
                <w:szCs w:val="27"/>
                <w:lang w:eastAsia="es-ES"/>
              </w:rPr>
              <w:t xml:space="preserve">. </w:t>
            </w:r>
            <w:r w:rsidRPr="00F6316E">
              <w:rPr>
                <w:rFonts w:ascii="Helvetica" w:eastAsia="Times New Roman" w:hAnsi="Helvetica" w:cs="Calibri"/>
                <w:b/>
                <w:bCs/>
                <w:color w:val="FFFFFF" w:themeColor="background1"/>
                <w:sz w:val="27"/>
                <w:szCs w:val="27"/>
                <w:lang w:eastAsia="es-ES"/>
              </w:rPr>
              <w:t xml:space="preserve"> “BUENOS AIRES –BOGOTA 12 ENERO</w:t>
            </w:r>
          </w:p>
        </w:tc>
      </w:tr>
    </w:tbl>
    <w:p w14:paraId="0458569F" w14:textId="77777777" w:rsidR="00F6316E" w:rsidRPr="005D4126" w:rsidRDefault="00F6316E" w:rsidP="00F6316E">
      <w:pPr>
        <w:shd w:val="clear" w:color="auto" w:fill="FFFFFF"/>
        <w:spacing w:after="0" w:line="240" w:lineRule="auto"/>
        <w:ind w:left="360"/>
        <w:jc w:val="both"/>
        <w:rPr>
          <w:rFonts w:ascii="Helvetica" w:eastAsia="Times New Roman" w:hAnsi="Helvetica" w:cs="Calibri"/>
          <w:b/>
          <w:bCs/>
          <w:color w:val="4472C4"/>
          <w:sz w:val="27"/>
          <w:szCs w:val="27"/>
          <w:lang w:eastAsia="es-ES"/>
        </w:rPr>
      </w:pPr>
    </w:p>
    <w:p w14:paraId="118D28D9" w14:textId="52D19C53"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r w:rsidRPr="00F6316E">
        <w:rPr>
          <w:rFonts w:ascii="Helvetica" w:eastAsia="Times New Roman" w:hAnsi="Helvetica" w:cs="Calibri"/>
          <w:color w:val="000000"/>
          <w:sz w:val="27"/>
          <w:szCs w:val="27"/>
          <w:lang w:eastAsia="es-ES"/>
        </w:rPr>
        <w:t>Desayuno en el Hotel.</w:t>
      </w:r>
      <w:r>
        <w:rPr>
          <w:rFonts w:ascii="Helvetica" w:eastAsia="Times New Roman" w:hAnsi="Helvetica" w:cs="Calibri"/>
          <w:color w:val="000000"/>
          <w:sz w:val="27"/>
          <w:szCs w:val="27"/>
          <w:lang w:eastAsia="es-ES"/>
        </w:rPr>
        <w:t xml:space="preserve"> </w:t>
      </w:r>
      <w:r w:rsidRPr="00F6316E">
        <w:rPr>
          <w:rFonts w:ascii="Helvetica" w:eastAsia="Times New Roman" w:hAnsi="Helvetica" w:cs="Calibri"/>
          <w:color w:val="000000"/>
          <w:sz w:val="27"/>
          <w:szCs w:val="27"/>
          <w:lang w:eastAsia="es-ES"/>
        </w:rPr>
        <w:t>Traslado al Aeropuerto para tomar vuelo con destino Bogotá</w:t>
      </w:r>
    </w:p>
    <w:p w14:paraId="513EACDE" w14:textId="77777777" w:rsidR="00F6316E" w:rsidRDefault="00F6316E" w:rsidP="00F6316E">
      <w:pPr>
        <w:shd w:val="clear" w:color="auto" w:fill="FFFFFF"/>
        <w:spacing w:after="0" w:line="240" w:lineRule="auto"/>
        <w:ind w:left="360"/>
        <w:jc w:val="both"/>
        <w:rPr>
          <w:rFonts w:ascii="Helvetica" w:eastAsia="Times New Roman" w:hAnsi="Helvetica" w:cs="Calibri"/>
          <w:color w:val="000000"/>
          <w:sz w:val="27"/>
          <w:szCs w:val="27"/>
          <w:lang w:eastAsia="es-ES"/>
        </w:rPr>
      </w:pPr>
    </w:p>
    <w:p w14:paraId="71738EBD" w14:textId="7937DB26" w:rsidR="007664C0" w:rsidRDefault="007664C0"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6EDF2F9F" w14:textId="0332D97B" w:rsidR="007664C0" w:rsidRDefault="007664C0"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50CDFAC1" w14:textId="77777777" w:rsidR="007664C0" w:rsidRDefault="007664C0" w:rsidP="00AE4BC3">
      <w:pPr>
        <w:shd w:val="clear" w:color="auto" w:fill="FFFFFF"/>
        <w:spacing w:after="0" w:line="240" w:lineRule="auto"/>
        <w:ind w:left="360"/>
        <w:jc w:val="both"/>
        <w:rPr>
          <w:rFonts w:ascii="Helvetica" w:eastAsia="Times New Roman" w:hAnsi="Helvetica" w:cs="Calibri"/>
          <w:color w:val="000000"/>
          <w:sz w:val="27"/>
          <w:szCs w:val="27"/>
          <w:lang w:eastAsia="es-ES"/>
        </w:rPr>
      </w:pPr>
    </w:p>
    <w:p w14:paraId="12C178C4" w14:textId="7F02F2B2" w:rsidR="004A3BF8" w:rsidRPr="00B15FAA" w:rsidRDefault="0080793E" w:rsidP="00B32C5E">
      <w:pPr>
        <w:ind w:right="-234"/>
        <w:jc w:val="center"/>
        <w:rPr>
          <w:rFonts w:ascii="Montserrat Black" w:hAnsi="Montserrat Black"/>
          <w:b/>
          <w:bCs/>
          <w:color w:val="2E5597"/>
          <w:sz w:val="20"/>
          <w:szCs w:val="20"/>
        </w:rPr>
      </w:pPr>
      <w:r>
        <w:rPr>
          <w:rFonts w:ascii="Montserrat Black" w:hAnsi="Montserrat Black"/>
          <w:noProof/>
          <w:color w:val="2E5597"/>
          <w:sz w:val="56"/>
          <w:szCs w:val="56"/>
          <w:lang w:val="es-MX"/>
          <w14:shadow w14:blurRad="38100" w14:dist="19050" w14:dir="2700000" w14:sx="100000" w14:sy="100000" w14:kx="0" w14:ky="0" w14:algn="tl">
            <w14:schemeClr w14:val="dk1">
              <w14:alpha w14:val="60000"/>
            </w14:schemeClr>
          </w14:shadow>
          <w14:textOutline w14:w="9525" w14:cap="flat" w14:cmpd="sng" w14:algn="ctr">
            <w14:solidFill>
              <w14:srgbClr w14:val="2E5597"/>
            </w14:solidFill>
            <w14:prstDash w14:val="solid"/>
            <w14:round/>
          </w14:textOutline>
        </w:rPr>
        <w:t>FIN DE NUESTROS SERVICIOS</w:t>
      </w:r>
    </w:p>
    <w:sectPr w:rsidR="004A3BF8" w:rsidRPr="00B15FAA">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80688" w14:textId="77777777" w:rsidR="00B551A5" w:rsidRDefault="00B551A5" w:rsidP="004E2E8A">
      <w:pPr>
        <w:spacing w:after="0" w:line="240" w:lineRule="auto"/>
      </w:pPr>
      <w:r>
        <w:separator/>
      </w:r>
    </w:p>
  </w:endnote>
  <w:endnote w:type="continuationSeparator" w:id="0">
    <w:p w14:paraId="05D19516" w14:textId="77777777" w:rsidR="00B551A5" w:rsidRDefault="00B551A5" w:rsidP="004E2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Black">
    <w:altName w:val="Montserrat Black"/>
    <w:charset w:val="00"/>
    <w:family w:val="auto"/>
    <w:pitch w:val="variable"/>
    <w:sig w:usb0="2000020F" w:usb1="00000003" w:usb2="00000000" w:usb3="00000000" w:csb0="00000197" w:csb1="00000000"/>
  </w:font>
  <w:font w:name="Montserrat SemiBold">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A4181" w14:textId="68BE648B" w:rsidR="004E2E8A" w:rsidRDefault="006F5A3C">
    <w:pPr>
      <w:pStyle w:val="Piedepgina"/>
    </w:pPr>
    <w:r w:rsidRPr="006F5A3C">
      <w:rPr>
        <w:noProof/>
      </w:rPr>
      <w:drawing>
        <wp:anchor distT="0" distB="0" distL="114300" distR="114300" simplePos="0" relativeHeight="251663360" behindDoc="1" locked="0" layoutInCell="1" allowOverlap="1" wp14:anchorId="6B2413B7" wp14:editId="43D3174F">
          <wp:simplePos x="0" y="0"/>
          <wp:positionH relativeFrom="page">
            <wp:align>left</wp:align>
          </wp:positionH>
          <wp:positionV relativeFrom="paragraph">
            <wp:posOffset>-675005</wp:posOffset>
          </wp:positionV>
          <wp:extent cx="7841500" cy="1286510"/>
          <wp:effectExtent l="0" t="0" r="7620" b="8890"/>
          <wp:wrapNone/>
          <wp:docPr id="2023039914"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039914"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41500" cy="1286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66F01" w14:textId="77777777" w:rsidR="00B551A5" w:rsidRDefault="00B551A5" w:rsidP="004E2E8A">
      <w:pPr>
        <w:spacing w:after="0" w:line="240" w:lineRule="auto"/>
      </w:pPr>
      <w:r>
        <w:separator/>
      </w:r>
    </w:p>
  </w:footnote>
  <w:footnote w:type="continuationSeparator" w:id="0">
    <w:p w14:paraId="4248697F" w14:textId="77777777" w:rsidR="00B551A5" w:rsidRDefault="00B551A5" w:rsidP="004E2E8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3101F" w14:textId="7C70BC4D" w:rsidR="004E2E8A" w:rsidRDefault="006F5A3C">
    <w:pPr>
      <w:pStyle w:val="Encabezado"/>
    </w:pPr>
    <w:r w:rsidRPr="006F5A3C">
      <w:rPr>
        <w:noProof/>
      </w:rPr>
      <w:drawing>
        <wp:anchor distT="0" distB="0" distL="114300" distR="114300" simplePos="0" relativeHeight="251662336" behindDoc="1" locked="0" layoutInCell="1" allowOverlap="1" wp14:anchorId="0BF4E098" wp14:editId="0F531EF4">
          <wp:simplePos x="0" y="0"/>
          <wp:positionH relativeFrom="page">
            <wp:posOffset>-1813560</wp:posOffset>
          </wp:positionH>
          <wp:positionV relativeFrom="paragraph">
            <wp:posOffset>-472440</wp:posOffset>
          </wp:positionV>
          <wp:extent cx="7802796" cy="1280160"/>
          <wp:effectExtent l="0" t="0" r="0" b="0"/>
          <wp:wrapNone/>
          <wp:docPr id="1936959008"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959008" name=""/>
                  <pic:cNvPicPr/>
                </pic:nvPicPr>
                <pic:blipFill>
                  <a:blip r:embed="rId1">
                    <a:extLst>
                      <a:ext uri="{96DAC541-7B7A-43D3-8B79-37D633B846F1}">
                        <asvg:svgBlip xmlns:asvg="http://schemas.microsoft.com/office/drawing/2016/SVG/main" r:embed="rId2"/>
                      </a:ext>
                    </a:extLst>
                  </a:blip>
                  <a:stretch>
                    <a:fillRect/>
                  </a:stretch>
                </pic:blipFill>
                <pic:spPr>
                  <a:xfrm>
                    <a:off x="0" y="0"/>
                    <a:ext cx="7802796" cy="12801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B4780E"/>
    <w:multiLevelType w:val="multilevel"/>
    <w:tmpl w:val="3B8E3EB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FCA57AF"/>
    <w:multiLevelType w:val="hybridMultilevel"/>
    <w:tmpl w:val="1A0CAC7E"/>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2" w15:restartNumberingAfterBreak="0">
    <w:nsid w:val="543825F6"/>
    <w:multiLevelType w:val="hybridMultilevel"/>
    <w:tmpl w:val="E53E2C7C"/>
    <w:lvl w:ilvl="0" w:tplc="293413E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B105E83"/>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8810785">
    <w:abstractNumId w:val="2"/>
  </w:num>
  <w:num w:numId="2" w16cid:durableId="604507419">
    <w:abstractNumId w:val="0"/>
  </w:num>
  <w:num w:numId="3" w16cid:durableId="1482307259">
    <w:abstractNumId w:val="3"/>
  </w:num>
  <w:num w:numId="4" w16cid:durableId="9215307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36BE"/>
    <w:rsid w:val="0005345A"/>
    <w:rsid w:val="00091522"/>
    <w:rsid w:val="0009264B"/>
    <w:rsid w:val="000B171D"/>
    <w:rsid w:val="00102806"/>
    <w:rsid w:val="002071D5"/>
    <w:rsid w:val="00236C78"/>
    <w:rsid w:val="0024105E"/>
    <w:rsid w:val="0027198A"/>
    <w:rsid w:val="002744CC"/>
    <w:rsid w:val="002844AB"/>
    <w:rsid w:val="002A2FDD"/>
    <w:rsid w:val="00347572"/>
    <w:rsid w:val="00357A00"/>
    <w:rsid w:val="0038573D"/>
    <w:rsid w:val="003928CE"/>
    <w:rsid w:val="003B7A08"/>
    <w:rsid w:val="003D66DC"/>
    <w:rsid w:val="004034C4"/>
    <w:rsid w:val="00491766"/>
    <w:rsid w:val="004A3BF8"/>
    <w:rsid w:val="004D02B1"/>
    <w:rsid w:val="004E2E8A"/>
    <w:rsid w:val="00582BA7"/>
    <w:rsid w:val="005D2A08"/>
    <w:rsid w:val="00640860"/>
    <w:rsid w:val="00654DC6"/>
    <w:rsid w:val="006936BE"/>
    <w:rsid w:val="006D5D18"/>
    <w:rsid w:val="006F5A3C"/>
    <w:rsid w:val="0075452E"/>
    <w:rsid w:val="007548CB"/>
    <w:rsid w:val="00761493"/>
    <w:rsid w:val="007664C0"/>
    <w:rsid w:val="00807790"/>
    <w:rsid w:val="0080793E"/>
    <w:rsid w:val="008A02CA"/>
    <w:rsid w:val="008C2788"/>
    <w:rsid w:val="008E57B1"/>
    <w:rsid w:val="00A536DB"/>
    <w:rsid w:val="00A92710"/>
    <w:rsid w:val="00A97EC7"/>
    <w:rsid w:val="00AE061A"/>
    <w:rsid w:val="00AE4BC3"/>
    <w:rsid w:val="00B15FAA"/>
    <w:rsid w:val="00B24789"/>
    <w:rsid w:val="00B32C5E"/>
    <w:rsid w:val="00B551A5"/>
    <w:rsid w:val="00C01B4D"/>
    <w:rsid w:val="00C14BAC"/>
    <w:rsid w:val="00C2132A"/>
    <w:rsid w:val="00C87BD2"/>
    <w:rsid w:val="00CC3A69"/>
    <w:rsid w:val="00D00DAF"/>
    <w:rsid w:val="00D73DE1"/>
    <w:rsid w:val="00DD7909"/>
    <w:rsid w:val="00DE1933"/>
    <w:rsid w:val="00DE7037"/>
    <w:rsid w:val="00E83F80"/>
    <w:rsid w:val="00EA758A"/>
    <w:rsid w:val="00F11BFA"/>
    <w:rsid w:val="00F6316E"/>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287B4"/>
  <w15:chartTrackingRefBased/>
  <w15:docId w15:val="{2EEB5E06-7FB6-40DF-9B54-0017F35D3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93E"/>
  </w:style>
  <w:style w:type="paragraph" w:styleId="Ttulo1">
    <w:name w:val="heading 1"/>
    <w:basedOn w:val="Normal"/>
    <w:next w:val="Normal"/>
    <w:link w:val="Ttulo1Car"/>
    <w:uiPriority w:val="9"/>
    <w:qFormat/>
    <w:rsid w:val="006936B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6936B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6936BE"/>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6936BE"/>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6936BE"/>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6936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6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6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6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6BE"/>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6936BE"/>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6936BE"/>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6936BE"/>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6936BE"/>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6936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6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6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6BE"/>
    <w:rPr>
      <w:rFonts w:eastAsiaTheme="majorEastAsia" w:cstheme="majorBidi"/>
      <w:color w:val="272727" w:themeColor="text1" w:themeTint="D8"/>
    </w:rPr>
  </w:style>
  <w:style w:type="paragraph" w:styleId="Ttulo">
    <w:name w:val="Title"/>
    <w:basedOn w:val="Normal"/>
    <w:next w:val="Normal"/>
    <w:link w:val="TtuloCar"/>
    <w:uiPriority w:val="10"/>
    <w:qFormat/>
    <w:rsid w:val="006936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6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6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6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6BE"/>
    <w:pPr>
      <w:spacing w:before="160"/>
      <w:jc w:val="center"/>
    </w:pPr>
    <w:rPr>
      <w:i/>
      <w:iCs/>
      <w:color w:val="404040" w:themeColor="text1" w:themeTint="BF"/>
    </w:rPr>
  </w:style>
  <w:style w:type="character" w:customStyle="1" w:styleId="CitaCar">
    <w:name w:val="Cita Car"/>
    <w:basedOn w:val="Fuentedeprrafopredeter"/>
    <w:link w:val="Cita"/>
    <w:uiPriority w:val="29"/>
    <w:rsid w:val="006936BE"/>
    <w:rPr>
      <w:i/>
      <w:iCs/>
      <w:color w:val="404040" w:themeColor="text1" w:themeTint="BF"/>
    </w:rPr>
  </w:style>
  <w:style w:type="paragraph" w:styleId="Prrafodelista">
    <w:name w:val="List Paragraph"/>
    <w:basedOn w:val="Normal"/>
    <w:uiPriority w:val="34"/>
    <w:qFormat/>
    <w:rsid w:val="006936BE"/>
    <w:pPr>
      <w:ind w:left="720"/>
      <w:contextualSpacing/>
    </w:pPr>
  </w:style>
  <w:style w:type="character" w:styleId="nfasisintenso">
    <w:name w:val="Intense Emphasis"/>
    <w:basedOn w:val="Fuentedeprrafopredeter"/>
    <w:uiPriority w:val="21"/>
    <w:qFormat/>
    <w:rsid w:val="006936BE"/>
    <w:rPr>
      <w:i/>
      <w:iCs/>
      <w:color w:val="2F5496" w:themeColor="accent1" w:themeShade="BF"/>
    </w:rPr>
  </w:style>
  <w:style w:type="paragraph" w:styleId="Citadestacada">
    <w:name w:val="Intense Quote"/>
    <w:basedOn w:val="Normal"/>
    <w:next w:val="Normal"/>
    <w:link w:val="CitadestacadaCar"/>
    <w:uiPriority w:val="30"/>
    <w:qFormat/>
    <w:rsid w:val="006936B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6936BE"/>
    <w:rPr>
      <w:i/>
      <w:iCs/>
      <w:color w:val="2F5496" w:themeColor="accent1" w:themeShade="BF"/>
    </w:rPr>
  </w:style>
  <w:style w:type="character" w:styleId="Referenciaintensa">
    <w:name w:val="Intense Reference"/>
    <w:basedOn w:val="Fuentedeprrafopredeter"/>
    <w:uiPriority w:val="32"/>
    <w:qFormat/>
    <w:rsid w:val="006936BE"/>
    <w:rPr>
      <w:b/>
      <w:bCs/>
      <w:smallCaps/>
      <w:color w:val="2F5496" w:themeColor="accent1" w:themeShade="BF"/>
      <w:spacing w:val="5"/>
    </w:rPr>
  </w:style>
  <w:style w:type="paragraph" w:styleId="Encabezado">
    <w:name w:val="header"/>
    <w:basedOn w:val="Normal"/>
    <w:link w:val="EncabezadoCar"/>
    <w:uiPriority w:val="99"/>
    <w:unhideWhenUsed/>
    <w:rsid w:val="004E2E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E8A"/>
  </w:style>
  <w:style w:type="paragraph" w:styleId="Piedepgina">
    <w:name w:val="footer"/>
    <w:basedOn w:val="Normal"/>
    <w:link w:val="PiedepginaCar"/>
    <w:uiPriority w:val="99"/>
    <w:unhideWhenUsed/>
    <w:rsid w:val="004E2E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E8A"/>
  </w:style>
  <w:style w:type="paragraph" w:styleId="TtuloTDC">
    <w:name w:val="TOC Heading"/>
    <w:basedOn w:val="Normal"/>
    <w:next w:val="Normal"/>
    <w:uiPriority w:val="39"/>
    <w:qFormat/>
    <w:rsid w:val="006D5D18"/>
    <w:pPr>
      <w:pBdr>
        <w:bottom w:val="single" w:sz="24" w:space="1" w:color="4472C4" w:themeColor="accent1"/>
      </w:pBdr>
    </w:pPr>
    <w:rPr>
      <w:rFonts w:asciiTheme="majorHAnsi" w:hAnsiTheme="majorHAnsi"/>
      <w:b/>
      <w:color w:val="ED7D31" w:themeColor="accent2"/>
      <w:kern w:val="0"/>
      <w:sz w:val="40"/>
      <w:szCs w:val="24"/>
      <w:lang w:val="es-ES"/>
      <w14:ligatures w14:val="none"/>
    </w:rPr>
  </w:style>
  <w:style w:type="paragraph" w:styleId="TDC1">
    <w:name w:val="toc 1"/>
    <w:basedOn w:val="Normal"/>
    <w:next w:val="Normal"/>
    <w:autoRedefine/>
    <w:uiPriority w:val="39"/>
    <w:rsid w:val="006D5D18"/>
    <w:pPr>
      <w:spacing w:after="100"/>
    </w:pPr>
    <w:rPr>
      <w:color w:val="595959" w:themeColor="text1" w:themeTint="A6"/>
      <w:kern w:val="0"/>
      <w:sz w:val="23"/>
      <w:szCs w:val="24"/>
      <w:lang w:val="es-ES"/>
      <w14:ligatures w14:val="none"/>
    </w:rPr>
  </w:style>
  <w:style w:type="character" w:styleId="Hipervnculo">
    <w:name w:val="Hyperlink"/>
    <w:basedOn w:val="Fuentedeprrafopredeter"/>
    <w:uiPriority w:val="99"/>
    <w:unhideWhenUsed/>
    <w:rsid w:val="006D5D18"/>
    <w:rPr>
      <w:color w:val="0563C1" w:themeColor="hyperlink"/>
      <w:u w:val="single"/>
    </w:rPr>
  </w:style>
  <w:style w:type="character" w:styleId="Hipervnculovisitado">
    <w:name w:val="FollowedHyperlink"/>
    <w:basedOn w:val="Fuentedeprrafopredeter"/>
    <w:uiPriority w:val="99"/>
    <w:semiHidden/>
    <w:unhideWhenUsed/>
    <w:rsid w:val="00236C78"/>
    <w:rPr>
      <w:color w:val="954F72" w:themeColor="followedHyperlink"/>
      <w:u w:val="single"/>
    </w:rPr>
  </w:style>
  <w:style w:type="paragraph" w:styleId="NormalWeb">
    <w:name w:val="Normal (Web)"/>
    <w:basedOn w:val="Normal"/>
    <w:uiPriority w:val="99"/>
    <w:unhideWhenUsed/>
    <w:rsid w:val="0005345A"/>
    <w:pPr>
      <w:spacing w:before="100" w:beforeAutospacing="1" w:after="100" w:afterAutospacing="1" w:line="240" w:lineRule="auto"/>
    </w:pPr>
    <w:rPr>
      <w:rFonts w:ascii="Times New Roman" w:eastAsia="Times New Roman" w:hAnsi="Times New Roman" w:cs="Times New Roman"/>
      <w:kern w:val="0"/>
      <w:sz w:val="24"/>
      <w:szCs w:val="24"/>
      <w:lang w:val="es-ES" w:eastAsia="es-ES"/>
      <w14:ligatures w14:val="none"/>
    </w:rPr>
  </w:style>
  <w:style w:type="table" w:styleId="Tablaconcuadrcula1Claro-nfasis2">
    <w:name w:val="Grid Table 1 Light Accent 2"/>
    <w:basedOn w:val="Tablanormal"/>
    <w:uiPriority w:val="46"/>
    <w:rsid w:val="00DE1933"/>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concuadrcula">
    <w:name w:val="Table Grid"/>
    <w:basedOn w:val="Tablanormal"/>
    <w:uiPriority w:val="39"/>
    <w:rsid w:val="007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4227462">
      <w:bodyDiv w:val="1"/>
      <w:marLeft w:val="0"/>
      <w:marRight w:val="0"/>
      <w:marTop w:val="0"/>
      <w:marBottom w:val="0"/>
      <w:divBdr>
        <w:top w:val="none" w:sz="0" w:space="0" w:color="auto"/>
        <w:left w:val="none" w:sz="0" w:space="0" w:color="auto"/>
        <w:bottom w:val="none" w:sz="0" w:space="0" w:color="auto"/>
        <w:right w:val="none" w:sz="0" w:space="0" w:color="auto"/>
      </w:divBdr>
    </w:div>
    <w:div w:id="1752239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svg"/></Relationships>
</file>

<file path=word/_rels/foot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57</TotalTime>
  <Pages>7</Pages>
  <Words>1264</Words>
  <Characters>6957</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JQ Agencia</dc:creator>
  <cp:keywords/>
  <dc:description/>
  <cp:lastModifiedBy>Natalia</cp:lastModifiedBy>
  <cp:revision>16</cp:revision>
  <cp:lastPrinted>2025-08-14T01:53:00Z</cp:lastPrinted>
  <dcterms:created xsi:type="dcterms:W3CDTF">2025-07-28T22:05:00Z</dcterms:created>
  <dcterms:modified xsi:type="dcterms:W3CDTF">2025-08-20T15:29:00Z</dcterms:modified>
</cp:coreProperties>
</file>