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6C263FDB" w:rsidR="005B55EC" w:rsidRDefault="00987B61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26CA91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BDDF13E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9953FFC" w:rsidR="00A536DB" w:rsidRPr="00761493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RUTA DEL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60.8pt;margin-top:.6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" filled="f" stroked="f">
                <v:textbox>
                  <w:txbxContent>
                    <w:p w14:paraId="3B9349F7" w14:textId="49953FFC" w:rsidR="00A536DB" w:rsidRPr="00761493" w:rsidRDefault="0065608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RUTA DEL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63009" w14:textId="24E49946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40B645E6" w:rsidR="00102806" w:rsidRPr="00582BA7" w:rsidRDefault="00444B8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9414B70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32005D5F" w:rsidR="004E2E8A" w:rsidRPr="004E2E8A" w:rsidRDefault="00FF0E99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32005D5F" w:rsidR="004E2E8A" w:rsidRPr="004E2E8A" w:rsidRDefault="00FF0E99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C80D712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A8A0283" w:rsidR="00A536DB" w:rsidRPr="00761493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TEQUILA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30" type="#_x0000_t202" style="position:absolute;left:0;text-align:left;margin-left:0;margin-top:36.75pt;width:617.4pt;height:13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n7FQ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" filled="f" stroked="f">
                <v:textbox>
                  <w:txbxContent>
                    <w:p w14:paraId="2CEE04B6" w14:textId="2A8A0283" w:rsidR="00A536DB" w:rsidRPr="00761493" w:rsidRDefault="00656083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TEQUILA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34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04C0579">
            <wp:simplePos x="0" y="0"/>
            <wp:positionH relativeFrom="page">
              <wp:align>right</wp:align>
            </wp:positionH>
            <wp:positionV relativeFrom="paragraph">
              <wp:posOffset>1494790</wp:posOffset>
            </wp:positionV>
            <wp:extent cx="7762875" cy="7019925"/>
            <wp:effectExtent l="0" t="0" r="9525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72558564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4470E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F9CE16C" w:rsidR="0005345A" w:rsidRPr="00B32C5E" w:rsidRDefault="00F96E95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RUTA DEL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TEQUILA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19A58C2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</w:t>
      </w:r>
      <w:r w:rsidR="007D3A50">
        <w:rPr>
          <w:rFonts w:ascii="Helvetica" w:eastAsia="Times New Roman" w:hAnsi="Helvetica" w:cs="Tahoma"/>
          <w:color w:val="000000"/>
          <w:sz w:val="28"/>
          <w:szCs w:val="32"/>
        </w:rPr>
        <w:t xml:space="preserve"> México 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4FC68B90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0EE4F878" w14:textId="4FAB8949" w:rsidR="00312097" w:rsidRPr="008E57B1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tour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– Xochimilco – Coyoacán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38647197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04A1806" w14:textId="418DE3F6" w:rsidR="00312097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Guanajuato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Guadalajara</w:t>
      </w:r>
    </w:p>
    <w:p w14:paraId="74EFB1AF" w14:textId="7B6F219D" w:rsidR="005B5292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5B5292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Gu</w:t>
      </w:r>
      <w:r w:rsidR="00A2503A">
        <w:rPr>
          <w:rFonts w:ascii="Helvetica" w:eastAsia="Times New Roman" w:hAnsi="Helvetica" w:cs="Tahoma"/>
          <w:color w:val="000000"/>
          <w:sz w:val="28"/>
          <w:szCs w:val="32"/>
        </w:rPr>
        <w:t>a</w:t>
      </w:r>
      <w:r>
        <w:rPr>
          <w:rFonts w:ascii="Helvetica" w:eastAsia="Times New Roman" w:hAnsi="Helvetica" w:cs="Tahoma"/>
          <w:color w:val="000000"/>
          <w:sz w:val="28"/>
          <w:szCs w:val="32"/>
        </w:rPr>
        <w:t>dalajara</w:t>
      </w:r>
    </w:p>
    <w:p w14:paraId="3CB6DD3A" w14:textId="678A3FCC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Tour Pueblo de tequila </w:t>
      </w:r>
    </w:p>
    <w:p w14:paraId="4EE48AF1" w14:textId="19001537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Rancho Vicente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>Fernández</w:t>
      </w:r>
      <w:r w:rsidRPr="00FF0E99">
        <w:rPr>
          <w:rFonts w:ascii="Helvetica" w:eastAsia="Times New Roman" w:hAnsi="Helvetica" w:cs="Tahoma"/>
          <w:sz w:val="28"/>
          <w:szCs w:val="28"/>
        </w:rPr>
        <w:t xml:space="preserve"> - 3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 xml:space="preserve">Potrillos </w:t>
      </w:r>
      <w:r w:rsidR="00FF0E99" w:rsidRPr="00FF0E99">
        <w:rPr>
          <w:rFonts w:ascii="Helvetica" w:eastAsia="Times New Roman" w:hAnsi="Helvetica" w:cs="Tahoma"/>
          <w:b/>
          <w:bCs/>
          <w:sz w:val="28"/>
          <w:szCs w:val="28"/>
        </w:rPr>
        <w:t>con</w:t>
      </w:r>
      <w:r w:rsidRPr="00FF0E99">
        <w:rPr>
          <w:rFonts w:ascii="Helvetica" w:eastAsia="Times New Roman" w:hAnsi="Helvetica" w:cs="Tahoma"/>
          <w:b/>
          <w:bCs/>
          <w:sz w:val="28"/>
          <w:szCs w:val="28"/>
        </w:rPr>
        <w:t xml:space="preserve"> Almuerzo</w:t>
      </w:r>
    </w:p>
    <w:p w14:paraId="71698EA6" w14:textId="393B2D6B" w:rsidR="00312097" w:rsidRDefault="00FF0E9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2E4A424E" w14:textId="0480D09D" w:rsidR="007D3A50" w:rsidRPr="00FF0E99" w:rsidRDefault="007D3A5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 xml:space="preserve">Traslado hotel Guadalajara a aeropuerto Guadalajara </w:t>
      </w:r>
    </w:p>
    <w:p w14:paraId="55C10156" w14:textId="4914B2BB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357D0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163710C0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17AE6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7D3FB84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777"/>
        <w:gridCol w:w="1114"/>
        <w:gridCol w:w="1114"/>
        <w:gridCol w:w="1114"/>
        <w:gridCol w:w="109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F17AE6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2CF22DB3" w:rsidR="00F17AE6" w:rsidRPr="00F17AE6" w:rsidRDefault="00F17AE6" w:rsidP="00F17AE6">
            <w:pPr>
              <w:jc w:val="center"/>
              <w:rPr>
                <w:rFonts w:ascii="Helvetica" w:hAnsi="Helvetica" w:cs="Helvetica"/>
                <w:b w:val="0"/>
                <w:bCs w:val="0"/>
                <w:color w:val="000000"/>
                <w:sz w:val="26"/>
                <w:szCs w:val="26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57750F76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1354</w:t>
            </w:r>
          </w:p>
        </w:tc>
        <w:tc>
          <w:tcPr>
            <w:tcW w:w="0" w:type="auto"/>
            <w:vAlign w:val="center"/>
            <w:hideMark/>
          </w:tcPr>
          <w:p w14:paraId="0501F3B2" w14:textId="4434AE65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1028</w:t>
            </w:r>
          </w:p>
        </w:tc>
        <w:tc>
          <w:tcPr>
            <w:tcW w:w="0" w:type="auto"/>
            <w:vAlign w:val="center"/>
            <w:hideMark/>
          </w:tcPr>
          <w:p w14:paraId="36EE9BC0" w14:textId="5D2AB83C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959</w:t>
            </w:r>
          </w:p>
        </w:tc>
        <w:tc>
          <w:tcPr>
            <w:tcW w:w="0" w:type="auto"/>
            <w:vAlign w:val="center"/>
            <w:hideMark/>
          </w:tcPr>
          <w:p w14:paraId="7AD9F567" w14:textId="2B85ADAD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685</w:t>
            </w:r>
          </w:p>
        </w:tc>
      </w:tr>
      <w:tr w:rsidR="00F17AE6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28CABA8F" w:rsidR="00F17AE6" w:rsidRPr="00F17AE6" w:rsidRDefault="00F17AE6" w:rsidP="00F17AE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053F70B7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14:paraId="2B11D172" w14:textId="7109053E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1056</w:t>
            </w:r>
          </w:p>
        </w:tc>
        <w:tc>
          <w:tcPr>
            <w:tcW w:w="0" w:type="auto"/>
            <w:vAlign w:val="center"/>
            <w:hideMark/>
          </w:tcPr>
          <w:p w14:paraId="659CD37C" w14:textId="64A78474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999</w:t>
            </w:r>
          </w:p>
        </w:tc>
        <w:tc>
          <w:tcPr>
            <w:tcW w:w="0" w:type="auto"/>
            <w:vAlign w:val="center"/>
            <w:hideMark/>
          </w:tcPr>
          <w:p w14:paraId="4C6A2A6A" w14:textId="256890A4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697</w:t>
            </w:r>
          </w:p>
        </w:tc>
      </w:tr>
      <w:tr w:rsidR="00F17AE6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0386AF00" w:rsidR="00F17AE6" w:rsidRPr="00F17AE6" w:rsidRDefault="00F17AE6" w:rsidP="00F17AE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16B94290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1390</w:t>
            </w:r>
          </w:p>
        </w:tc>
        <w:tc>
          <w:tcPr>
            <w:tcW w:w="0" w:type="auto"/>
            <w:vAlign w:val="center"/>
            <w:hideMark/>
          </w:tcPr>
          <w:p w14:paraId="3FC50547" w14:textId="6B15147F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1060</w:t>
            </w:r>
          </w:p>
        </w:tc>
        <w:tc>
          <w:tcPr>
            <w:tcW w:w="0" w:type="auto"/>
            <w:vAlign w:val="center"/>
            <w:hideMark/>
          </w:tcPr>
          <w:p w14:paraId="04684858" w14:textId="44F5C618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14:paraId="2FABF963" w14:textId="35926413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685</w:t>
            </w:r>
          </w:p>
        </w:tc>
      </w:tr>
      <w:tr w:rsidR="00F17AE6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04AB9196" w:rsidR="00F17AE6" w:rsidRPr="00F17AE6" w:rsidRDefault="00F17AE6" w:rsidP="00F17AE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33DF0877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1476</w:t>
            </w:r>
          </w:p>
        </w:tc>
        <w:tc>
          <w:tcPr>
            <w:tcW w:w="0" w:type="auto"/>
            <w:vAlign w:val="center"/>
            <w:hideMark/>
          </w:tcPr>
          <w:p w14:paraId="5E39C4D7" w14:textId="5BD01AC2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1075</w:t>
            </w:r>
          </w:p>
        </w:tc>
        <w:tc>
          <w:tcPr>
            <w:tcW w:w="0" w:type="auto"/>
            <w:vAlign w:val="center"/>
            <w:hideMark/>
          </w:tcPr>
          <w:p w14:paraId="69414917" w14:textId="513183C3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1022</w:t>
            </w:r>
          </w:p>
        </w:tc>
        <w:tc>
          <w:tcPr>
            <w:tcW w:w="0" w:type="auto"/>
            <w:vAlign w:val="center"/>
            <w:hideMark/>
          </w:tcPr>
          <w:p w14:paraId="089DE128" w14:textId="43C35D99" w:rsidR="00F17AE6" w:rsidRPr="00F17AE6" w:rsidRDefault="00F17AE6" w:rsidP="00F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717</w:t>
            </w:r>
          </w:p>
        </w:tc>
      </w:tr>
      <w:tr w:rsidR="008059AB" w:rsidRPr="00011E41" w14:paraId="14945956" w14:textId="77777777" w:rsidTr="00BE7B4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6F508718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SAN MIGUEL DE ALLENDE: HOTEL IMPERIO DE LOS ANGELES</w:t>
            </w:r>
          </w:p>
          <w:p w14:paraId="7F5B91EF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SUPLEMENTO SI LOS PASAJEROS SE HOSPEDAN VIERNES O SABADO</w:t>
            </w:r>
          </w:p>
          <w:p w14:paraId="06415CDE" w14:textId="2DD5D225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GUA</w:t>
            </w:r>
            <w:r w:rsidR="00FF0E99">
              <w:rPr>
                <w:rFonts w:ascii="Calibri" w:hAnsi="Calibri" w:cs="Calibri"/>
                <w:color w:val="000000"/>
              </w:rPr>
              <w:t>DALAJARA</w:t>
            </w:r>
            <w:r w:rsidRPr="008059AB">
              <w:rPr>
                <w:rFonts w:ascii="Calibri" w:hAnsi="Calibri" w:cs="Calibri"/>
                <w:color w:val="000000"/>
              </w:rPr>
              <w:t>:</w:t>
            </w:r>
            <w:r w:rsidR="00FF0E99">
              <w:rPr>
                <w:rFonts w:ascii="Calibri" w:hAnsi="Calibri" w:cs="Calibri"/>
                <w:color w:val="000000"/>
              </w:rPr>
              <w:t xml:space="preserve"> HOTEL </w:t>
            </w:r>
            <w:r w:rsidR="00F17AE6">
              <w:rPr>
                <w:rFonts w:ascii="Calibri" w:hAnsi="Calibri" w:cs="Calibri"/>
                <w:color w:val="000000"/>
              </w:rPr>
              <w:t>DE MENDOZA</w:t>
            </w:r>
          </w:p>
        </w:tc>
      </w:tr>
    </w:tbl>
    <w:p w14:paraId="50DB9ED3" w14:textId="0F3F9783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82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134"/>
        <w:gridCol w:w="1070"/>
        <w:gridCol w:w="1060"/>
        <w:gridCol w:w="1134"/>
      </w:tblGrid>
      <w:tr w:rsidR="008059AB" w:rsidRPr="008059AB" w14:paraId="7BBE87F7" w14:textId="77777777" w:rsidTr="008059AB">
        <w:trPr>
          <w:trHeight w:val="304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875E" w14:textId="4D380554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 xml:space="preserve">SAN </w:t>
            </w:r>
            <w:r w:rsidR="005B4ADD"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MIGUEL DE ALLENDE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EB1A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28FF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B5B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5FA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8059AB" w:rsidRPr="008059AB" w14:paraId="1087ECDC" w14:textId="77777777" w:rsidTr="008059AB">
        <w:trPr>
          <w:trHeight w:val="808"/>
        </w:trPr>
        <w:tc>
          <w:tcPr>
            <w:tcW w:w="3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FED2" w14:textId="0D5E62F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71A6B44C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CB09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73</w:t>
            </w:r>
          </w:p>
        </w:tc>
        <w:tc>
          <w:tcPr>
            <w:tcW w:w="1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E2D3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31</w:t>
            </w:r>
          </w:p>
        </w:tc>
        <w:tc>
          <w:tcPr>
            <w:tcW w:w="1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8839" w14:textId="15003FAE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F17AE6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EF2A" w14:textId="6D5C9D02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F17AE6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0</w:t>
            </w:r>
          </w:p>
        </w:tc>
      </w:tr>
    </w:tbl>
    <w:p w14:paraId="0C965D62" w14:textId="009F480F" w:rsidR="005B4ADD" w:rsidRDefault="005B4ADD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14915DE" w14:textId="7A64E0E6" w:rsidR="005B4ADD" w:rsidRPr="002A4D7C" w:rsidRDefault="00F17AE6" w:rsidP="005B4ADD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5FA85BE9">
                <wp:simplePos x="0" y="0"/>
                <wp:positionH relativeFrom="margin">
                  <wp:posOffset>2510155</wp:posOffset>
                </wp:positionH>
                <wp:positionV relativeFrom="margin">
                  <wp:posOffset>5198745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7.65pt;margin-top:409.3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Btp93U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B4ADD"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="005B4ADD"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8DA0A8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75767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656FA0F4" w:rsidR="008E57B1" w:rsidRPr="008E57B1" w:rsidRDefault="00757675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F17AE6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55727D1C" w14:textId="77777777" w:rsidR="005B4ADD" w:rsidRPr="002A4D7C" w:rsidRDefault="005B4ADD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14A8C67D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22DFBBA8" w:rsidR="00B15FAA" w:rsidRPr="00B15FAA" w:rsidRDefault="00F17AE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6838A0D2" w:rsidR="00B15FAA" w:rsidRPr="00B15FAA" w:rsidRDefault="00F17AE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59AF34B0" w14:textId="77777777" w:rsidR="005B4ADD" w:rsidRDefault="005B4ADD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94152E4" w14:textId="4A58BF24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F17AE6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F17AE6">
        <w:rPr>
          <w:rFonts w:ascii="Helvetica" w:hAnsi="Helvetica" w:cs="Helvetica"/>
          <w:b/>
          <w:bCs/>
          <w:color w:val="44546A" w:themeColor="text2"/>
        </w:rPr>
        <w:t xml:space="preserve"> mundial, 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F6A10C7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0489737F" w:rsidR="007548CB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1AF79E7F" w14:textId="288820CA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95EB722" w14:textId="77777777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5A3816A7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34C9DF8F" w14:textId="3F923117" w:rsidR="00F96E95" w:rsidRDefault="00F96E95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F4686FA" w14:textId="29E858CF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FB50C00" w14:textId="1D074BD1" w:rsidR="00F96E95" w:rsidRPr="007548CB" w:rsidRDefault="00F96E95" w:rsidP="001155E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CITY – XOCHIMILCO – COYOACÁN – CU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720569" w14:textId="308AA89A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Posteriormente, se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75637F61" w14:textId="77777777" w:rsidR="00A2503A" w:rsidRDefault="00A2503A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8E4C792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1ABD1893" w:rsidR="00D73DE1" w:rsidRDefault="00891A74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  <w:r w:rsidR="00A518E3" w:rsidRPr="00A518E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Alojamiento en San Miguel de Allende.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4F4B3B7A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-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4CEAB07" w14:textId="77777777" w:rsidR="00F96E95" w:rsidRP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a la capital del estado, donde visitaremos el famoso "Callejón del beso" y conoceremos la leyenda de dos</w:t>
      </w:r>
    </w:p>
    <w:p w14:paraId="4784041C" w14:textId="77777777" w:rsidR="00F96E95" w:rsidRP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jóvenes cuyo amor prohibido terminó en tragedia. Caminaremos por las calles de la capital, que evocan la arquitectura de</w:t>
      </w:r>
    </w:p>
    <w:p w14:paraId="22D214F8" w14:textId="1D8C4C5E" w:rsidR="005A3354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ciudades españolas, y visitaremos la "Plaza de la Paz" y la "Basílica Colegiata de Nuestra Señora de Guanajuato", un templo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siglo XVII con una imagen de la virgen tallada en Andalucía, España. También conoceremos el "Templo de San Diego",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construido en 1667, y el "Teatro Juárez", una construcción de finales del siglo XIX con un estilo ecléctico, neoclásico y art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decó.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la "Casa de Jorge Negrete", lugar de nacimiento del "Charro Cantor", y la "Universidad de Guanajuato",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fundada en 1732, con su arquitectura gótica, barroca y renacentista. Posteriormente, visitaremos el "Mercado Hidalgo",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inaugurado en 1910, y la "Alhóndiga de Granaditas", un bastión militar español construido en 1796, donde se obtuvo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primera victoria militar en 1810 durante la guerra de independencia.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Finalmente, nos dirigiremos a Guadalajara, donde visitaremos la "Catedral de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Guadalajara", construida en 1561,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caminaremos por el centro histórico, conociendo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 y la "Fuente Inmolación de Quetzalcóatl". Terminaremos con una visita al "Hospicio Cabañas", construido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1805 y actualmente el Instituto de Cultura Cabañas.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77777777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F4D5B46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6. PUEBLO DE TEQUILA - POTRILLOS – TLAQUEPAQUE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8564B93" w14:textId="478D05DD" w:rsidR="00312097" w:rsidRPr="00312097" w:rsidRDefault="00312097" w:rsidP="00312097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Comenzamos nuestro recorrido en el pueblo mágico de Tequila, conocido por ser la cuna del licor más famoso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 llegar, admiraremos los paisajes </w:t>
      </w:r>
      <w:proofErr w:type="spellStart"/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agaveros</w:t>
      </w:r>
      <w:proofErr w:type="spellEnd"/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y visitaremos el centro del pueblo, incluyendo la "Parroquia de Santiago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Apóstol". Luego, exploraremos los murales de Martín de la Torre Vega en el Palacio Municipal, que narran la historia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y la importancia del tequila.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una casa tequilera para conocer el proceso de elaboración del tequila y degustar sus diferentes variedades.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al rancho de "Los Tres Potrillos" para, si es posible, visitar la tumba de Don Vicente Fernández.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trasladaremos a Tlaquepaque, un encantador pueblo mágico cercano a Guadalajara, famoso por sus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artesanías de barro, latón, aluminio y vidrio soplado. Aquí también encontraremos productos de piel y disfrutaremos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un delicioso café.</w:t>
      </w:r>
    </w:p>
    <w:p w14:paraId="011288D0" w14:textId="52A6F647" w:rsidR="003B05B8" w:rsidRDefault="00312097" w:rsidP="00312097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Nota: El acceso al rancho de Los Tres Potrillos está sujeto a los horarios establecidos por las autoridades, ya que es una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propiedad privada.</w:t>
      </w:r>
    </w:p>
    <w:p w14:paraId="59271538" w14:textId="4B65E45A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70D5ED82" w14:textId="77777777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5B42153D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1209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D3A5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8DCF" w14:textId="77777777" w:rsidR="00470656" w:rsidRDefault="00470656" w:rsidP="004E2E8A">
      <w:pPr>
        <w:spacing w:after="0" w:line="240" w:lineRule="auto"/>
      </w:pPr>
      <w:r>
        <w:separator/>
      </w:r>
    </w:p>
  </w:endnote>
  <w:endnote w:type="continuationSeparator" w:id="0">
    <w:p w14:paraId="4D72AE08" w14:textId="77777777" w:rsidR="00470656" w:rsidRDefault="00470656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CC29" w14:textId="77777777" w:rsidR="00470656" w:rsidRDefault="00470656" w:rsidP="004E2E8A">
      <w:pPr>
        <w:spacing w:after="0" w:line="240" w:lineRule="auto"/>
      </w:pPr>
      <w:r>
        <w:separator/>
      </w:r>
    </w:p>
  </w:footnote>
  <w:footnote w:type="continuationSeparator" w:id="0">
    <w:p w14:paraId="42577C62" w14:textId="77777777" w:rsidR="00470656" w:rsidRDefault="00470656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463FA"/>
    <w:rsid w:val="0005345A"/>
    <w:rsid w:val="0008674A"/>
    <w:rsid w:val="00091522"/>
    <w:rsid w:val="0009264B"/>
    <w:rsid w:val="000B171D"/>
    <w:rsid w:val="00102806"/>
    <w:rsid w:val="00156CC3"/>
    <w:rsid w:val="00176466"/>
    <w:rsid w:val="00234B95"/>
    <w:rsid w:val="00236C78"/>
    <w:rsid w:val="0024070E"/>
    <w:rsid w:val="0024105E"/>
    <w:rsid w:val="00261C40"/>
    <w:rsid w:val="0027198A"/>
    <w:rsid w:val="002744CC"/>
    <w:rsid w:val="002844AB"/>
    <w:rsid w:val="00312097"/>
    <w:rsid w:val="0033055D"/>
    <w:rsid w:val="0033101E"/>
    <w:rsid w:val="00347572"/>
    <w:rsid w:val="003928CE"/>
    <w:rsid w:val="003B05B8"/>
    <w:rsid w:val="003B7A08"/>
    <w:rsid w:val="003D2041"/>
    <w:rsid w:val="00444B83"/>
    <w:rsid w:val="00450CBE"/>
    <w:rsid w:val="00470656"/>
    <w:rsid w:val="004A3BF8"/>
    <w:rsid w:val="004D02B1"/>
    <w:rsid w:val="004E2E8A"/>
    <w:rsid w:val="00562750"/>
    <w:rsid w:val="00582BA7"/>
    <w:rsid w:val="005A3354"/>
    <w:rsid w:val="005B4ADD"/>
    <w:rsid w:val="005B5292"/>
    <w:rsid w:val="005B55EC"/>
    <w:rsid w:val="006357D0"/>
    <w:rsid w:val="00640860"/>
    <w:rsid w:val="00656083"/>
    <w:rsid w:val="00691AED"/>
    <w:rsid w:val="006936BE"/>
    <w:rsid w:val="006A1744"/>
    <w:rsid w:val="006D5D18"/>
    <w:rsid w:val="006F5A3C"/>
    <w:rsid w:val="0075452E"/>
    <w:rsid w:val="007548CB"/>
    <w:rsid w:val="00757675"/>
    <w:rsid w:val="00761493"/>
    <w:rsid w:val="007D3A50"/>
    <w:rsid w:val="008059AB"/>
    <w:rsid w:val="0080793E"/>
    <w:rsid w:val="00891A74"/>
    <w:rsid w:val="008C2788"/>
    <w:rsid w:val="008E57B1"/>
    <w:rsid w:val="00953396"/>
    <w:rsid w:val="009574AE"/>
    <w:rsid w:val="0097734E"/>
    <w:rsid w:val="00987B61"/>
    <w:rsid w:val="009D5DFD"/>
    <w:rsid w:val="00A2503A"/>
    <w:rsid w:val="00A518E3"/>
    <w:rsid w:val="00A536DB"/>
    <w:rsid w:val="00A92710"/>
    <w:rsid w:val="00A97EC7"/>
    <w:rsid w:val="00AE4BC3"/>
    <w:rsid w:val="00B15FAA"/>
    <w:rsid w:val="00B24789"/>
    <w:rsid w:val="00B32C5E"/>
    <w:rsid w:val="00BE2CDC"/>
    <w:rsid w:val="00C2045B"/>
    <w:rsid w:val="00C2132A"/>
    <w:rsid w:val="00C60F8B"/>
    <w:rsid w:val="00C62EB0"/>
    <w:rsid w:val="00C87BD2"/>
    <w:rsid w:val="00CC3A69"/>
    <w:rsid w:val="00CE354F"/>
    <w:rsid w:val="00D168D5"/>
    <w:rsid w:val="00D73DE1"/>
    <w:rsid w:val="00D82815"/>
    <w:rsid w:val="00DE1933"/>
    <w:rsid w:val="00DE7037"/>
    <w:rsid w:val="00E83F80"/>
    <w:rsid w:val="00EA758A"/>
    <w:rsid w:val="00EF4102"/>
    <w:rsid w:val="00F01C41"/>
    <w:rsid w:val="00F17AE6"/>
    <w:rsid w:val="00F522FC"/>
    <w:rsid w:val="00F96E95"/>
    <w:rsid w:val="00FC6D59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1101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16</cp:revision>
  <cp:lastPrinted>2025-08-08T14:32:00Z</cp:lastPrinted>
  <dcterms:created xsi:type="dcterms:W3CDTF">2025-07-30T17:06:00Z</dcterms:created>
  <dcterms:modified xsi:type="dcterms:W3CDTF">2026-01-14T20:51:00Z</dcterms:modified>
</cp:coreProperties>
</file>