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3BFDBCF7" w:rsidR="005B55EC" w:rsidRPr="0024145D" w:rsidRDefault="008B2655" w:rsidP="00582BA7">
      <w:pPr>
        <w:jc w:val="center"/>
        <w:rPr>
          <w:b/>
          <w:outline/>
          <w:color w:val="FFFFFF"/>
        </w:rPr>
      </w:pPr>
      <w:r w:rsidRPr="0024145D">
        <w:rPr>
          <w:b/>
          <w:outline/>
          <w:noProof/>
          <w:color w:val="5B9BD5" w:themeColor="accent5"/>
        </w:rPr>
        <w:drawing>
          <wp:anchor distT="0" distB="0" distL="114300" distR="114300" simplePos="0" relativeHeight="251660288" behindDoc="1" locked="0" layoutInCell="1" allowOverlap="1" wp14:anchorId="1B8BFD0A" wp14:editId="6E552A51">
            <wp:simplePos x="0" y="0"/>
            <wp:positionH relativeFrom="page">
              <wp:posOffset>0</wp:posOffset>
            </wp:positionH>
            <wp:positionV relativeFrom="paragraph">
              <wp:posOffset>-603885</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8">
                      <a:extLst>
                        <a:ext uri="{96DAC541-7B7A-43D3-8B79-37D633B846F1}">
                          <asvg:svgBlip xmlns:asvg="http://schemas.microsoft.com/office/drawing/2016/SVG/main" r:embed="rId9"/>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24145D">
        <w:rPr>
          <w:noProof/>
        </w:rPr>
        <w:pict w14:anchorId="79731D91">
          <v:shapetype id="_x0000_t202" coordsize="21600,21600" o:spt="202" path="m,l,21600r21600,l21600,xe">
            <v:stroke joinstyle="miter"/>
            <v:path gradientshapeok="t" o:connecttype="rect"/>
          </v:shapetype>
          <v:shape id="Cuadro de texto 1" o:spid="_x0000_s2056" type="#_x0000_t202" style="position:absolute;left:0;text-align:left;margin-left:23.85pt;margin-top:-4.55pt;width:547.5pt;height:160.5pt;z-index:251662336;visibility:visible;mso-wrap-style:square;mso-width-percent:0;mso-height-percent:0;mso-wrap-distance-left:9pt;mso-wrap-distance-top:0;mso-wrap-distance-right:9pt;mso-wrap-distance-bottom:0;mso-position-horizontal-relative:pag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" filled="f" stroked="f">
            <v:textbox>
              <w:txbxContent>
                <w:p w14:paraId="3B9349F7" w14:textId="61015A24" w:rsidR="00A536DB" w:rsidRPr="0024145D" w:rsidRDefault="00A45C7A" w:rsidP="00A536DB">
                  <w:pPr>
                    <w:jc w:val="center"/>
                    <w:rPr>
                      <w:rFonts w:ascii="Montserrat Black" w:hAnsi="Montserrat Black"/>
                      <w:noProof/>
                      <w:color w:val="FFFFFF" w:themeColor="background1"/>
                      <w:sz w:val="120"/>
                      <w:szCs w:val="120"/>
                      <w:lang w:val="es-MX"/>
                    </w:rPr>
                  </w:pPr>
                  <w:r w:rsidRPr="0024145D">
                    <w:rPr>
                      <w:rFonts w:ascii="Montserrat Black" w:hAnsi="Montserrat Black"/>
                      <w:noProof/>
                      <w:color w:val="FFFFFF" w:themeColor="background1"/>
                      <w:sz w:val="120"/>
                      <w:szCs w:val="120"/>
                      <w:lang w:val="es-MX"/>
                    </w:rPr>
                    <w:t>LO MEJOR DE</w:t>
                  </w:r>
                </w:p>
              </w:txbxContent>
            </v:textbox>
            <w10:wrap anchorx="page"/>
          </v:shape>
        </w:pict>
      </w:r>
    </w:p>
    <w:p w14:paraId="3CC844FB" w14:textId="1D14A4AA" w:rsidR="00102806" w:rsidRPr="0024145D" w:rsidRDefault="008B2655" w:rsidP="00582BA7">
      <w:pPr>
        <w:jc w:val="center"/>
        <w:rPr>
          <w:b/>
          <w:outline/>
          <w:color w:val="2E5597"/>
        </w:rPr>
      </w:pPr>
      <w:r>
        <w:rPr>
          <w:noProof/>
        </w:rPr>
        <w:pict w14:anchorId="479F53C5">
          <v:shape id="_x0000_s2055" type="#_x0000_t202" style="position:absolute;left:0;text-align:left;margin-left:49.55pt;margin-top:46.2pt;width:617.4pt;height:130.5pt;z-index:251664384;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" filled="f" stroked="f">
            <v:textbox>
              <w:txbxContent>
                <w:p w14:paraId="1D67E91B" w14:textId="5610181B" w:rsidR="00645B69" w:rsidRDefault="00A45C7A">
                  <w:r w:rsidRPr="0024145D">
                    <w:rPr>
                      <w:rFonts w:ascii="Montserrat Black" w:hAnsi="Montserrat Black"/>
                      <w:outline/>
                      <w:noProof/>
                      <w:color w:val="FFFFFF" w:themeColor="background1"/>
                      <w:sz w:val="100"/>
                      <w:szCs w:val="100"/>
                      <w:lang w:val="es-MX"/>
                    </w:rPr>
                    <w:t>SANTIAGO</w:t>
                  </w:r>
                </w:p>
              </w:txbxContent>
            </v:textbox>
            <w10:wrap anchorx="margin"/>
          </v:shape>
        </w:pict>
      </w:r>
      <w:r w:rsidR="00D52E63">
        <w:rPr>
          <w:noProof/>
        </w:rPr>
        <w:drawing>
          <wp:anchor distT="0" distB="0" distL="114300" distR="114300" simplePos="0" relativeHeight="251658240" behindDoc="1" locked="0" layoutInCell="1" allowOverlap="1" wp14:anchorId="269EF0F8" wp14:editId="1A830806">
            <wp:simplePos x="0" y="0"/>
            <wp:positionH relativeFrom="column">
              <wp:posOffset>-1643539</wp:posOffset>
            </wp:positionH>
            <wp:positionV relativeFrom="paragraph">
              <wp:posOffset>2249805</wp:posOffset>
            </wp:positionV>
            <wp:extent cx="9101137" cy="6067425"/>
            <wp:effectExtent l="0" t="0" r="5080" b="0"/>
            <wp:wrapNone/>
            <wp:docPr id="71002799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27993" name="Imagen 10"/>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9101137" cy="6067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145D">
        <w:rPr>
          <w:noProof/>
        </w:rPr>
        <w:pict w14:anchorId="1716A06F">
          <v:shape id="_x0000_s2054" type="#_x0000_t202" style="position:absolute;left:0;text-align:left;margin-left:374.85pt;margin-top:173.35pt;width:2in;height:39.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" filled="f" stroked="f">
            <v:textbox>
              <w:txbxContent>
                <w:p w14:paraId="543C94C0" w14:textId="04B068A8" w:rsidR="00A536DB" w:rsidRPr="0024145D" w:rsidRDefault="00A162AE" w:rsidP="00A536DB">
                  <w:pPr>
                    <w:jc w:val="center"/>
                    <w:rPr>
                      <w:rFonts w:ascii="Montserrat Light" w:hAnsi="Montserrat Light"/>
                      <w:noProof/>
                      <w:color w:val="FFFFFF" w:themeColor="background1"/>
                      <w:sz w:val="46"/>
                      <w:szCs w:val="46"/>
                      <w:lang w:val="es-MX"/>
                    </w:rPr>
                  </w:pPr>
                  <w:r w:rsidRPr="0024145D">
                    <w:rPr>
                      <w:rFonts w:ascii="Montserrat Light" w:hAnsi="Montserrat Light"/>
                      <w:noProof/>
                      <w:color w:val="FFFFFF" w:themeColor="background1"/>
                      <w:sz w:val="46"/>
                      <w:szCs w:val="46"/>
                      <w:lang w:val="es-MX"/>
                    </w:rPr>
                    <w:t>CHILE</w:t>
                  </w:r>
                </w:p>
              </w:txbxContent>
            </v:textbox>
          </v:shape>
        </w:pict>
      </w:r>
      <w:r w:rsidR="0024145D">
        <w:rPr>
          <w:noProof/>
        </w:rPr>
        <w:pict w14:anchorId="591954D7">
          <v:shape id="_x0000_s2053"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DdXfrhECAAAoBAAADgAAAAAAAAAAAAAAAAAuAgAAZHJzL2Uyb0RvYy54bWxQSwECLQAUAAYA&#10;CAAAACEAQ95ijuQAAAAMAQAADwAAAAAAAAAAAAAAAABrBAAAZHJzL2Rvd25yZXYueG1sUEsFBgAA&#10;AAAEAAQA8wAAAHwFAAAAAA==&#10;" filled="f" stroked="f">
            <v:textbox>
              <w:txbxContent>
                <w:p w14:paraId="508E0030" w14:textId="179B9977" w:rsidR="004E2E8A" w:rsidRPr="0024145D" w:rsidRDefault="002D52D6" w:rsidP="004E2E8A">
                  <w:pPr>
                    <w:jc w:val="center"/>
                    <w:rPr>
                      <w:rFonts w:ascii="Montserrat Black" w:hAnsi="Montserrat Black"/>
                      <w:noProof/>
                      <w:color w:val="FF6600"/>
                      <w:sz w:val="46"/>
                      <w:szCs w:val="46"/>
                      <w:lang w:val="es-MX"/>
                    </w:rPr>
                  </w:pPr>
                  <w:r w:rsidRPr="0024145D">
                    <w:rPr>
                      <w:rFonts w:ascii="Montserrat Black" w:hAnsi="Montserrat Black"/>
                      <w:noProof/>
                      <w:color w:val="FF6600"/>
                      <w:sz w:val="46"/>
                      <w:szCs w:val="46"/>
                      <w:lang w:val="es-MX"/>
                    </w:rPr>
                    <w:t>6</w:t>
                  </w:r>
                  <w:r w:rsidR="004E2E8A" w:rsidRPr="0024145D">
                    <w:rPr>
                      <w:rFonts w:ascii="Montserrat Black" w:hAnsi="Montserrat Black"/>
                      <w:noProof/>
                      <w:color w:val="FF6600"/>
                      <w:sz w:val="46"/>
                      <w:szCs w:val="46"/>
                      <w:lang w:val="es-MX"/>
                    </w:rPr>
                    <w:t>D/</w:t>
                  </w:r>
                  <w:r w:rsidRPr="0024145D">
                    <w:rPr>
                      <w:rFonts w:ascii="Montserrat Black" w:hAnsi="Montserrat Black"/>
                      <w:noProof/>
                      <w:color w:val="FF6600"/>
                      <w:sz w:val="46"/>
                      <w:szCs w:val="46"/>
                      <w:lang w:val="es-MX"/>
                    </w:rPr>
                    <w:t>5</w:t>
                  </w:r>
                  <w:r w:rsidR="004E2E8A" w:rsidRPr="0024145D">
                    <w:rPr>
                      <w:rFonts w:ascii="Montserrat Black" w:hAnsi="Montserrat Black"/>
                      <w:noProof/>
                      <w:color w:val="FF6600"/>
                      <w:sz w:val="46"/>
                      <w:szCs w:val="46"/>
                      <w:lang w:val="es-MX"/>
                    </w:rPr>
                    <w:t>N</w:t>
                  </w:r>
                </w:p>
              </w:txbxContent>
            </v:textbox>
          </v:shape>
        </w:pict>
      </w:r>
      <w:r w:rsidR="0024145D">
        <w:rPr>
          <w:noProof/>
        </w:rPr>
        <w:pict w14:anchorId="31F729A4">
          <v:rect id="Rectángulo 3" o:spid="_x0000_s2051" style="position:absolute;left:0;text-align:left;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w:r>
      <w:r w:rsidR="00A536DB" w:rsidRPr="0024145D">
        <w:rPr>
          <w:b/>
          <w:outline/>
          <w:color w:val="FFFFFF"/>
        </w:rPr>
        <w:br w:type="page"/>
      </w:r>
    </w:p>
    <w:p w14:paraId="445A2DFA" w14:textId="15783A4C" w:rsidR="0005345A" w:rsidRPr="0024145D" w:rsidRDefault="00A45C7A" w:rsidP="00B32C5E">
      <w:pPr>
        <w:jc w:val="center"/>
        <w:rPr>
          <w:rFonts w:ascii="Montserrat Black" w:hAnsi="Montserrat Black"/>
          <w:outline/>
          <w:noProof/>
          <w:color w:val="2E5597"/>
          <w:sz w:val="56"/>
          <w:szCs w:val="56"/>
          <w:lang w:val="es-MX"/>
        </w:rPr>
      </w:pPr>
      <w:r w:rsidRPr="0024145D">
        <w:rPr>
          <w:rFonts w:ascii="Montserrat Black" w:hAnsi="Montserrat Black"/>
          <w:noProof/>
          <w:color w:val="2E5597"/>
          <w:sz w:val="56"/>
          <w:szCs w:val="56"/>
          <w:lang w:val="es-MX"/>
        </w:rPr>
        <w:lastRenderedPageBreak/>
        <w:t xml:space="preserve">LO MEJOR  DE </w:t>
      </w:r>
      <w:r w:rsidR="0024070E" w:rsidRPr="0024145D">
        <w:rPr>
          <w:rFonts w:ascii="Montserrat Black" w:hAnsi="Montserrat Black"/>
          <w:noProof/>
          <w:color w:val="2E5597"/>
          <w:sz w:val="56"/>
          <w:szCs w:val="56"/>
          <w:lang w:val="es-MX"/>
        </w:rPr>
        <w:t xml:space="preserve"> </w:t>
      </w:r>
      <w:r w:rsidRPr="0024145D">
        <w:rPr>
          <w:rFonts w:ascii="Montserrat Black" w:hAnsi="Montserrat Black"/>
          <w:outline/>
          <w:noProof/>
          <w:color w:val="2E5597"/>
          <w:sz w:val="56"/>
          <w:szCs w:val="56"/>
          <w:lang w:val="es-MX"/>
        </w:rPr>
        <w:t>SANTIAGO</w:t>
      </w:r>
    </w:p>
    <w:p w14:paraId="254E6BF2" w14:textId="447047FC"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10F4788D" w14:textId="758B1830" w:rsidR="00A45C7A" w:rsidRDefault="00A45C7A" w:rsidP="00A45C7A">
      <w:pPr>
        <w:numPr>
          <w:ilvl w:val="0"/>
          <w:numId w:val="2"/>
        </w:numPr>
        <w:spacing w:beforeAutospacing="1" w:afterAutospacing="1" w:line="240" w:lineRule="auto"/>
        <w:rPr>
          <w:rFonts w:ascii="Helvetica" w:eastAsia="Times New Roman" w:hAnsi="Helvetica" w:cs="Tahoma"/>
          <w:color w:val="000000"/>
          <w:sz w:val="28"/>
          <w:szCs w:val="32"/>
        </w:rPr>
      </w:pPr>
      <w:r w:rsidRPr="00A45C7A">
        <w:rPr>
          <w:rFonts w:ascii="Helvetica" w:eastAsia="Times New Roman" w:hAnsi="Helvetica" w:cs="Tahoma"/>
          <w:color w:val="000000"/>
          <w:sz w:val="28"/>
          <w:szCs w:val="32"/>
        </w:rPr>
        <w:t>Traslado Aeropuerto Santiago / Hotel Santiago</w:t>
      </w:r>
      <w:r>
        <w:rPr>
          <w:rFonts w:ascii="Helvetica" w:eastAsia="Times New Roman" w:hAnsi="Helvetica" w:cs="Tahoma"/>
          <w:color w:val="000000"/>
          <w:sz w:val="28"/>
          <w:szCs w:val="32"/>
        </w:rPr>
        <w:t>/ Aeropuerto</w:t>
      </w:r>
    </w:p>
    <w:p w14:paraId="742BE8E3" w14:textId="54448631" w:rsidR="00A45C7A" w:rsidRPr="00A45C7A" w:rsidRDefault="00A45C7A" w:rsidP="00A45C7A">
      <w:pPr>
        <w:numPr>
          <w:ilvl w:val="0"/>
          <w:numId w:val="2"/>
        </w:numPr>
        <w:spacing w:beforeAutospacing="1" w:afterAutospacing="1" w:line="240" w:lineRule="auto"/>
        <w:rPr>
          <w:rFonts w:ascii="Helvetica" w:eastAsia="Times New Roman" w:hAnsi="Helvetica" w:cs="Tahoma"/>
          <w:color w:val="464646"/>
          <w:sz w:val="28"/>
          <w:szCs w:val="28"/>
        </w:rPr>
      </w:pPr>
      <w:r w:rsidRPr="00A45C7A">
        <w:rPr>
          <w:rFonts w:ascii="Helvetica" w:eastAsia="Times New Roman" w:hAnsi="Helvetica" w:cs="Tahoma"/>
          <w:color w:val="000000"/>
          <w:sz w:val="28"/>
          <w:szCs w:val="32"/>
        </w:rPr>
        <w:t>05 noches de alojamiento en Santiago (desayuno incluido)</w:t>
      </w:r>
    </w:p>
    <w:p w14:paraId="0DC16E20" w14:textId="69950A80" w:rsidR="00A45C7A" w:rsidRPr="00A45C7A" w:rsidRDefault="00A45C7A" w:rsidP="00A45C7A">
      <w:pPr>
        <w:numPr>
          <w:ilvl w:val="0"/>
          <w:numId w:val="2"/>
        </w:numPr>
        <w:spacing w:beforeAutospacing="1" w:afterAutospacing="1" w:line="240" w:lineRule="auto"/>
        <w:rPr>
          <w:rFonts w:ascii="Helvetica" w:eastAsia="Times New Roman" w:hAnsi="Helvetica" w:cs="Tahoma"/>
          <w:color w:val="000000"/>
          <w:sz w:val="28"/>
          <w:szCs w:val="32"/>
        </w:rPr>
      </w:pPr>
      <w:r w:rsidRPr="00A45C7A">
        <w:rPr>
          <w:rFonts w:ascii="Helvetica" w:eastAsia="Times New Roman" w:hAnsi="Helvetica" w:cs="Tahoma"/>
          <w:color w:val="000000"/>
          <w:sz w:val="28"/>
          <w:szCs w:val="32"/>
        </w:rPr>
        <w:t xml:space="preserve">City Tour Panorámico </w:t>
      </w:r>
    </w:p>
    <w:p w14:paraId="24203EB3" w14:textId="77777777" w:rsidR="00B35B1E" w:rsidRDefault="00B35B1E" w:rsidP="00B35B1E">
      <w:pPr>
        <w:pStyle w:val="Prrafodelista"/>
        <w:numPr>
          <w:ilvl w:val="0"/>
          <w:numId w:val="2"/>
        </w:numPr>
        <w:rPr>
          <w:rFonts w:ascii="Helvetica" w:eastAsia="Times New Roman" w:hAnsi="Helvetica" w:cs="Tahoma"/>
          <w:color w:val="000000"/>
          <w:sz w:val="28"/>
          <w:szCs w:val="32"/>
        </w:rPr>
      </w:pPr>
      <w:r w:rsidRPr="00B35B1E">
        <w:rPr>
          <w:rFonts w:ascii="Helvetica" w:eastAsia="Times New Roman" w:hAnsi="Helvetica" w:cs="Tahoma"/>
          <w:color w:val="000000"/>
          <w:sz w:val="28"/>
          <w:szCs w:val="32"/>
        </w:rPr>
        <w:t xml:space="preserve">HD Viña Concha y Toro (Visita guiada centro del vino) </w:t>
      </w:r>
    </w:p>
    <w:p w14:paraId="6ABCB9C2" w14:textId="77777777" w:rsidR="00B35B1E" w:rsidRDefault="00A45C7A" w:rsidP="00B35B1E">
      <w:pPr>
        <w:pStyle w:val="Prrafodelista"/>
        <w:numPr>
          <w:ilvl w:val="0"/>
          <w:numId w:val="2"/>
        </w:numPr>
        <w:rPr>
          <w:rFonts w:ascii="Helvetica" w:eastAsia="Times New Roman" w:hAnsi="Helvetica" w:cs="Tahoma"/>
          <w:color w:val="000000"/>
          <w:sz w:val="28"/>
          <w:szCs w:val="32"/>
        </w:rPr>
      </w:pPr>
      <w:r w:rsidRPr="00B35B1E">
        <w:rPr>
          <w:rFonts w:ascii="Helvetica" w:eastAsia="Times New Roman" w:hAnsi="Helvetica" w:cs="Tahoma"/>
          <w:color w:val="000000"/>
          <w:sz w:val="28"/>
          <w:szCs w:val="32"/>
        </w:rPr>
        <w:t xml:space="preserve">Full </w:t>
      </w:r>
      <w:proofErr w:type="gramStart"/>
      <w:r w:rsidRPr="00B35B1E">
        <w:rPr>
          <w:rFonts w:ascii="Helvetica" w:eastAsia="Times New Roman" w:hAnsi="Helvetica" w:cs="Tahoma"/>
          <w:color w:val="000000"/>
          <w:sz w:val="28"/>
          <w:szCs w:val="32"/>
        </w:rPr>
        <w:t>Day  Viña</w:t>
      </w:r>
      <w:proofErr w:type="gramEnd"/>
      <w:r w:rsidRPr="00B35B1E">
        <w:rPr>
          <w:rFonts w:ascii="Helvetica" w:eastAsia="Times New Roman" w:hAnsi="Helvetica" w:cs="Tahoma"/>
          <w:color w:val="000000"/>
          <w:sz w:val="28"/>
          <w:szCs w:val="32"/>
        </w:rPr>
        <w:t xml:space="preserve"> del Mar &amp; Valparaíso</w:t>
      </w:r>
    </w:p>
    <w:p w14:paraId="5CF98BD2" w14:textId="77777777" w:rsidR="00B35B1E" w:rsidRDefault="00A45C7A" w:rsidP="00B35B1E">
      <w:pPr>
        <w:pStyle w:val="Prrafodelista"/>
        <w:numPr>
          <w:ilvl w:val="0"/>
          <w:numId w:val="2"/>
        </w:numPr>
        <w:rPr>
          <w:rFonts w:ascii="Helvetica" w:eastAsia="Times New Roman" w:hAnsi="Helvetica" w:cs="Tahoma"/>
          <w:color w:val="000000"/>
          <w:sz w:val="28"/>
          <w:szCs w:val="32"/>
        </w:rPr>
      </w:pPr>
      <w:r w:rsidRPr="00B35B1E">
        <w:rPr>
          <w:rFonts w:ascii="Helvetica" w:eastAsia="Times New Roman" w:hAnsi="Helvetica" w:cs="Tahoma"/>
          <w:color w:val="000000"/>
          <w:sz w:val="28"/>
          <w:szCs w:val="32"/>
        </w:rPr>
        <w:t xml:space="preserve">Full </w:t>
      </w:r>
      <w:proofErr w:type="gramStart"/>
      <w:r w:rsidRPr="00B35B1E">
        <w:rPr>
          <w:rFonts w:ascii="Helvetica" w:eastAsia="Times New Roman" w:hAnsi="Helvetica" w:cs="Tahoma"/>
          <w:color w:val="000000"/>
          <w:sz w:val="28"/>
          <w:szCs w:val="32"/>
        </w:rPr>
        <w:t>Day  Valle</w:t>
      </w:r>
      <w:proofErr w:type="gramEnd"/>
      <w:r w:rsidRPr="00B35B1E">
        <w:rPr>
          <w:rFonts w:ascii="Helvetica" w:eastAsia="Times New Roman" w:hAnsi="Helvetica" w:cs="Tahoma"/>
          <w:color w:val="000000"/>
          <w:sz w:val="28"/>
          <w:szCs w:val="32"/>
        </w:rPr>
        <w:t xml:space="preserve"> Nevado &amp; Farellones panorámico (temporada de otoño - invierno) </w:t>
      </w:r>
      <w:r w:rsidR="00775B38" w:rsidRPr="00B35B1E">
        <w:rPr>
          <w:rFonts w:ascii="Helvetica" w:eastAsia="Times New Roman" w:hAnsi="Helvetica" w:cs="Tahoma"/>
          <w:color w:val="000000"/>
          <w:sz w:val="28"/>
          <w:szCs w:val="32"/>
        </w:rPr>
        <w:t xml:space="preserve"> o  </w:t>
      </w:r>
      <w:r w:rsidRPr="00B35B1E">
        <w:rPr>
          <w:rFonts w:ascii="Helvetica" w:eastAsia="Times New Roman" w:hAnsi="Helvetica" w:cs="Tahoma"/>
          <w:color w:val="000000"/>
          <w:sz w:val="28"/>
          <w:szCs w:val="32"/>
        </w:rPr>
        <w:t xml:space="preserve">FD Andes </w:t>
      </w:r>
      <w:proofErr w:type="spellStart"/>
      <w:r w:rsidRPr="00B35B1E">
        <w:rPr>
          <w:rFonts w:ascii="Helvetica" w:eastAsia="Times New Roman" w:hAnsi="Helvetica" w:cs="Tahoma"/>
          <w:color w:val="000000"/>
          <w:sz w:val="28"/>
          <w:szCs w:val="32"/>
        </w:rPr>
        <w:t>Sunset</w:t>
      </w:r>
      <w:proofErr w:type="spellEnd"/>
      <w:r w:rsidRPr="00B35B1E">
        <w:rPr>
          <w:rFonts w:ascii="Helvetica" w:eastAsia="Times New Roman" w:hAnsi="Helvetica" w:cs="Tahoma"/>
          <w:color w:val="000000"/>
          <w:sz w:val="28"/>
          <w:szCs w:val="32"/>
        </w:rPr>
        <w:t xml:space="preserve"> (Temporada de primavera - Verano)</w:t>
      </w:r>
    </w:p>
    <w:p w14:paraId="55C10156" w14:textId="20A7B5E3" w:rsidR="0005345A" w:rsidRPr="00B35B1E" w:rsidRDefault="00C2132A" w:rsidP="00B35B1E">
      <w:pPr>
        <w:pStyle w:val="Prrafodelista"/>
        <w:numPr>
          <w:ilvl w:val="0"/>
          <w:numId w:val="2"/>
        </w:numPr>
        <w:rPr>
          <w:rFonts w:ascii="Helvetica" w:eastAsia="Times New Roman" w:hAnsi="Helvetica" w:cs="Tahoma"/>
          <w:color w:val="000000"/>
          <w:sz w:val="28"/>
          <w:szCs w:val="32"/>
        </w:rPr>
      </w:pPr>
      <w:r w:rsidRPr="00B35B1E">
        <w:rPr>
          <w:rFonts w:ascii="Helvetica" w:eastAsia="Times New Roman" w:hAnsi="Helvetica" w:cs="Tahoma"/>
          <w:color w:val="464646"/>
          <w:sz w:val="28"/>
          <w:szCs w:val="28"/>
        </w:rPr>
        <w:t xml:space="preserve">TARJETA DE ASISTENCIA CON SUPLEMENTO PARA MAYORES DE </w:t>
      </w:r>
      <w:r w:rsidR="003E6439" w:rsidRPr="00B35B1E">
        <w:rPr>
          <w:rFonts w:ascii="Helvetica" w:eastAsia="Times New Roman" w:hAnsi="Helvetica" w:cs="Tahoma"/>
          <w:color w:val="464646"/>
          <w:sz w:val="28"/>
          <w:szCs w:val="28"/>
        </w:rPr>
        <w:t>7</w:t>
      </w:r>
      <w:r w:rsidRPr="00B35B1E">
        <w:rPr>
          <w:rFonts w:ascii="Helvetica" w:eastAsia="Times New Roman" w:hAnsi="Helvetica" w:cs="Tahoma"/>
          <w:color w:val="464646"/>
          <w:sz w:val="28"/>
          <w:szCs w:val="28"/>
        </w:rPr>
        <w:t>5 AÑOS</w:t>
      </w:r>
    </w:p>
    <w:p w14:paraId="685D1116" w14:textId="07D45F73" w:rsidR="0005345A" w:rsidRDefault="0005345A" w:rsidP="0005345A">
      <w:pPr>
        <w:numPr>
          <w:ilvl w:val="0"/>
          <w:numId w:val="2"/>
        </w:numPr>
        <w:spacing w:beforeAutospacing="1" w:afterAutospacing="1" w:line="240" w:lineRule="auto"/>
        <w:rPr>
          <w:rFonts w:ascii="Helvetica" w:eastAsia="Times New Roman" w:hAnsi="Helvetica" w:cs="Tahoma"/>
          <w:color w:val="464646"/>
          <w:sz w:val="28"/>
          <w:szCs w:val="28"/>
        </w:rPr>
      </w:pPr>
      <w:r>
        <w:rPr>
          <w:rFonts w:ascii="Helvetica" w:hAnsi="Helvetica" w:cs="Helvetica"/>
          <w:b/>
          <w:bCs/>
          <w:color w:val="000000" w:themeColor="text1"/>
          <w:sz w:val="28"/>
          <w:szCs w:val="28"/>
        </w:rPr>
        <w:t>F</w:t>
      </w:r>
      <w:r w:rsidRPr="00BE41BC">
        <w:rPr>
          <w:rFonts w:ascii="Helvetica" w:hAnsi="Helvetica" w:cs="Helvetica"/>
          <w:b/>
          <w:bCs/>
          <w:color w:val="000000" w:themeColor="text1"/>
          <w:sz w:val="28"/>
          <w:szCs w:val="28"/>
        </w:rPr>
        <w:t>ee bancario</w:t>
      </w:r>
    </w:p>
    <w:p w14:paraId="04C72F3E" w14:textId="2502410C"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686C1F88" w14:textId="13E79F06" w:rsidR="0005345A" w:rsidRPr="006346DA" w:rsidRDefault="0005345A" w:rsidP="0005345A">
      <w:pPr>
        <w:numPr>
          <w:ilvl w:val="0"/>
          <w:numId w:val="3"/>
        </w:numPr>
        <w:spacing w:before="100" w:beforeAutospacing="1" w:after="100" w:afterAutospacing="1" w:line="240" w:lineRule="auto"/>
        <w:rPr>
          <w:rFonts w:ascii="Helvetica" w:eastAsia="Times New Roman" w:hAnsi="Helvetica" w:cs="Tahoma"/>
          <w:color w:val="464646"/>
          <w:sz w:val="28"/>
          <w:szCs w:val="32"/>
        </w:rPr>
      </w:pPr>
      <w:bookmarkStart w:id="0" w:name="_Hlk54170402"/>
      <w:r w:rsidRPr="006346DA">
        <w:rPr>
          <w:rFonts w:ascii="Helvetica" w:eastAsia="Times New Roman" w:hAnsi="Helvetica" w:cs="Tahoma"/>
          <w:color w:val="000000"/>
          <w:sz w:val="28"/>
          <w:szCs w:val="32"/>
        </w:rPr>
        <w:t xml:space="preserve">Tiquete Aéreo en la ruta BOG / </w:t>
      </w:r>
      <w:r w:rsidR="002D32AA">
        <w:rPr>
          <w:rFonts w:ascii="Helvetica" w:eastAsia="Times New Roman" w:hAnsi="Helvetica" w:cs="Tahoma"/>
          <w:color w:val="000000"/>
          <w:sz w:val="28"/>
          <w:szCs w:val="32"/>
        </w:rPr>
        <w:t>SCL</w:t>
      </w:r>
      <w:r w:rsidRPr="006346DA">
        <w:rPr>
          <w:rFonts w:ascii="Helvetica" w:eastAsia="Times New Roman" w:hAnsi="Helvetica" w:cs="Tahoma"/>
          <w:color w:val="000000"/>
          <w:sz w:val="28"/>
          <w:szCs w:val="32"/>
        </w:rPr>
        <w:t>/ BOG</w:t>
      </w:r>
      <w:r w:rsidR="002D32AA">
        <w:rPr>
          <w:rFonts w:ascii="Helvetica" w:eastAsia="Times New Roman" w:hAnsi="Helvetica" w:cs="Tahoma"/>
          <w:color w:val="000000"/>
          <w:sz w:val="28"/>
          <w:szCs w:val="32"/>
        </w:rPr>
        <w:t xml:space="preserve"> </w:t>
      </w:r>
    </w:p>
    <w:p w14:paraId="1702A596" w14:textId="0576AB0A" w:rsidR="0005345A" w:rsidRPr="006346DA" w:rsidRDefault="0005345A" w:rsidP="0005345A">
      <w:pPr>
        <w:numPr>
          <w:ilvl w:val="0"/>
          <w:numId w:val="3"/>
        </w:numPr>
        <w:spacing w:before="100" w:beforeAutospacing="1" w:after="100" w:afterAutospacing="1" w:line="240" w:lineRule="auto"/>
        <w:rPr>
          <w:rFonts w:ascii="Helvetica" w:eastAsia="Times New Roman" w:hAnsi="Helvetica" w:cs="Tahoma"/>
          <w:color w:val="464646"/>
          <w:sz w:val="28"/>
          <w:szCs w:val="32"/>
        </w:rPr>
      </w:pPr>
      <w:r w:rsidRPr="006346DA">
        <w:rPr>
          <w:rFonts w:ascii="Helvetica" w:eastAsia="Times New Roman" w:hAnsi="Helvetica" w:cs="Tahoma"/>
          <w:color w:val="000000"/>
          <w:sz w:val="28"/>
          <w:szCs w:val="32"/>
        </w:rPr>
        <w:t>Impuestos del tiquete “Q” “IVA” “TA” “Tasas Aeroportuarias”.</w:t>
      </w:r>
    </w:p>
    <w:p w14:paraId="6819DB73" w14:textId="218E1351" w:rsidR="0005345A" w:rsidRPr="00EE2CF6" w:rsidRDefault="0005345A" w:rsidP="0005345A">
      <w:pPr>
        <w:numPr>
          <w:ilvl w:val="0"/>
          <w:numId w:val="3"/>
        </w:numPr>
        <w:spacing w:before="100" w:beforeAutospacing="1" w:after="100" w:afterAutospacing="1" w:line="240" w:lineRule="auto"/>
        <w:rPr>
          <w:rFonts w:ascii="Helvetica" w:eastAsia="Times New Roman" w:hAnsi="Helvetica" w:cs="Tahoma"/>
          <w:color w:val="464646"/>
          <w:sz w:val="28"/>
          <w:szCs w:val="32"/>
        </w:rPr>
      </w:pPr>
      <w:r w:rsidRPr="006346DA">
        <w:rPr>
          <w:rFonts w:ascii="Helvetica" w:eastAsia="Times New Roman" w:hAnsi="Helvetica" w:cs="Tahoma"/>
          <w:color w:val="000000"/>
          <w:sz w:val="28"/>
          <w:szCs w:val="32"/>
        </w:rPr>
        <w:t>Gastos no especificados en el programa como servicio de lavandería, llamadas telefónicas. Etc.</w:t>
      </w:r>
      <w:bookmarkEnd w:id="0"/>
    </w:p>
    <w:p w14:paraId="348EEBFD" w14:textId="32A9D0D2" w:rsidR="00EE2CF6" w:rsidRDefault="00EE2CF6" w:rsidP="00EE2CF6">
      <w:pPr>
        <w:spacing w:before="100" w:beforeAutospacing="1" w:after="100" w:afterAutospacing="1" w:line="240" w:lineRule="auto"/>
        <w:rPr>
          <w:rFonts w:ascii="Helvetica" w:eastAsia="Times New Roman" w:hAnsi="Helvetica" w:cs="Tahoma"/>
          <w:color w:val="000000"/>
          <w:sz w:val="28"/>
          <w:szCs w:val="32"/>
        </w:rPr>
      </w:pPr>
    </w:p>
    <w:p w14:paraId="49648304" w14:textId="30031E60" w:rsidR="00EE2CF6" w:rsidRDefault="00EE2CF6" w:rsidP="00EE2CF6">
      <w:pPr>
        <w:spacing w:before="100" w:beforeAutospacing="1" w:after="100" w:afterAutospacing="1" w:line="240" w:lineRule="auto"/>
        <w:rPr>
          <w:rFonts w:ascii="Helvetica" w:eastAsia="Times New Roman" w:hAnsi="Helvetica" w:cs="Tahoma"/>
          <w:color w:val="000000"/>
          <w:sz w:val="28"/>
          <w:szCs w:val="32"/>
        </w:rPr>
      </w:pPr>
    </w:p>
    <w:p w14:paraId="02B10E43" w14:textId="299507CE" w:rsidR="00EE2CF6" w:rsidRDefault="00EE2CF6" w:rsidP="00EE2CF6">
      <w:pPr>
        <w:spacing w:before="100" w:beforeAutospacing="1" w:after="100" w:afterAutospacing="1" w:line="240" w:lineRule="auto"/>
        <w:rPr>
          <w:rFonts w:ascii="Helvetica" w:eastAsia="Times New Roman" w:hAnsi="Helvetica" w:cs="Tahoma"/>
          <w:color w:val="000000"/>
          <w:sz w:val="28"/>
          <w:szCs w:val="32"/>
        </w:rPr>
      </w:pPr>
    </w:p>
    <w:p w14:paraId="19FBFD69" w14:textId="05BA21EF" w:rsidR="00EE2CF6" w:rsidRDefault="00EE2CF6" w:rsidP="00EE2CF6">
      <w:pPr>
        <w:spacing w:before="100" w:beforeAutospacing="1" w:after="100" w:afterAutospacing="1" w:line="240" w:lineRule="auto"/>
        <w:rPr>
          <w:rFonts w:ascii="Helvetica" w:eastAsia="Times New Roman" w:hAnsi="Helvetica" w:cs="Tahoma"/>
          <w:color w:val="000000"/>
          <w:sz w:val="28"/>
          <w:szCs w:val="32"/>
        </w:rPr>
      </w:pPr>
    </w:p>
    <w:p w14:paraId="643613A9" w14:textId="099D1F7A" w:rsidR="00EE2CF6" w:rsidRDefault="00EE2CF6" w:rsidP="00EE2CF6">
      <w:pPr>
        <w:spacing w:before="100" w:beforeAutospacing="1" w:after="100" w:afterAutospacing="1" w:line="240" w:lineRule="auto"/>
        <w:rPr>
          <w:rFonts w:ascii="Helvetica" w:eastAsia="Times New Roman" w:hAnsi="Helvetica" w:cs="Tahoma"/>
          <w:color w:val="000000"/>
          <w:sz w:val="28"/>
          <w:szCs w:val="32"/>
        </w:rPr>
      </w:pPr>
    </w:p>
    <w:p w14:paraId="6BCD4011" w14:textId="3C1FC795" w:rsidR="00EE2CF6" w:rsidRDefault="00EE2CF6" w:rsidP="00EE2CF6">
      <w:pPr>
        <w:spacing w:before="100" w:beforeAutospacing="1" w:after="100" w:afterAutospacing="1" w:line="240" w:lineRule="auto"/>
        <w:rPr>
          <w:rFonts w:ascii="Helvetica" w:eastAsia="Times New Roman" w:hAnsi="Helvetica" w:cs="Tahoma"/>
          <w:color w:val="000000"/>
          <w:sz w:val="28"/>
          <w:szCs w:val="32"/>
        </w:rPr>
      </w:pPr>
    </w:p>
    <w:p w14:paraId="2A387F43" w14:textId="77777777" w:rsidR="00EE2CF6" w:rsidRPr="0005345A" w:rsidRDefault="00EE2CF6" w:rsidP="00EE2CF6">
      <w:pPr>
        <w:spacing w:before="100" w:beforeAutospacing="1" w:after="100" w:afterAutospacing="1" w:line="240" w:lineRule="auto"/>
        <w:rPr>
          <w:rFonts w:ascii="Helvetica" w:eastAsia="Times New Roman" w:hAnsi="Helvetica" w:cs="Tahoma"/>
          <w:color w:val="464646"/>
          <w:sz w:val="28"/>
          <w:szCs w:val="32"/>
        </w:rPr>
      </w:pPr>
    </w:p>
    <w:p w14:paraId="44CA78EB" w14:textId="77777777" w:rsidR="00EE2CF6" w:rsidRPr="0024145D" w:rsidRDefault="00EE2CF6" w:rsidP="00B32C5E">
      <w:pPr>
        <w:jc w:val="center"/>
        <w:rPr>
          <w:rFonts w:ascii="Montserrat Black" w:hAnsi="Montserrat Black"/>
          <w:noProof/>
          <w:color w:val="2E5597"/>
          <w:sz w:val="56"/>
          <w:szCs w:val="56"/>
          <w:lang w:val="es-MX"/>
        </w:rPr>
      </w:pPr>
    </w:p>
    <w:p w14:paraId="23BDCCDA" w14:textId="317DC446" w:rsidR="00B32C5E" w:rsidRPr="0024145D" w:rsidRDefault="00B32C5E" w:rsidP="00B32C5E">
      <w:pPr>
        <w:jc w:val="center"/>
        <w:rPr>
          <w:rFonts w:ascii="Montserrat Black" w:hAnsi="Montserrat Black"/>
          <w:outline/>
          <w:noProof/>
          <w:color w:val="2E5597"/>
          <w:sz w:val="56"/>
          <w:szCs w:val="56"/>
          <w:lang w:val="es-MX"/>
        </w:rPr>
      </w:pPr>
      <w:r w:rsidRPr="0024145D">
        <w:rPr>
          <w:rFonts w:ascii="Montserrat Black" w:hAnsi="Montserrat Black"/>
          <w:noProof/>
          <w:color w:val="2E5597"/>
          <w:sz w:val="56"/>
          <w:szCs w:val="56"/>
          <w:lang w:val="es-MX"/>
        </w:rPr>
        <w:lastRenderedPageBreak/>
        <w:t>TARIFAS</w:t>
      </w:r>
      <w:r w:rsidRPr="0024145D">
        <w:rPr>
          <w:rFonts w:ascii="Montserrat Black" w:hAnsi="Montserrat Black"/>
          <w:outline/>
          <w:noProof/>
          <w:color w:val="2E5597"/>
          <w:sz w:val="56"/>
          <w:szCs w:val="56"/>
          <w:lang w:val="es-MX"/>
        </w:rPr>
        <w:t xml:space="preserve"> 202</w:t>
      </w:r>
      <w:r w:rsidR="00F95AF8" w:rsidRPr="0024145D">
        <w:rPr>
          <w:rFonts w:ascii="Montserrat Black" w:hAnsi="Montserrat Black"/>
          <w:outline/>
          <w:noProof/>
          <w:color w:val="2E5597"/>
          <w:sz w:val="56"/>
          <w:szCs w:val="56"/>
          <w:lang w:val="es-MX"/>
        </w:rPr>
        <w:t>6</w:t>
      </w:r>
    </w:p>
    <w:p w14:paraId="50DADE28" w14:textId="1034734A" w:rsidR="00102806" w:rsidRDefault="0005345A" w:rsidP="003928CE">
      <w:pPr>
        <w:pStyle w:val="NormalWeb"/>
        <w:spacing w:before="0" w:beforeAutospacing="0" w:after="160" w:afterAutospacing="0"/>
        <w:jc w:val="center"/>
        <w:rPr>
          <w:rFonts w:ascii="Helvetica" w:hAnsi="Helvetica" w:cs="Helvetica"/>
          <w:b/>
          <w:bCs/>
          <w:color w:val="2E5597"/>
          <w:sz w:val="28"/>
          <w:szCs w:val="28"/>
        </w:rPr>
      </w:pPr>
      <w:r w:rsidRPr="003928CE">
        <w:rPr>
          <w:rFonts w:ascii="Helvetica" w:hAnsi="Helvetica" w:cs="Helvetica"/>
          <w:b/>
          <w:bCs/>
          <w:color w:val="2E5597"/>
          <w:sz w:val="28"/>
          <w:szCs w:val="28"/>
        </w:rPr>
        <w:t>PRECIOS POR PERSONA EN DOLARES</w:t>
      </w:r>
    </w:p>
    <w:tbl>
      <w:tblPr>
        <w:tblW w:w="11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0"/>
        <w:gridCol w:w="2950"/>
        <w:gridCol w:w="1896"/>
        <w:gridCol w:w="1693"/>
        <w:gridCol w:w="1179"/>
        <w:gridCol w:w="1036"/>
        <w:gridCol w:w="1036"/>
      </w:tblGrid>
      <w:tr w:rsidR="002D32AA" w:rsidRPr="00B3223D" w14:paraId="0B08A057" w14:textId="77777777" w:rsidTr="000C76ED">
        <w:trPr>
          <w:trHeight w:val="391"/>
          <w:jc w:val="center"/>
        </w:trPr>
        <w:tc>
          <w:tcPr>
            <w:tcW w:w="1700" w:type="dxa"/>
            <w:shd w:val="clear" w:color="auto" w:fill="ED7D31"/>
            <w:tcMar>
              <w:top w:w="0" w:type="dxa"/>
              <w:left w:w="108" w:type="dxa"/>
              <w:bottom w:w="0" w:type="dxa"/>
              <w:right w:w="108" w:type="dxa"/>
            </w:tcMar>
            <w:hideMark/>
          </w:tcPr>
          <w:p w14:paraId="5941C8C7" w14:textId="1B271F56" w:rsidR="002D32AA" w:rsidRPr="00B3223D" w:rsidRDefault="00AF6AB1" w:rsidP="00EA3A40">
            <w:pPr>
              <w:spacing w:line="240" w:lineRule="auto"/>
              <w:jc w:val="center"/>
              <w:rPr>
                <w:rFonts w:ascii="Helvetica" w:eastAsia="Times New Roman" w:hAnsi="Helvetica" w:cs="Helvetica"/>
                <w:sz w:val="24"/>
                <w:szCs w:val="24"/>
                <w:lang w:eastAsia="es-CO"/>
              </w:rPr>
            </w:pPr>
            <w:r w:rsidRPr="00B3223D">
              <w:rPr>
                <w:rFonts w:ascii="Helvetica" w:eastAsia="Times New Roman" w:hAnsi="Helvetica" w:cs="Helvetica"/>
                <w:b/>
                <w:bCs/>
                <w:sz w:val="24"/>
                <w:szCs w:val="24"/>
                <w:lang w:eastAsia="es-CO"/>
              </w:rPr>
              <w:t>CIUDAD</w:t>
            </w:r>
          </w:p>
        </w:tc>
        <w:tc>
          <w:tcPr>
            <w:tcW w:w="2950" w:type="dxa"/>
            <w:shd w:val="clear" w:color="auto" w:fill="ED7D31"/>
            <w:tcMar>
              <w:top w:w="0" w:type="dxa"/>
              <w:left w:w="108" w:type="dxa"/>
              <w:bottom w:w="0" w:type="dxa"/>
              <w:right w:w="108" w:type="dxa"/>
            </w:tcMar>
            <w:hideMark/>
          </w:tcPr>
          <w:p w14:paraId="4BC05482" w14:textId="16AAFE7D" w:rsidR="002D32AA" w:rsidRPr="00B3223D" w:rsidRDefault="00AF6AB1" w:rsidP="00EA3A40">
            <w:pPr>
              <w:spacing w:line="240" w:lineRule="auto"/>
              <w:jc w:val="center"/>
              <w:rPr>
                <w:rFonts w:ascii="Helvetica" w:eastAsia="Times New Roman" w:hAnsi="Helvetica" w:cs="Helvetica"/>
                <w:sz w:val="24"/>
                <w:szCs w:val="24"/>
                <w:lang w:eastAsia="es-CO"/>
              </w:rPr>
            </w:pPr>
            <w:r w:rsidRPr="00B3223D">
              <w:rPr>
                <w:rFonts w:ascii="Helvetica" w:eastAsia="Times New Roman" w:hAnsi="Helvetica" w:cs="Helvetica"/>
                <w:b/>
                <w:bCs/>
                <w:sz w:val="24"/>
                <w:szCs w:val="24"/>
                <w:lang w:eastAsia="es-CO"/>
              </w:rPr>
              <w:t>HOTEL</w:t>
            </w:r>
          </w:p>
        </w:tc>
        <w:tc>
          <w:tcPr>
            <w:tcW w:w="1896" w:type="dxa"/>
            <w:shd w:val="clear" w:color="auto" w:fill="ED7D31"/>
            <w:tcMar>
              <w:top w:w="0" w:type="dxa"/>
              <w:left w:w="108" w:type="dxa"/>
              <w:bottom w:w="0" w:type="dxa"/>
              <w:right w:w="108" w:type="dxa"/>
            </w:tcMar>
            <w:hideMark/>
          </w:tcPr>
          <w:p w14:paraId="2C76CD61" w14:textId="2ECBB693" w:rsidR="002D32AA" w:rsidRPr="00B3223D" w:rsidRDefault="00AF6AB1" w:rsidP="00EA3A40">
            <w:pPr>
              <w:spacing w:line="240" w:lineRule="auto"/>
              <w:jc w:val="center"/>
              <w:rPr>
                <w:rFonts w:ascii="Helvetica" w:eastAsia="Times New Roman" w:hAnsi="Helvetica" w:cs="Helvetica"/>
                <w:sz w:val="24"/>
                <w:szCs w:val="24"/>
                <w:lang w:eastAsia="es-CO"/>
              </w:rPr>
            </w:pPr>
            <w:r w:rsidRPr="00B3223D">
              <w:rPr>
                <w:rFonts w:ascii="Helvetica" w:eastAsia="Times New Roman" w:hAnsi="Helvetica" w:cs="Helvetica"/>
                <w:b/>
                <w:bCs/>
                <w:sz w:val="24"/>
                <w:szCs w:val="24"/>
                <w:lang w:eastAsia="es-CO"/>
              </w:rPr>
              <w:t>CATEGORIA</w:t>
            </w:r>
          </w:p>
        </w:tc>
        <w:tc>
          <w:tcPr>
            <w:tcW w:w="1693" w:type="dxa"/>
            <w:shd w:val="clear" w:color="auto" w:fill="ED7D31"/>
            <w:tcMar>
              <w:top w:w="0" w:type="dxa"/>
              <w:left w:w="108" w:type="dxa"/>
              <w:bottom w:w="0" w:type="dxa"/>
              <w:right w:w="108" w:type="dxa"/>
            </w:tcMar>
            <w:hideMark/>
          </w:tcPr>
          <w:p w14:paraId="64B1C705" w14:textId="0E4A43CC" w:rsidR="002D32AA" w:rsidRPr="00B3223D" w:rsidRDefault="00AF6AB1" w:rsidP="00EA3A40">
            <w:pPr>
              <w:spacing w:line="240" w:lineRule="auto"/>
              <w:jc w:val="center"/>
              <w:rPr>
                <w:rFonts w:ascii="Helvetica" w:eastAsia="Times New Roman" w:hAnsi="Helvetica" w:cs="Helvetica"/>
                <w:sz w:val="24"/>
                <w:szCs w:val="24"/>
                <w:lang w:eastAsia="es-CO"/>
              </w:rPr>
            </w:pPr>
            <w:r w:rsidRPr="00B3223D">
              <w:rPr>
                <w:rFonts w:ascii="Helvetica" w:eastAsia="Times New Roman" w:hAnsi="Helvetica" w:cs="Helvetica"/>
                <w:b/>
                <w:bCs/>
                <w:sz w:val="24"/>
                <w:szCs w:val="24"/>
                <w:lang w:eastAsia="es-CO"/>
              </w:rPr>
              <w:t>FECHA</w:t>
            </w:r>
          </w:p>
        </w:tc>
        <w:tc>
          <w:tcPr>
            <w:tcW w:w="1179" w:type="dxa"/>
            <w:shd w:val="clear" w:color="auto" w:fill="ED7D31"/>
            <w:tcMar>
              <w:top w:w="0" w:type="dxa"/>
              <w:left w:w="108" w:type="dxa"/>
              <w:bottom w:w="0" w:type="dxa"/>
              <w:right w:w="108" w:type="dxa"/>
            </w:tcMar>
            <w:hideMark/>
          </w:tcPr>
          <w:p w14:paraId="132D0148" w14:textId="711AFE6D" w:rsidR="002D32AA" w:rsidRPr="00B3223D" w:rsidRDefault="00AF6AB1" w:rsidP="00EA3A40">
            <w:pPr>
              <w:spacing w:line="240" w:lineRule="auto"/>
              <w:jc w:val="center"/>
              <w:rPr>
                <w:rFonts w:ascii="Helvetica" w:eastAsia="Times New Roman" w:hAnsi="Helvetica" w:cs="Helvetica"/>
                <w:sz w:val="24"/>
                <w:szCs w:val="24"/>
                <w:lang w:eastAsia="es-CO"/>
              </w:rPr>
            </w:pPr>
            <w:r w:rsidRPr="00B3223D">
              <w:rPr>
                <w:rFonts w:ascii="Helvetica" w:eastAsia="Times New Roman" w:hAnsi="Helvetica" w:cs="Helvetica"/>
                <w:b/>
                <w:bCs/>
                <w:sz w:val="24"/>
                <w:szCs w:val="24"/>
                <w:lang w:eastAsia="es-CO"/>
              </w:rPr>
              <w:t>SGL</w:t>
            </w:r>
          </w:p>
        </w:tc>
        <w:tc>
          <w:tcPr>
            <w:tcW w:w="1036" w:type="dxa"/>
            <w:shd w:val="clear" w:color="auto" w:fill="ED7D31"/>
            <w:tcMar>
              <w:top w:w="0" w:type="dxa"/>
              <w:left w:w="108" w:type="dxa"/>
              <w:bottom w:w="0" w:type="dxa"/>
              <w:right w:w="108" w:type="dxa"/>
            </w:tcMar>
            <w:hideMark/>
          </w:tcPr>
          <w:p w14:paraId="4096E14D" w14:textId="0AECD2E2" w:rsidR="002D32AA" w:rsidRPr="00B3223D" w:rsidRDefault="00AF6AB1" w:rsidP="00EA3A40">
            <w:pPr>
              <w:spacing w:line="240" w:lineRule="auto"/>
              <w:jc w:val="center"/>
              <w:rPr>
                <w:rFonts w:ascii="Helvetica" w:eastAsia="Times New Roman" w:hAnsi="Helvetica" w:cs="Helvetica"/>
                <w:sz w:val="24"/>
                <w:szCs w:val="24"/>
                <w:lang w:eastAsia="es-CO"/>
              </w:rPr>
            </w:pPr>
            <w:r w:rsidRPr="00B3223D">
              <w:rPr>
                <w:rFonts w:ascii="Helvetica" w:eastAsia="Times New Roman" w:hAnsi="Helvetica" w:cs="Helvetica"/>
                <w:b/>
                <w:bCs/>
                <w:sz w:val="24"/>
                <w:szCs w:val="24"/>
                <w:lang w:eastAsia="es-CO"/>
              </w:rPr>
              <w:t>DBL</w:t>
            </w:r>
          </w:p>
        </w:tc>
        <w:tc>
          <w:tcPr>
            <w:tcW w:w="1036" w:type="dxa"/>
            <w:shd w:val="clear" w:color="auto" w:fill="ED7D31"/>
            <w:tcMar>
              <w:top w:w="0" w:type="dxa"/>
              <w:left w:w="108" w:type="dxa"/>
              <w:bottom w:w="0" w:type="dxa"/>
              <w:right w:w="108" w:type="dxa"/>
            </w:tcMar>
            <w:hideMark/>
          </w:tcPr>
          <w:p w14:paraId="774E1F03" w14:textId="7FA81640" w:rsidR="002D32AA" w:rsidRPr="00B3223D" w:rsidRDefault="00AF6AB1" w:rsidP="00EA3A40">
            <w:pPr>
              <w:spacing w:line="240" w:lineRule="auto"/>
              <w:jc w:val="center"/>
              <w:rPr>
                <w:rFonts w:ascii="Helvetica" w:eastAsia="Times New Roman" w:hAnsi="Helvetica" w:cs="Helvetica"/>
                <w:sz w:val="24"/>
                <w:szCs w:val="24"/>
                <w:lang w:eastAsia="es-CO"/>
              </w:rPr>
            </w:pPr>
            <w:r w:rsidRPr="00B3223D">
              <w:rPr>
                <w:rFonts w:ascii="Helvetica" w:eastAsia="Times New Roman" w:hAnsi="Helvetica" w:cs="Helvetica"/>
                <w:b/>
                <w:bCs/>
                <w:sz w:val="24"/>
                <w:szCs w:val="24"/>
                <w:lang w:eastAsia="es-CO"/>
              </w:rPr>
              <w:t>TPL</w:t>
            </w:r>
          </w:p>
        </w:tc>
      </w:tr>
      <w:tr w:rsidR="00264739" w:rsidRPr="00B3223D" w14:paraId="70B58752" w14:textId="77777777" w:rsidTr="00EA3A40">
        <w:trPr>
          <w:trHeight w:val="794"/>
          <w:jc w:val="center"/>
        </w:trPr>
        <w:tc>
          <w:tcPr>
            <w:tcW w:w="1700" w:type="dxa"/>
            <w:vMerge w:val="restart"/>
            <w:tcMar>
              <w:top w:w="0" w:type="dxa"/>
              <w:left w:w="108" w:type="dxa"/>
              <w:bottom w:w="0" w:type="dxa"/>
              <w:right w:w="108" w:type="dxa"/>
            </w:tcMar>
            <w:hideMark/>
          </w:tcPr>
          <w:p w14:paraId="64FBF2F5" w14:textId="77777777" w:rsidR="00264739" w:rsidRPr="00B3223D" w:rsidRDefault="00264739" w:rsidP="00264739">
            <w:pPr>
              <w:spacing w:line="240" w:lineRule="auto"/>
              <w:jc w:val="center"/>
              <w:rPr>
                <w:rFonts w:ascii="Helvetica" w:eastAsia="Times New Roman" w:hAnsi="Helvetica" w:cs="Helvetica"/>
                <w:sz w:val="24"/>
                <w:szCs w:val="24"/>
                <w:lang w:eastAsia="es-CO"/>
              </w:rPr>
            </w:pPr>
          </w:p>
          <w:p w14:paraId="30A49A8A" w14:textId="77777777" w:rsidR="00264739" w:rsidRPr="00B3223D" w:rsidRDefault="00264739" w:rsidP="00264739">
            <w:pPr>
              <w:spacing w:line="240" w:lineRule="auto"/>
              <w:jc w:val="center"/>
              <w:rPr>
                <w:rFonts w:ascii="Helvetica" w:eastAsia="Times New Roman" w:hAnsi="Helvetica" w:cs="Helvetica"/>
                <w:sz w:val="24"/>
                <w:szCs w:val="24"/>
                <w:lang w:eastAsia="es-CO"/>
              </w:rPr>
            </w:pPr>
          </w:p>
          <w:p w14:paraId="35C96B70" w14:textId="77777777" w:rsidR="00264739" w:rsidRPr="00B3223D" w:rsidRDefault="00264739" w:rsidP="00264739">
            <w:pPr>
              <w:spacing w:line="240" w:lineRule="auto"/>
              <w:jc w:val="center"/>
              <w:rPr>
                <w:rFonts w:ascii="Helvetica" w:eastAsia="Times New Roman" w:hAnsi="Helvetica" w:cs="Helvetica"/>
                <w:sz w:val="24"/>
                <w:szCs w:val="24"/>
                <w:lang w:eastAsia="es-CO"/>
              </w:rPr>
            </w:pPr>
          </w:p>
          <w:p w14:paraId="0B2B7039" w14:textId="77777777" w:rsidR="00264739" w:rsidRPr="00B3223D" w:rsidRDefault="00264739" w:rsidP="00264739">
            <w:pPr>
              <w:spacing w:line="240" w:lineRule="auto"/>
              <w:jc w:val="center"/>
              <w:rPr>
                <w:rFonts w:ascii="Helvetica" w:eastAsia="Times New Roman" w:hAnsi="Helvetica" w:cs="Helvetica"/>
                <w:sz w:val="24"/>
                <w:szCs w:val="24"/>
                <w:lang w:eastAsia="es-CO"/>
              </w:rPr>
            </w:pPr>
          </w:p>
          <w:p w14:paraId="1C7CE797" w14:textId="77777777" w:rsidR="00264739" w:rsidRPr="00B3223D" w:rsidRDefault="00264739" w:rsidP="00264739">
            <w:pPr>
              <w:spacing w:line="240" w:lineRule="auto"/>
              <w:jc w:val="center"/>
              <w:rPr>
                <w:rFonts w:ascii="Helvetica" w:eastAsia="Times New Roman" w:hAnsi="Helvetica" w:cs="Helvetica"/>
                <w:sz w:val="24"/>
                <w:szCs w:val="24"/>
                <w:lang w:eastAsia="es-CO"/>
              </w:rPr>
            </w:pPr>
          </w:p>
          <w:p w14:paraId="7ECD5E20" w14:textId="77777777" w:rsidR="00264739" w:rsidRPr="00B3223D" w:rsidRDefault="00264739" w:rsidP="00264739">
            <w:pPr>
              <w:spacing w:line="240" w:lineRule="auto"/>
              <w:jc w:val="center"/>
              <w:rPr>
                <w:rFonts w:ascii="Helvetica" w:eastAsia="Times New Roman" w:hAnsi="Helvetica" w:cs="Helvetica"/>
                <w:sz w:val="24"/>
                <w:szCs w:val="24"/>
                <w:lang w:eastAsia="es-CO"/>
              </w:rPr>
            </w:pPr>
          </w:p>
          <w:p w14:paraId="27A0DC66" w14:textId="77777777" w:rsidR="00264739" w:rsidRPr="00B3223D" w:rsidRDefault="00264739" w:rsidP="00264739">
            <w:pPr>
              <w:spacing w:line="240" w:lineRule="auto"/>
              <w:jc w:val="center"/>
              <w:rPr>
                <w:rFonts w:ascii="Helvetica" w:eastAsia="Times New Roman" w:hAnsi="Helvetica" w:cs="Helvetica"/>
                <w:sz w:val="24"/>
                <w:szCs w:val="24"/>
                <w:lang w:eastAsia="es-CO"/>
              </w:rPr>
            </w:pPr>
          </w:p>
          <w:p w14:paraId="613408BF" w14:textId="0961BB69" w:rsidR="00264739" w:rsidRPr="00B3223D" w:rsidRDefault="00264739" w:rsidP="00264739">
            <w:pPr>
              <w:spacing w:line="240" w:lineRule="auto"/>
              <w:jc w:val="center"/>
              <w:rPr>
                <w:rFonts w:ascii="Helvetica" w:eastAsia="Times New Roman" w:hAnsi="Helvetica" w:cs="Helvetica"/>
                <w:b/>
                <w:bCs/>
                <w:sz w:val="24"/>
                <w:szCs w:val="24"/>
                <w:lang w:eastAsia="es-CO"/>
              </w:rPr>
            </w:pPr>
            <w:r w:rsidRPr="00B3223D">
              <w:rPr>
                <w:rFonts w:ascii="Helvetica" w:eastAsia="Times New Roman" w:hAnsi="Helvetica" w:cs="Helvetica"/>
                <w:b/>
                <w:bCs/>
                <w:sz w:val="24"/>
                <w:szCs w:val="24"/>
                <w:lang w:eastAsia="es-CO"/>
              </w:rPr>
              <w:t>SANTIAGO</w:t>
            </w:r>
          </w:p>
          <w:p w14:paraId="24408378" w14:textId="77777777" w:rsidR="00264739" w:rsidRPr="00B3223D" w:rsidRDefault="00264739" w:rsidP="00264739">
            <w:pPr>
              <w:spacing w:line="240" w:lineRule="auto"/>
              <w:jc w:val="center"/>
              <w:rPr>
                <w:rFonts w:ascii="Helvetica" w:eastAsia="Times New Roman" w:hAnsi="Helvetica" w:cs="Helvetica"/>
                <w:sz w:val="24"/>
                <w:szCs w:val="24"/>
                <w:lang w:eastAsia="es-CO"/>
              </w:rPr>
            </w:pPr>
          </w:p>
          <w:p w14:paraId="5A0064A4" w14:textId="77777777" w:rsidR="00264739" w:rsidRPr="00B3223D" w:rsidRDefault="00264739" w:rsidP="00264739">
            <w:pPr>
              <w:spacing w:line="240" w:lineRule="auto"/>
              <w:jc w:val="center"/>
              <w:rPr>
                <w:rFonts w:ascii="Helvetica" w:eastAsia="Times New Roman" w:hAnsi="Helvetica" w:cs="Helvetica"/>
                <w:sz w:val="24"/>
                <w:szCs w:val="24"/>
                <w:lang w:eastAsia="es-CO"/>
              </w:rPr>
            </w:pPr>
          </w:p>
          <w:p w14:paraId="5C21BD72" w14:textId="77777777" w:rsidR="00264739" w:rsidRPr="00B3223D" w:rsidRDefault="00264739" w:rsidP="00264739">
            <w:pPr>
              <w:spacing w:line="240" w:lineRule="auto"/>
              <w:jc w:val="center"/>
              <w:rPr>
                <w:rFonts w:ascii="Helvetica" w:eastAsia="Times New Roman" w:hAnsi="Helvetica" w:cs="Helvetica"/>
                <w:sz w:val="24"/>
                <w:szCs w:val="24"/>
                <w:lang w:eastAsia="es-CO"/>
              </w:rPr>
            </w:pPr>
          </w:p>
        </w:tc>
        <w:tc>
          <w:tcPr>
            <w:tcW w:w="2950" w:type="dxa"/>
            <w:vMerge w:val="restart"/>
            <w:tcMar>
              <w:top w:w="0" w:type="dxa"/>
              <w:left w:w="108" w:type="dxa"/>
              <w:bottom w:w="0" w:type="dxa"/>
              <w:right w:w="108" w:type="dxa"/>
            </w:tcMar>
            <w:vAlign w:val="center"/>
            <w:hideMark/>
          </w:tcPr>
          <w:p w14:paraId="156D9E66" w14:textId="201C3895" w:rsidR="00264739" w:rsidRPr="00B3223D" w:rsidRDefault="00264739" w:rsidP="00264739">
            <w:pPr>
              <w:spacing w:line="240" w:lineRule="auto"/>
              <w:jc w:val="center"/>
              <w:rPr>
                <w:rFonts w:ascii="Helvetica" w:eastAsia="Times New Roman" w:hAnsi="Helvetica" w:cs="Helvetica"/>
                <w:sz w:val="24"/>
                <w:szCs w:val="24"/>
                <w:lang w:eastAsia="es-CO"/>
              </w:rPr>
            </w:pPr>
            <w:r>
              <w:rPr>
                <w:rFonts w:ascii="Helvetica" w:hAnsi="Helvetica" w:cs="Helvetica"/>
                <w:sz w:val="24"/>
                <w:szCs w:val="24"/>
              </w:rPr>
              <w:t xml:space="preserve">MARRIOTT </w:t>
            </w:r>
            <w:r w:rsidRPr="00B3223D">
              <w:rPr>
                <w:rFonts w:ascii="Helvetica" w:hAnsi="Helvetica" w:cs="Helvetica"/>
                <w:sz w:val="24"/>
                <w:szCs w:val="24"/>
              </w:rPr>
              <w:t xml:space="preserve"> </w:t>
            </w:r>
            <w:r>
              <w:rPr>
                <w:rFonts w:ascii="Helvetica" w:hAnsi="Helvetica" w:cs="Helvetica"/>
                <w:sz w:val="24"/>
                <w:szCs w:val="24"/>
              </w:rPr>
              <w:t>5</w:t>
            </w:r>
            <w:r w:rsidRPr="00B3223D">
              <w:rPr>
                <w:rFonts w:ascii="Helvetica" w:hAnsi="Helvetica" w:cs="Helvetica"/>
                <w:sz w:val="24"/>
                <w:szCs w:val="24"/>
              </w:rPr>
              <w:t>*</w:t>
            </w:r>
          </w:p>
        </w:tc>
        <w:tc>
          <w:tcPr>
            <w:tcW w:w="1896" w:type="dxa"/>
            <w:vMerge w:val="restart"/>
            <w:tcMar>
              <w:top w:w="0" w:type="dxa"/>
              <w:left w:w="108" w:type="dxa"/>
              <w:bottom w:w="0" w:type="dxa"/>
              <w:right w:w="108" w:type="dxa"/>
            </w:tcMar>
            <w:vAlign w:val="center"/>
            <w:hideMark/>
          </w:tcPr>
          <w:p w14:paraId="4255FFF2" w14:textId="75B36752" w:rsidR="00264739" w:rsidRPr="00B3223D" w:rsidRDefault="00264739" w:rsidP="00264739">
            <w:pPr>
              <w:spacing w:line="240" w:lineRule="auto"/>
              <w:jc w:val="center"/>
              <w:rPr>
                <w:rFonts w:ascii="Helvetica" w:eastAsia="Times New Roman" w:hAnsi="Helvetica" w:cs="Helvetica"/>
                <w:sz w:val="24"/>
                <w:szCs w:val="24"/>
                <w:lang w:eastAsia="es-CO"/>
              </w:rPr>
            </w:pPr>
            <w:r w:rsidRPr="00B3223D">
              <w:rPr>
                <w:rFonts w:ascii="Helvetica" w:eastAsia="Times New Roman" w:hAnsi="Helvetica" w:cs="Helvetica"/>
                <w:sz w:val="24"/>
                <w:szCs w:val="24"/>
                <w:lang w:eastAsia="es-CO"/>
              </w:rPr>
              <w:t>SUPERIOR</w:t>
            </w:r>
          </w:p>
        </w:tc>
        <w:tc>
          <w:tcPr>
            <w:tcW w:w="1693" w:type="dxa"/>
            <w:tcMar>
              <w:top w:w="0" w:type="dxa"/>
              <w:left w:w="108" w:type="dxa"/>
              <w:bottom w:w="0" w:type="dxa"/>
              <w:right w:w="108" w:type="dxa"/>
            </w:tcMar>
            <w:vAlign w:val="center"/>
          </w:tcPr>
          <w:p w14:paraId="7848AD7E" w14:textId="3F421805" w:rsidR="00264739" w:rsidRPr="00B3223D" w:rsidRDefault="00264739" w:rsidP="00264739">
            <w:pPr>
              <w:spacing w:line="276" w:lineRule="auto"/>
              <w:jc w:val="center"/>
              <w:rPr>
                <w:rFonts w:ascii="Helvetica" w:eastAsia="Times New Roman" w:hAnsi="Helvetica" w:cs="Helvetica"/>
                <w:sz w:val="24"/>
                <w:szCs w:val="24"/>
                <w:lang w:eastAsia="es-CO"/>
              </w:rPr>
            </w:pPr>
            <w:r w:rsidRPr="00B3223D">
              <w:rPr>
                <w:rFonts w:ascii="Helvetica" w:hAnsi="Helvetica" w:cs="Helvetica"/>
                <w:sz w:val="24"/>
                <w:szCs w:val="24"/>
              </w:rPr>
              <w:t xml:space="preserve">01 </w:t>
            </w:r>
            <w:r>
              <w:rPr>
                <w:rFonts w:ascii="Helvetica" w:hAnsi="Helvetica" w:cs="Helvetica"/>
                <w:sz w:val="24"/>
                <w:szCs w:val="24"/>
              </w:rPr>
              <w:t>MAY</w:t>
            </w:r>
            <w:r w:rsidRPr="00B3223D">
              <w:rPr>
                <w:rFonts w:ascii="Helvetica" w:hAnsi="Helvetica" w:cs="Helvetica"/>
                <w:sz w:val="24"/>
                <w:szCs w:val="24"/>
              </w:rPr>
              <w:t xml:space="preserve"> 26 </w:t>
            </w:r>
            <w:r>
              <w:rPr>
                <w:rFonts w:ascii="Helvetica" w:hAnsi="Helvetica" w:cs="Helvetica"/>
                <w:sz w:val="24"/>
                <w:szCs w:val="24"/>
              </w:rPr>
              <w:t>–</w:t>
            </w:r>
            <w:r w:rsidRPr="00B3223D">
              <w:rPr>
                <w:rFonts w:ascii="Helvetica" w:hAnsi="Helvetica" w:cs="Helvetica"/>
                <w:sz w:val="24"/>
                <w:szCs w:val="24"/>
              </w:rPr>
              <w:t xml:space="preserve"> </w:t>
            </w:r>
            <w:r>
              <w:rPr>
                <w:rFonts w:ascii="Helvetica" w:hAnsi="Helvetica" w:cs="Helvetica"/>
                <w:sz w:val="24"/>
                <w:szCs w:val="24"/>
              </w:rPr>
              <w:t>30 SEP</w:t>
            </w:r>
            <w:r w:rsidRPr="00B3223D">
              <w:rPr>
                <w:rFonts w:ascii="Helvetica" w:hAnsi="Helvetica" w:cs="Helvetica"/>
                <w:sz w:val="24"/>
                <w:szCs w:val="24"/>
              </w:rPr>
              <w:t xml:space="preserve"> 26</w:t>
            </w:r>
          </w:p>
        </w:tc>
        <w:tc>
          <w:tcPr>
            <w:tcW w:w="1179" w:type="dxa"/>
            <w:tcMar>
              <w:top w:w="0" w:type="dxa"/>
              <w:left w:w="108" w:type="dxa"/>
              <w:bottom w:w="0" w:type="dxa"/>
              <w:right w:w="108" w:type="dxa"/>
            </w:tcMar>
            <w:vAlign w:val="bottom"/>
          </w:tcPr>
          <w:p w14:paraId="1734BF06" w14:textId="08AC23C1" w:rsidR="00264739" w:rsidRPr="00264739" w:rsidRDefault="00264739" w:rsidP="00264739">
            <w:pPr>
              <w:spacing w:line="276" w:lineRule="auto"/>
              <w:ind w:left="106"/>
              <w:jc w:val="center"/>
              <w:rPr>
                <w:rFonts w:ascii="Helvetica" w:eastAsia="Times New Roman" w:hAnsi="Helvetica" w:cs="Helvetica"/>
                <w:sz w:val="24"/>
                <w:szCs w:val="24"/>
                <w:lang w:eastAsia="es-CO"/>
              </w:rPr>
            </w:pPr>
            <w:r w:rsidRPr="00264739">
              <w:rPr>
                <w:rFonts w:ascii="Helvetica" w:hAnsi="Helvetica" w:cs="Helvetica"/>
                <w:color w:val="000000"/>
                <w:sz w:val="24"/>
                <w:szCs w:val="24"/>
              </w:rPr>
              <w:t>2033</w:t>
            </w:r>
          </w:p>
        </w:tc>
        <w:tc>
          <w:tcPr>
            <w:tcW w:w="1036" w:type="dxa"/>
            <w:tcMar>
              <w:top w:w="0" w:type="dxa"/>
              <w:left w:w="108" w:type="dxa"/>
              <w:bottom w:w="0" w:type="dxa"/>
              <w:right w:w="108" w:type="dxa"/>
            </w:tcMar>
            <w:vAlign w:val="bottom"/>
          </w:tcPr>
          <w:p w14:paraId="5D911395" w14:textId="28E63003" w:rsidR="00264739" w:rsidRPr="00264739" w:rsidRDefault="00264739" w:rsidP="00264739">
            <w:pPr>
              <w:spacing w:line="276" w:lineRule="auto"/>
              <w:ind w:left="106"/>
              <w:jc w:val="center"/>
              <w:rPr>
                <w:rFonts w:ascii="Helvetica" w:eastAsia="Times New Roman" w:hAnsi="Helvetica" w:cs="Helvetica"/>
                <w:sz w:val="24"/>
                <w:szCs w:val="24"/>
                <w:lang w:eastAsia="es-CO"/>
              </w:rPr>
            </w:pPr>
            <w:r w:rsidRPr="00264739">
              <w:rPr>
                <w:rFonts w:ascii="Helvetica" w:hAnsi="Helvetica" w:cs="Helvetica"/>
                <w:color w:val="000000"/>
                <w:sz w:val="24"/>
                <w:szCs w:val="24"/>
              </w:rPr>
              <w:t>1122</w:t>
            </w:r>
          </w:p>
        </w:tc>
        <w:tc>
          <w:tcPr>
            <w:tcW w:w="1036" w:type="dxa"/>
            <w:tcMar>
              <w:top w:w="0" w:type="dxa"/>
              <w:left w:w="108" w:type="dxa"/>
              <w:bottom w:w="0" w:type="dxa"/>
              <w:right w:w="108" w:type="dxa"/>
            </w:tcMar>
            <w:vAlign w:val="bottom"/>
          </w:tcPr>
          <w:p w14:paraId="21A92322" w14:textId="43EF255C" w:rsidR="00264739" w:rsidRPr="00264739" w:rsidRDefault="00264739" w:rsidP="00264739">
            <w:pPr>
              <w:spacing w:line="276" w:lineRule="auto"/>
              <w:ind w:left="106"/>
              <w:jc w:val="center"/>
              <w:rPr>
                <w:rFonts w:ascii="Helvetica" w:eastAsia="Times New Roman" w:hAnsi="Helvetica" w:cs="Helvetica"/>
                <w:sz w:val="24"/>
                <w:szCs w:val="24"/>
                <w:lang w:eastAsia="es-CO"/>
              </w:rPr>
            </w:pPr>
            <w:r w:rsidRPr="00264739">
              <w:rPr>
                <w:rFonts w:ascii="Helvetica" w:hAnsi="Helvetica" w:cs="Helvetica"/>
                <w:color w:val="000000"/>
                <w:sz w:val="24"/>
                <w:szCs w:val="24"/>
              </w:rPr>
              <w:t>1076</w:t>
            </w:r>
          </w:p>
        </w:tc>
      </w:tr>
      <w:tr w:rsidR="00264739" w:rsidRPr="00B3223D" w14:paraId="7C0F0B91" w14:textId="77777777" w:rsidTr="00EA3A40">
        <w:trPr>
          <w:trHeight w:val="794"/>
          <w:jc w:val="center"/>
        </w:trPr>
        <w:tc>
          <w:tcPr>
            <w:tcW w:w="1700" w:type="dxa"/>
            <w:vMerge/>
            <w:tcMar>
              <w:top w:w="0" w:type="dxa"/>
              <w:left w:w="108" w:type="dxa"/>
              <w:bottom w:w="0" w:type="dxa"/>
              <w:right w:w="108" w:type="dxa"/>
            </w:tcMar>
          </w:tcPr>
          <w:p w14:paraId="0A6771B8" w14:textId="77777777" w:rsidR="00264739" w:rsidRPr="00B3223D" w:rsidRDefault="00264739" w:rsidP="00264739">
            <w:pPr>
              <w:spacing w:line="240" w:lineRule="auto"/>
              <w:jc w:val="center"/>
              <w:rPr>
                <w:rFonts w:ascii="Helvetica" w:eastAsia="Times New Roman" w:hAnsi="Helvetica" w:cs="Helvetica"/>
                <w:sz w:val="24"/>
                <w:szCs w:val="24"/>
                <w:lang w:eastAsia="es-CO"/>
              </w:rPr>
            </w:pPr>
          </w:p>
        </w:tc>
        <w:tc>
          <w:tcPr>
            <w:tcW w:w="2950" w:type="dxa"/>
            <w:vMerge/>
            <w:tcMar>
              <w:top w:w="0" w:type="dxa"/>
              <w:left w:w="108" w:type="dxa"/>
              <w:bottom w:w="0" w:type="dxa"/>
              <w:right w:w="108" w:type="dxa"/>
            </w:tcMar>
            <w:vAlign w:val="center"/>
          </w:tcPr>
          <w:p w14:paraId="3D825977" w14:textId="77777777" w:rsidR="00264739" w:rsidRPr="00B3223D" w:rsidRDefault="00264739" w:rsidP="00264739">
            <w:pPr>
              <w:spacing w:line="240" w:lineRule="auto"/>
              <w:jc w:val="center"/>
              <w:rPr>
                <w:rFonts w:ascii="Helvetica" w:hAnsi="Helvetica" w:cs="Helvetica"/>
                <w:sz w:val="24"/>
                <w:szCs w:val="24"/>
              </w:rPr>
            </w:pPr>
          </w:p>
        </w:tc>
        <w:tc>
          <w:tcPr>
            <w:tcW w:w="1896" w:type="dxa"/>
            <w:vMerge/>
            <w:tcMar>
              <w:top w:w="0" w:type="dxa"/>
              <w:left w:w="108" w:type="dxa"/>
              <w:bottom w:w="0" w:type="dxa"/>
              <w:right w:w="108" w:type="dxa"/>
            </w:tcMar>
            <w:vAlign w:val="center"/>
          </w:tcPr>
          <w:p w14:paraId="4CAEF7DB" w14:textId="77777777" w:rsidR="00264739" w:rsidRPr="00B3223D" w:rsidRDefault="00264739" w:rsidP="00264739">
            <w:pPr>
              <w:spacing w:line="240" w:lineRule="auto"/>
              <w:jc w:val="center"/>
              <w:rPr>
                <w:rFonts w:ascii="Helvetica" w:eastAsia="Times New Roman" w:hAnsi="Helvetica" w:cs="Helvetica"/>
                <w:sz w:val="24"/>
                <w:szCs w:val="24"/>
                <w:lang w:eastAsia="es-CO"/>
              </w:rPr>
            </w:pPr>
          </w:p>
        </w:tc>
        <w:tc>
          <w:tcPr>
            <w:tcW w:w="1693" w:type="dxa"/>
            <w:tcMar>
              <w:top w:w="0" w:type="dxa"/>
              <w:left w:w="108" w:type="dxa"/>
              <w:bottom w:w="0" w:type="dxa"/>
              <w:right w:w="108" w:type="dxa"/>
            </w:tcMar>
            <w:vAlign w:val="center"/>
          </w:tcPr>
          <w:p w14:paraId="6F676D4A" w14:textId="61EA686D" w:rsidR="00264739" w:rsidRPr="00B3223D" w:rsidRDefault="00264739" w:rsidP="00264739">
            <w:pPr>
              <w:spacing w:line="276" w:lineRule="auto"/>
              <w:jc w:val="center"/>
              <w:rPr>
                <w:rFonts w:ascii="Helvetica" w:hAnsi="Helvetica" w:cs="Helvetica"/>
                <w:color w:val="000000"/>
                <w:sz w:val="24"/>
                <w:szCs w:val="24"/>
              </w:rPr>
            </w:pPr>
            <w:r w:rsidRPr="00B3223D">
              <w:rPr>
                <w:rFonts w:ascii="Helvetica" w:hAnsi="Helvetica" w:cs="Helvetica"/>
                <w:sz w:val="24"/>
                <w:szCs w:val="24"/>
              </w:rPr>
              <w:t xml:space="preserve">01 </w:t>
            </w:r>
            <w:r>
              <w:rPr>
                <w:rFonts w:ascii="Helvetica" w:hAnsi="Helvetica" w:cs="Helvetica"/>
                <w:sz w:val="24"/>
                <w:szCs w:val="24"/>
              </w:rPr>
              <w:t>OCT</w:t>
            </w:r>
            <w:r w:rsidRPr="00B3223D">
              <w:rPr>
                <w:rFonts w:ascii="Helvetica" w:hAnsi="Helvetica" w:cs="Helvetica"/>
                <w:sz w:val="24"/>
                <w:szCs w:val="24"/>
              </w:rPr>
              <w:t xml:space="preserve"> 26 </w:t>
            </w:r>
            <w:r>
              <w:rPr>
                <w:rFonts w:ascii="Helvetica" w:hAnsi="Helvetica" w:cs="Helvetica"/>
                <w:sz w:val="24"/>
                <w:szCs w:val="24"/>
              </w:rPr>
              <w:t>–</w:t>
            </w:r>
            <w:r w:rsidRPr="00B3223D">
              <w:rPr>
                <w:rFonts w:ascii="Helvetica" w:hAnsi="Helvetica" w:cs="Helvetica"/>
                <w:sz w:val="24"/>
                <w:szCs w:val="24"/>
              </w:rPr>
              <w:t xml:space="preserve"> </w:t>
            </w:r>
            <w:r>
              <w:rPr>
                <w:rFonts w:ascii="Helvetica" w:hAnsi="Helvetica" w:cs="Helvetica"/>
                <w:sz w:val="24"/>
                <w:szCs w:val="24"/>
              </w:rPr>
              <w:t xml:space="preserve">14 DIC </w:t>
            </w:r>
            <w:r w:rsidRPr="00B3223D">
              <w:rPr>
                <w:rFonts w:ascii="Helvetica" w:hAnsi="Helvetica" w:cs="Helvetica"/>
                <w:sz w:val="24"/>
                <w:szCs w:val="24"/>
              </w:rPr>
              <w:t xml:space="preserve"> 26</w:t>
            </w:r>
          </w:p>
        </w:tc>
        <w:tc>
          <w:tcPr>
            <w:tcW w:w="1179" w:type="dxa"/>
            <w:tcMar>
              <w:top w:w="0" w:type="dxa"/>
              <w:left w:w="108" w:type="dxa"/>
              <w:bottom w:w="0" w:type="dxa"/>
              <w:right w:w="108" w:type="dxa"/>
            </w:tcMar>
            <w:vAlign w:val="bottom"/>
          </w:tcPr>
          <w:p w14:paraId="6DD89CD3" w14:textId="69920E6C" w:rsidR="00264739" w:rsidRPr="00264739" w:rsidRDefault="00264739" w:rsidP="00264739">
            <w:pPr>
              <w:spacing w:line="276" w:lineRule="auto"/>
              <w:ind w:left="106"/>
              <w:jc w:val="center"/>
              <w:rPr>
                <w:rFonts w:ascii="Helvetica" w:hAnsi="Helvetica" w:cs="Helvetica"/>
                <w:color w:val="000000"/>
                <w:sz w:val="24"/>
                <w:szCs w:val="24"/>
              </w:rPr>
            </w:pPr>
            <w:r w:rsidRPr="00264739">
              <w:rPr>
                <w:rFonts w:ascii="Helvetica" w:hAnsi="Helvetica" w:cs="Helvetica"/>
                <w:color w:val="000000"/>
                <w:sz w:val="24"/>
                <w:szCs w:val="24"/>
              </w:rPr>
              <w:t>2161</w:t>
            </w:r>
          </w:p>
        </w:tc>
        <w:tc>
          <w:tcPr>
            <w:tcW w:w="1036" w:type="dxa"/>
            <w:tcMar>
              <w:top w:w="0" w:type="dxa"/>
              <w:left w:w="108" w:type="dxa"/>
              <w:bottom w:w="0" w:type="dxa"/>
              <w:right w:w="108" w:type="dxa"/>
            </w:tcMar>
            <w:vAlign w:val="bottom"/>
          </w:tcPr>
          <w:p w14:paraId="2A054F0D" w14:textId="7022947B" w:rsidR="00264739" w:rsidRPr="00264739" w:rsidRDefault="00264739" w:rsidP="00264739">
            <w:pPr>
              <w:spacing w:line="276" w:lineRule="auto"/>
              <w:ind w:left="106"/>
              <w:jc w:val="center"/>
              <w:rPr>
                <w:rFonts w:ascii="Helvetica" w:hAnsi="Helvetica" w:cs="Helvetica"/>
                <w:color w:val="000000"/>
                <w:sz w:val="24"/>
                <w:szCs w:val="24"/>
              </w:rPr>
            </w:pPr>
            <w:r w:rsidRPr="00264739">
              <w:rPr>
                <w:rFonts w:ascii="Helvetica" w:hAnsi="Helvetica" w:cs="Helvetica"/>
                <w:color w:val="000000"/>
                <w:sz w:val="24"/>
                <w:szCs w:val="24"/>
              </w:rPr>
              <w:t>1206</w:t>
            </w:r>
          </w:p>
        </w:tc>
        <w:tc>
          <w:tcPr>
            <w:tcW w:w="1036" w:type="dxa"/>
            <w:tcMar>
              <w:top w:w="0" w:type="dxa"/>
              <w:left w:w="108" w:type="dxa"/>
              <w:bottom w:w="0" w:type="dxa"/>
              <w:right w:w="108" w:type="dxa"/>
            </w:tcMar>
            <w:vAlign w:val="bottom"/>
          </w:tcPr>
          <w:p w14:paraId="28B67E11" w14:textId="1F327663" w:rsidR="00264739" w:rsidRPr="00264739" w:rsidRDefault="00264739" w:rsidP="00264739">
            <w:pPr>
              <w:spacing w:line="276" w:lineRule="auto"/>
              <w:ind w:left="106"/>
              <w:jc w:val="center"/>
              <w:rPr>
                <w:rFonts w:ascii="Helvetica" w:hAnsi="Helvetica" w:cs="Helvetica"/>
                <w:color w:val="000000"/>
                <w:sz w:val="24"/>
                <w:szCs w:val="24"/>
              </w:rPr>
            </w:pPr>
            <w:r w:rsidRPr="00264739">
              <w:rPr>
                <w:rFonts w:ascii="Helvetica" w:hAnsi="Helvetica" w:cs="Helvetica"/>
                <w:color w:val="000000"/>
                <w:sz w:val="24"/>
                <w:szCs w:val="24"/>
              </w:rPr>
              <w:t>1132</w:t>
            </w:r>
          </w:p>
        </w:tc>
      </w:tr>
      <w:tr w:rsidR="00264739" w:rsidRPr="00B3223D" w14:paraId="6E607F31" w14:textId="77777777" w:rsidTr="00EA3A40">
        <w:trPr>
          <w:trHeight w:val="794"/>
          <w:jc w:val="center"/>
        </w:trPr>
        <w:tc>
          <w:tcPr>
            <w:tcW w:w="1700" w:type="dxa"/>
            <w:vMerge/>
            <w:tcMar>
              <w:top w:w="0" w:type="dxa"/>
              <w:left w:w="108" w:type="dxa"/>
              <w:bottom w:w="0" w:type="dxa"/>
              <w:right w:w="108" w:type="dxa"/>
            </w:tcMar>
          </w:tcPr>
          <w:p w14:paraId="36202CBC" w14:textId="77777777" w:rsidR="00264739" w:rsidRPr="00B3223D" w:rsidRDefault="00264739" w:rsidP="00264739">
            <w:pPr>
              <w:spacing w:line="240" w:lineRule="auto"/>
              <w:jc w:val="center"/>
              <w:rPr>
                <w:rFonts w:ascii="Helvetica" w:eastAsia="Times New Roman" w:hAnsi="Helvetica" w:cs="Helvetica"/>
                <w:sz w:val="24"/>
                <w:szCs w:val="24"/>
                <w:lang w:eastAsia="es-CO"/>
              </w:rPr>
            </w:pPr>
          </w:p>
        </w:tc>
        <w:tc>
          <w:tcPr>
            <w:tcW w:w="2950" w:type="dxa"/>
            <w:vMerge/>
            <w:tcMar>
              <w:top w:w="0" w:type="dxa"/>
              <w:left w:w="108" w:type="dxa"/>
              <w:bottom w:w="0" w:type="dxa"/>
              <w:right w:w="108" w:type="dxa"/>
            </w:tcMar>
            <w:vAlign w:val="center"/>
          </w:tcPr>
          <w:p w14:paraId="0B610A9B" w14:textId="77777777" w:rsidR="00264739" w:rsidRPr="00B3223D" w:rsidRDefault="00264739" w:rsidP="00264739">
            <w:pPr>
              <w:spacing w:line="240" w:lineRule="auto"/>
              <w:jc w:val="center"/>
              <w:rPr>
                <w:rFonts w:ascii="Helvetica" w:hAnsi="Helvetica" w:cs="Helvetica"/>
                <w:sz w:val="24"/>
                <w:szCs w:val="24"/>
              </w:rPr>
            </w:pPr>
          </w:p>
        </w:tc>
        <w:tc>
          <w:tcPr>
            <w:tcW w:w="1896" w:type="dxa"/>
            <w:vMerge/>
            <w:tcMar>
              <w:top w:w="0" w:type="dxa"/>
              <w:left w:w="108" w:type="dxa"/>
              <w:bottom w:w="0" w:type="dxa"/>
              <w:right w:w="108" w:type="dxa"/>
            </w:tcMar>
            <w:vAlign w:val="center"/>
          </w:tcPr>
          <w:p w14:paraId="24E09BC6" w14:textId="77777777" w:rsidR="00264739" w:rsidRPr="00B3223D" w:rsidRDefault="00264739" w:rsidP="00264739">
            <w:pPr>
              <w:spacing w:line="240" w:lineRule="auto"/>
              <w:jc w:val="center"/>
              <w:rPr>
                <w:rFonts w:ascii="Helvetica" w:eastAsia="Times New Roman" w:hAnsi="Helvetica" w:cs="Helvetica"/>
                <w:sz w:val="24"/>
                <w:szCs w:val="24"/>
                <w:lang w:eastAsia="es-CO"/>
              </w:rPr>
            </w:pPr>
          </w:p>
        </w:tc>
        <w:tc>
          <w:tcPr>
            <w:tcW w:w="1693" w:type="dxa"/>
            <w:tcMar>
              <w:top w:w="0" w:type="dxa"/>
              <w:left w:w="108" w:type="dxa"/>
              <w:bottom w:w="0" w:type="dxa"/>
              <w:right w:w="108" w:type="dxa"/>
            </w:tcMar>
            <w:vAlign w:val="center"/>
          </w:tcPr>
          <w:p w14:paraId="57C4CF00" w14:textId="53BE5E4B" w:rsidR="00264739" w:rsidRPr="00B3223D" w:rsidRDefault="00264739" w:rsidP="00264739">
            <w:pPr>
              <w:spacing w:line="276" w:lineRule="auto"/>
              <w:jc w:val="center"/>
              <w:rPr>
                <w:rFonts w:ascii="Helvetica" w:hAnsi="Helvetica" w:cs="Helvetica"/>
                <w:color w:val="000000"/>
                <w:sz w:val="24"/>
                <w:szCs w:val="24"/>
              </w:rPr>
            </w:pPr>
            <w:r w:rsidRPr="00B3223D">
              <w:rPr>
                <w:rFonts w:ascii="Helvetica" w:hAnsi="Helvetica" w:cs="Helvetica"/>
                <w:sz w:val="24"/>
                <w:szCs w:val="24"/>
              </w:rPr>
              <w:t xml:space="preserve">01 </w:t>
            </w:r>
            <w:r>
              <w:rPr>
                <w:rFonts w:ascii="Helvetica" w:hAnsi="Helvetica" w:cs="Helvetica"/>
                <w:sz w:val="24"/>
                <w:szCs w:val="24"/>
              </w:rPr>
              <w:t>DIC</w:t>
            </w:r>
            <w:r w:rsidRPr="00B3223D">
              <w:rPr>
                <w:rFonts w:ascii="Helvetica" w:hAnsi="Helvetica" w:cs="Helvetica"/>
                <w:sz w:val="24"/>
                <w:szCs w:val="24"/>
              </w:rPr>
              <w:t xml:space="preserve"> 26 </w:t>
            </w:r>
            <w:r>
              <w:rPr>
                <w:rFonts w:ascii="Helvetica" w:hAnsi="Helvetica" w:cs="Helvetica"/>
                <w:sz w:val="24"/>
                <w:szCs w:val="24"/>
              </w:rPr>
              <w:t>–</w:t>
            </w:r>
            <w:r w:rsidRPr="00B3223D">
              <w:rPr>
                <w:rFonts w:ascii="Helvetica" w:hAnsi="Helvetica" w:cs="Helvetica"/>
                <w:sz w:val="24"/>
                <w:szCs w:val="24"/>
              </w:rPr>
              <w:t xml:space="preserve"> 3</w:t>
            </w:r>
            <w:r>
              <w:rPr>
                <w:rFonts w:ascii="Helvetica" w:hAnsi="Helvetica" w:cs="Helvetica"/>
                <w:sz w:val="24"/>
                <w:szCs w:val="24"/>
              </w:rPr>
              <w:t xml:space="preserve">1 DIC </w:t>
            </w:r>
            <w:r w:rsidRPr="00B3223D">
              <w:rPr>
                <w:rFonts w:ascii="Helvetica" w:hAnsi="Helvetica" w:cs="Helvetica"/>
                <w:sz w:val="24"/>
                <w:szCs w:val="24"/>
              </w:rPr>
              <w:t>26</w:t>
            </w:r>
          </w:p>
        </w:tc>
        <w:tc>
          <w:tcPr>
            <w:tcW w:w="1179" w:type="dxa"/>
            <w:tcMar>
              <w:top w:w="0" w:type="dxa"/>
              <w:left w:w="108" w:type="dxa"/>
              <w:bottom w:w="0" w:type="dxa"/>
              <w:right w:w="108" w:type="dxa"/>
            </w:tcMar>
            <w:vAlign w:val="bottom"/>
          </w:tcPr>
          <w:p w14:paraId="34460533" w14:textId="543CAB34" w:rsidR="00264739" w:rsidRPr="00264739" w:rsidRDefault="00264739" w:rsidP="00264739">
            <w:pPr>
              <w:spacing w:line="276" w:lineRule="auto"/>
              <w:ind w:left="106"/>
              <w:jc w:val="center"/>
              <w:rPr>
                <w:rFonts w:ascii="Helvetica" w:hAnsi="Helvetica" w:cs="Helvetica"/>
                <w:color w:val="000000"/>
                <w:sz w:val="24"/>
                <w:szCs w:val="24"/>
              </w:rPr>
            </w:pPr>
            <w:r w:rsidRPr="00264739">
              <w:rPr>
                <w:rFonts w:ascii="Helvetica" w:hAnsi="Helvetica" w:cs="Helvetica"/>
                <w:color w:val="000000"/>
                <w:sz w:val="24"/>
                <w:szCs w:val="24"/>
              </w:rPr>
              <w:t>2033</w:t>
            </w:r>
          </w:p>
        </w:tc>
        <w:tc>
          <w:tcPr>
            <w:tcW w:w="1036" w:type="dxa"/>
            <w:tcMar>
              <w:top w:w="0" w:type="dxa"/>
              <w:left w:w="108" w:type="dxa"/>
              <w:bottom w:w="0" w:type="dxa"/>
              <w:right w:w="108" w:type="dxa"/>
            </w:tcMar>
            <w:vAlign w:val="bottom"/>
          </w:tcPr>
          <w:p w14:paraId="7D4232F7" w14:textId="081D895D" w:rsidR="00264739" w:rsidRPr="00264739" w:rsidRDefault="00264739" w:rsidP="00264739">
            <w:pPr>
              <w:spacing w:line="276" w:lineRule="auto"/>
              <w:ind w:left="106"/>
              <w:jc w:val="center"/>
              <w:rPr>
                <w:rFonts w:ascii="Helvetica" w:hAnsi="Helvetica" w:cs="Helvetica"/>
                <w:color w:val="000000"/>
                <w:sz w:val="24"/>
                <w:szCs w:val="24"/>
              </w:rPr>
            </w:pPr>
            <w:r w:rsidRPr="00264739">
              <w:rPr>
                <w:rFonts w:ascii="Helvetica" w:hAnsi="Helvetica" w:cs="Helvetica"/>
                <w:color w:val="000000"/>
                <w:sz w:val="24"/>
                <w:szCs w:val="24"/>
              </w:rPr>
              <w:t>1122</w:t>
            </w:r>
          </w:p>
        </w:tc>
        <w:tc>
          <w:tcPr>
            <w:tcW w:w="1036" w:type="dxa"/>
            <w:tcMar>
              <w:top w:w="0" w:type="dxa"/>
              <w:left w:w="108" w:type="dxa"/>
              <w:bottom w:w="0" w:type="dxa"/>
              <w:right w:w="108" w:type="dxa"/>
            </w:tcMar>
            <w:vAlign w:val="bottom"/>
          </w:tcPr>
          <w:p w14:paraId="6FAA2BD5" w14:textId="4C9660A6" w:rsidR="00264739" w:rsidRPr="00264739" w:rsidRDefault="00264739" w:rsidP="00264739">
            <w:pPr>
              <w:spacing w:line="276" w:lineRule="auto"/>
              <w:ind w:left="106"/>
              <w:jc w:val="center"/>
              <w:rPr>
                <w:rFonts w:ascii="Helvetica" w:hAnsi="Helvetica" w:cs="Helvetica"/>
                <w:color w:val="000000"/>
                <w:sz w:val="24"/>
                <w:szCs w:val="24"/>
              </w:rPr>
            </w:pPr>
            <w:r w:rsidRPr="00264739">
              <w:rPr>
                <w:rFonts w:ascii="Helvetica" w:hAnsi="Helvetica" w:cs="Helvetica"/>
                <w:color w:val="000000"/>
                <w:sz w:val="24"/>
                <w:szCs w:val="24"/>
              </w:rPr>
              <w:t>1076</w:t>
            </w:r>
          </w:p>
        </w:tc>
      </w:tr>
      <w:tr w:rsidR="00264739" w:rsidRPr="00B3223D" w14:paraId="11483320" w14:textId="77777777" w:rsidTr="000C76ED">
        <w:trPr>
          <w:trHeight w:val="332"/>
          <w:jc w:val="center"/>
        </w:trPr>
        <w:tc>
          <w:tcPr>
            <w:tcW w:w="1700" w:type="dxa"/>
            <w:vMerge/>
            <w:vAlign w:val="center"/>
            <w:hideMark/>
          </w:tcPr>
          <w:p w14:paraId="2CBE7B2B" w14:textId="77777777" w:rsidR="00264739" w:rsidRPr="00B3223D" w:rsidRDefault="00264739" w:rsidP="00264739">
            <w:pPr>
              <w:spacing w:line="240" w:lineRule="auto"/>
              <w:jc w:val="center"/>
              <w:rPr>
                <w:rFonts w:ascii="Helvetica" w:eastAsia="Times New Roman" w:hAnsi="Helvetica" w:cs="Helvetica"/>
                <w:sz w:val="24"/>
                <w:szCs w:val="24"/>
                <w:lang w:eastAsia="es-CO"/>
              </w:rPr>
            </w:pPr>
          </w:p>
        </w:tc>
        <w:tc>
          <w:tcPr>
            <w:tcW w:w="2950" w:type="dxa"/>
            <w:vMerge w:val="restart"/>
            <w:tcMar>
              <w:top w:w="0" w:type="dxa"/>
              <w:left w:w="108" w:type="dxa"/>
              <w:bottom w:w="0" w:type="dxa"/>
              <w:right w:w="108" w:type="dxa"/>
            </w:tcMar>
            <w:vAlign w:val="center"/>
            <w:hideMark/>
          </w:tcPr>
          <w:p w14:paraId="2287F2E5" w14:textId="5641E247" w:rsidR="00264739" w:rsidRPr="00B3223D" w:rsidRDefault="00264739" w:rsidP="00264739">
            <w:pPr>
              <w:spacing w:line="240" w:lineRule="auto"/>
              <w:jc w:val="center"/>
              <w:rPr>
                <w:rFonts w:ascii="Helvetica" w:eastAsia="Times New Roman" w:hAnsi="Helvetica" w:cs="Helvetica"/>
                <w:sz w:val="24"/>
                <w:szCs w:val="24"/>
                <w:lang w:eastAsia="es-CO"/>
              </w:rPr>
            </w:pPr>
            <w:r>
              <w:rPr>
                <w:rFonts w:ascii="Helvetica" w:hAnsi="Helvetica" w:cs="Helvetica"/>
                <w:sz w:val="24"/>
                <w:szCs w:val="24"/>
              </w:rPr>
              <w:t xml:space="preserve">NOVOTEL LAS CONDES </w:t>
            </w:r>
            <w:r w:rsidRPr="00B3223D">
              <w:rPr>
                <w:rFonts w:ascii="Helvetica" w:hAnsi="Helvetica" w:cs="Helvetica"/>
                <w:sz w:val="24"/>
                <w:szCs w:val="24"/>
              </w:rPr>
              <w:t>4*</w:t>
            </w:r>
          </w:p>
        </w:tc>
        <w:tc>
          <w:tcPr>
            <w:tcW w:w="1896" w:type="dxa"/>
            <w:vMerge w:val="restart"/>
            <w:tcMar>
              <w:top w:w="0" w:type="dxa"/>
              <w:left w:w="108" w:type="dxa"/>
              <w:bottom w:w="0" w:type="dxa"/>
              <w:right w:w="108" w:type="dxa"/>
            </w:tcMar>
            <w:vAlign w:val="center"/>
            <w:hideMark/>
          </w:tcPr>
          <w:p w14:paraId="547DFF9A" w14:textId="77777777" w:rsidR="00264739" w:rsidRPr="00B3223D" w:rsidRDefault="00264739" w:rsidP="00264739">
            <w:pPr>
              <w:spacing w:line="240" w:lineRule="auto"/>
              <w:jc w:val="center"/>
              <w:rPr>
                <w:rFonts w:ascii="Helvetica" w:eastAsia="Times New Roman" w:hAnsi="Helvetica" w:cs="Helvetica"/>
                <w:sz w:val="24"/>
                <w:szCs w:val="24"/>
                <w:lang w:eastAsia="es-CO"/>
              </w:rPr>
            </w:pPr>
          </w:p>
          <w:p w14:paraId="00C38A92" w14:textId="22C52E1E" w:rsidR="00264739" w:rsidRPr="00B3223D" w:rsidRDefault="00264739" w:rsidP="00264739">
            <w:pPr>
              <w:spacing w:line="240" w:lineRule="auto"/>
              <w:jc w:val="center"/>
              <w:rPr>
                <w:rFonts w:ascii="Helvetica" w:eastAsia="Times New Roman" w:hAnsi="Helvetica" w:cs="Helvetica"/>
                <w:sz w:val="24"/>
                <w:szCs w:val="24"/>
                <w:lang w:eastAsia="es-CO"/>
              </w:rPr>
            </w:pPr>
            <w:r w:rsidRPr="00B3223D">
              <w:rPr>
                <w:rFonts w:ascii="Helvetica" w:eastAsia="Times New Roman" w:hAnsi="Helvetica" w:cs="Helvetica"/>
                <w:sz w:val="24"/>
                <w:szCs w:val="24"/>
                <w:lang w:eastAsia="es-CO"/>
              </w:rPr>
              <w:t>PRIMERA</w:t>
            </w:r>
          </w:p>
        </w:tc>
        <w:tc>
          <w:tcPr>
            <w:tcW w:w="1693" w:type="dxa"/>
            <w:tcMar>
              <w:top w:w="0" w:type="dxa"/>
              <w:left w:w="108" w:type="dxa"/>
              <w:bottom w:w="0" w:type="dxa"/>
              <w:right w:w="108" w:type="dxa"/>
            </w:tcMar>
            <w:vAlign w:val="bottom"/>
          </w:tcPr>
          <w:p w14:paraId="68A7AB6C" w14:textId="6406D6AC" w:rsidR="00264739" w:rsidRPr="00B3223D" w:rsidRDefault="00264739" w:rsidP="00264739">
            <w:pPr>
              <w:spacing w:line="276" w:lineRule="auto"/>
              <w:jc w:val="center"/>
              <w:rPr>
                <w:rFonts w:ascii="Helvetica" w:eastAsia="Times New Roman" w:hAnsi="Helvetica" w:cs="Helvetica"/>
                <w:sz w:val="24"/>
                <w:szCs w:val="24"/>
                <w:lang w:eastAsia="es-CO"/>
              </w:rPr>
            </w:pPr>
            <w:r w:rsidRPr="00B3223D">
              <w:rPr>
                <w:rFonts w:ascii="Helvetica" w:hAnsi="Helvetica" w:cs="Helvetica"/>
                <w:sz w:val="24"/>
                <w:szCs w:val="24"/>
              </w:rPr>
              <w:t>01 MAY 26 - 30 JUN 26</w:t>
            </w:r>
          </w:p>
        </w:tc>
        <w:tc>
          <w:tcPr>
            <w:tcW w:w="1179" w:type="dxa"/>
            <w:tcMar>
              <w:top w:w="0" w:type="dxa"/>
              <w:left w:w="108" w:type="dxa"/>
              <w:bottom w:w="0" w:type="dxa"/>
              <w:right w:w="108" w:type="dxa"/>
            </w:tcMar>
            <w:vAlign w:val="bottom"/>
          </w:tcPr>
          <w:p w14:paraId="03684AC5" w14:textId="01ADA42D" w:rsidR="00264739" w:rsidRPr="00264739" w:rsidRDefault="00264739" w:rsidP="00264739">
            <w:pPr>
              <w:spacing w:line="276" w:lineRule="auto"/>
              <w:ind w:left="106"/>
              <w:jc w:val="center"/>
              <w:rPr>
                <w:rFonts w:ascii="Helvetica" w:eastAsia="Times New Roman" w:hAnsi="Helvetica" w:cs="Helvetica"/>
                <w:sz w:val="24"/>
                <w:szCs w:val="24"/>
                <w:lang w:eastAsia="es-CO"/>
              </w:rPr>
            </w:pPr>
            <w:r w:rsidRPr="00264739">
              <w:rPr>
                <w:rFonts w:ascii="Helvetica" w:hAnsi="Helvetica" w:cs="Helvetica"/>
                <w:color w:val="000000"/>
                <w:sz w:val="24"/>
                <w:szCs w:val="24"/>
              </w:rPr>
              <w:t>1497</w:t>
            </w:r>
          </w:p>
        </w:tc>
        <w:tc>
          <w:tcPr>
            <w:tcW w:w="1036" w:type="dxa"/>
            <w:tcMar>
              <w:top w:w="0" w:type="dxa"/>
              <w:left w:w="108" w:type="dxa"/>
              <w:bottom w:w="0" w:type="dxa"/>
              <w:right w:w="108" w:type="dxa"/>
            </w:tcMar>
            <w:vAlign w:val="bottom"/>
          </w:tcPr>
          <w:p w14:paraId="53092229" w14:textId="35E784BF" w:rsidR="00264739" w:rsidRPr="00264739" w:rsidRDefault="00264739" w:rsidP="00264739">
            <w:pPr>
              <w:spacing w:line="276" w:lineRule="auto"/>
              <w:ind w:left="106"/>
              <w:jc w:val="center"/>
              <w:rPr>
                <w:rFonts w:ascii="Helvetica" w:eastAsia="Times New Roman" w:hAnsi="Helvetica" w:cs="Helvetica"/>
                <w:sz w:val="24"/>
                <w:szCs w:val="24"/>
                <w:lang w:eastAsia="es-CO"/>
              </w:rPr>
            </w:pPr>
            <w:r w:rsidRPr="00264739">
              <w:rPr>
                <w:rFonts w:ascii="Helvetica" w:hAnsi="Helvetica" w:cs="Helvetica"/>
                <w:color w:val="000000"/>
                <w:sz w:val="24"/>
                <w:szCs w:val="24"/>
              </w:rPr>
              <w:t>822</w:t>
            </w:r>
          </w:p>
        </w:tc>
        <w:tc>
          <w:tcPr>
            <w:tcW w:w="1036" w:type="dxa"/>
            <w:tcMar>
              <w:top w:w="0" w:type="dxa"/>
              <w:left w:w="108" w:type="dxa"/>
              <w:bottom w:w="0" w:type="dxa"/>
              <w:right w:w="108" w:type="dxa"/>
            </w:tcMar>
            <w:vAlign w:val="bottom"/>
          </w:tcPr>
          <w:p w14:paraId="20705A62" w14:textId="5B76E5D4" w:rsidR="00264739" w:rsidRPr="00264739" w:rsidRDefault="00264739" w:rsidP="00264739">
            <w:pPr>
              <w:spacing w:line="276" w:lineRule="auto"/>
              <w:ind w:left="106"/>
              <w:jc w:val="center"/>
              <w:rPr>
                <w:rFonts w:ascii="Helvetica" w:eastAsia="Times New Roman" w:hAnsi="Helvetica" w:cs="Helvetica"/>
                <w:sz w:val="24"/>
                <w:szCs w:val="24"/>
                <w:lang w:eastAsia="es-CO"/>
              </w:rPr>
            </w:pPr>
            <w:r w:rsidRPr="00264739">
              <w:rPr>
                <w:rFonts w:ascii="Helvetica" w:hAnsi="Helvetica" w:cs="Helvetica"/>
                <w:color w:val="000000"/>
                <w:sz w:val="24"/>
                <w:szCs w:val="24"/>
              </w:rPr>
              <w:t>1239</w:t>
            </w:r>
          </w:p>
        </w:tc>
      </w:tr>
      <w:tr w:rsidR="00264739" w:rsidRPr="00B3223D" w14:paraId="3623DDE9" w14:textId="77777777" w:rsidTr="00EA3A40">
        <w:trPr>
          <w:trHeight w:val="965"/>
          <w:jc w:val="center"/>
        </w:trPr>
        <w:tc>
          <w:tcPr>
            <w:tcW w:w="1700" w:type="dxa"/>
            <w:vMerge/>
            <w:vAlign w:val="center"/>
          </w:tcPr>
          <w:p w14:paraId="3A9962B4" w14:textId="77777777" w:rsidR="00264739" w:rsidRPr="00B3223D" w:rsidRDefault="00264739" w:rsidP="00264739">
            <w:pPr>
              <w:spacing w:line="240" w:lineRule="auto"/>
              <w:jc w:val="center"/>
              <w:rPr>
                <w:rFonts w:ascii="Helvetica" w:eastAsia="Times New Roman" w:hAnsi="Helvetica" w:cs="Helvetica"/>
                <w:sz w:val="24"/>
                <w:szCs w:val="24"/>
                <w:lang w:eastAsia="es-CO"/>
              </w:rPr>
            </w:pPr>
          </w:p>
        </w:tc>
        <w:tc>
          <w:tcPr>
            <w:tcW w:w="2950" w:type="dxa"/>
            <w:vMerge/>
            <w:vAlign w:val="center"/>
          </w:tcPr>
          <w:p w14:paraId="296C6AC2" w14:textId="77777777" w:rsidR="00264739" w:rsidRPr="00B3223D" w:rsidRDefault="00264739" w:rsidP="00264739">
            <w:pPr>
              <w:spacing w:line="240" w:lineRule="auto"/>
              <w:jc w:val="center"/>
              <w:rPr>
                <w:rFonts w:ascii="Helvetica" w:eastAsia="Times New Roman" w:hAnsi="Helvetica" w:cs="Helvetica"/>
                <w:sz w:val="24"/>
                <w:szCs w:val="24"/>
                <w:lang w:eastAsia="es-CO"/>
              </w:rPr>
            </w:pPr>
          </w:p>
        </w:tc>
        <w:tc>
          <w:tcPr>
            <w:tcW w:w="1896" w:type="dxa"/>
            <w:vMerge/>
            <w:vAlign w:val="center"/>
          </w:tcPr>
          <w:p w14:paraId="3F486660" w14:textId="77777777" w:rsidR="00264739" w:rsidRPr="00B3223D" w:rsidRDefault="00264739" w:rsidP="00264739">
            <w:pPr>
              <w:spacing w:line="240" w:lineRule="auto"/>
              <w:jc w:val="center"/>
              <w:rPr>
                <w:rFonts w:ascii="Helvetica" w:eastAsia="Times New Roman" w:hAnsi="Helvetica" w:cs="Helvetica"/>
                <w:sz w:val="24"/>
                <w:szCs w:val="24"/>
                <w:lang w:eastAsia="es-CO"/>
              </w:rPr>
            </w:pPr>
          </w:p>
        </w:tc>
        <w:tc>
          <w:tcPr>
            <w:tcW w:w="1693" w:type="dxa"/>
            <w:tcMar>
              <w:top w:w="0" w:type="dxa"/>
              <w:left w:w="108" w:type="dxa"/>
              <w:bottom w:w="0" w:type="dxa"/>
              <w:right w:w="108" w:type="dxa"/>
            </w:tcMar>
            <w:vAlign w:val="bottom"/>
          </w:tcPr>
          <w:p w14:paraId="578C38CE" w14:textId="2744D6C7" w:rsidR="00264739" w:rsidRPr="00B3223D" w:rsidRDefault="00264739" w:rsidP="00264739">
            <w:pPr>
              <w:spacing w:line="276" w:lineRule="auto"/>
              <w:jc w:val="center"/>
              <w:rPr>
                <w:rFonts w:ascii="Helvetica" w:hAnsi="Helvetica" w:cs="Helvetica"/>
                <w:color w:val="000000"/>
                <w:sz w:val="24"/>
                <w:szCs w:val="24"/>
              </w:rPr>
            </w:pPr>
            <w:r w:rsidRPr="00B3223D">
              <w:rPr>
                <w:rFonts w:ascii="Helvetica" w:hAnsi="Helvetica" w:cs="Helvetica"/>
                <w:sz w:val="24"/>
                <w:szCs w:val="24"/>
              </w:rPr>
              <w:t>01 JUL 26 - 31 AGO 26</w:t>
            </w:r>
          </w:p>
        </w:tc>
        <w:tc>
          <w:tcPr>
            <w:tcW w:w="1179" w:type="dxa"/>
            <w:tcMar>
              <w:top w:w="0" w:type="dxa"/>
              <w:left w:w="108" w:type="dxa"/>
              <w:bottom w:w="0" w:type="dxa"/>
              <w:right w:w="108" w:type="dxa"/>
            </w:tcMar>
            <w:vAlign w:val="bottom"/>
          </w:tcPr>
          <w:p w14:paraId="396C1F10" w14:textId="0E5E3DEC" w:rsidR="00264739" w:rsidRPr="00264739" w:rsidRDefault="00264739" w:rsidP="00264739">
            <w:pPr>
              <w:spacing w:line="276" w:lineRule="auto"/>
              <w:ind w:left="106"/>
              <w:jc w:val="center"/>
              <w:rPr>
                <w:rFonts w:ascii="Helvetica" w:hAnsi="Helvetica" w:cs="Helvetica"/>
                <w:color w:val="000000"/>
                <w:sz w:val="24"/>
                <w:szCs w:val="24"/>
              </w:rPr>
            </w:pPr>
            <w:r w:rsidRPr="00264739">
              <w:rPr>
                <w:rFonts w:ascii="Helvetica" w:hAnsi="Helvetica" w:cs="Helvetica"/>
                <w:color w:val="000000"/>
                <w:sz w:val="24"/>
                <w:szCs w:val="24"/>
              </w:rPr>
              <w:t>1640</w:t>
            </w:r>
          </w:p>
        </w:tc>
        <w:tc>
          <w:tcPr>
            <w:tcW w:w="1036" w:type="dxa"/>
            <w:tcMar>
              <w:top w:w="0" w:type="dxa"/>
              <w:left w:w="108" w:type="dxa"/>
              <w:bottom w:w="0" w:type="dxa"/>
              <w:right w:w="108" w:type="dxa"/>
            </w:tcMar>
            <w:vAlign w:val="bottom"/>
          </w:tcPr>
          <w:p w14:paraId="03F075B1" w14:textId="7AED08BC" w:rsidR="00264739" w:rsidRPr="00264739" w:rsidRDefault="00264739" w:rsidP="00264739">
            <w:pPr>
              <w:spacing w:line="276" w:lineRule="auto"/>
              <w:ind w:left="106"/>
              <w:jc w:val="center"/>
              <w:rPr>
                <w:rFonts w:ascii="Helvetica" w:hAnsi="Helvetica" w:cs="Helvetica"/>
                <w:color w:val="000000"/>
                <w:sz w:val="24"/>
                <w:szCs w:val="24"/>
              </w:rPr>
            </w:pPr>
            <w:r w:rsidRPr="00264739">
              <w:rPr>
                <w:rFonts w:ascii="Helvetica" w:hAnsi="Helvetica" w:cs="Helvetica"/>
                <w:color w:val="000000"/>
                <w:sz w:val="24"/>
                <w:szCs w:val="24"/>
              </w:rPr>
              <w:t>904</w:t>
            </w:r>
          </w:p>
        </w:tc>
        <w:tc>
          <w:tcPr>
            <w:tcW w:w="1036" w:type="dxa"/>
            <w:tcMar>
              <w:top w:w="0" w:type="dxa"/>
              <w:left w:w="108" w:type="dxa"/>
              <w:bottom w:w="0" w:type="dxa"/>
              <w:right w:w="108" w:type="dxa"/>
            </w:tcMar>
            <w:vAlign w:val="bottom"/>
          </w:tcPr>
          <w:p w14:paraId="3ADFC8B7" w14:textId="118BF9A5" w:rsidR="00264739" w:rsidRPr="00264739" w:rsidRDefault="00264739" w:rsidP="00264739">
            <w:pPr>
              <w:spacing w:line="276" w:lineRule="auto"/>
              <w:ind w:left="106"/>
              <w:jc w:val="center"/>
              <w:rPr>
                <w:rFonts w:ascii="Helvetica" w:hAnsi="Helvetica" w:cs="Helvetica"/>
                <w:color w:val="000000"/>
                <w:sz w:val="24"/>
                <w:szCs w:val="24"/>
              </w:rPr>
            </w:pPr>
            <w:r w:rsidRPr="00264739">
              <w:rPr>
                <w:rFonts w:ascii="Helvetica" w:hAnsi="Helvetica" w:cs="Helvetica"/>
                <w:color w:val="000000"/>
                <w:sz w:val="24"/>
                <w:szCs w:val="24"/>
              </w:rPr>
              <w:t>1320</w:t>
            </w:r>
          </w:p>
        </w:tc>
      </w:tr>
      <w:tr w:rsidR="00264739" w:rsidRPr="00B3223D" w14:paraId="5745461B" w14:textId="77777777" w:rsidTr="00EA3A40">
        <w:trPr>
          <w:trHeight w:val="965"/>
          <w:jc w:val="center"/>
        </w:trPr>
        <w:tc>
          <w:tcPr>
            <w:tcW w:w="1700" w:type="dxa"/>
            <w:vMerge/>
            <w:vAlign w:val="center"/>
          </w:tcPr>
          <w:p w14:paraId="436317CA" w14:textId="77777777" w:rsidR="00264739" w:rsidRPr="00B3223D" w:rsidRDefault="00264739" w:rsidP="00264739">
            <w:pPr>
              <w:spacing w:line="240" w:lineRule="auto"/>
              <w:jc w:val="center"/>
              <w:rPr>
                <w:rFonts w:ascii="Helvetica" w:eastAsia="Times New Roman" w:hAnsi="Helvetica" w:cs="Helvetica"/>
                <w:sz w:val="24"/>
                <w:szCs w:val="24"/>
                <w:lang w:eastAsia="es-CO"/>
              </w:rPr>
            </w:pPr>
          </w:p>
        </w:tc>
        <w:tc>
          <w:tcPr>
            <w:tcW w:w="2950" w:type="dxa"/>
            <w:vMerge/>
            <w:vAlign w:val="center"/>
          </w:tcPr>
          <w:p w14:paraId="4B947953" w14:textId="77777777" w:rsidR="00264739" w:rsidRPr="00B3223D" w:rsidRDefault="00264739" w:rsidP="00264739">
            <w:pPr>
              <w:spacing w:line="240" w:lineRule="auto"/>
              <w:jc w:val="center"/>
              <w:rPr>
                <w:rFonts w:ascii="Helvetica" w:eastAsia="Times New Roman" w:hAnsi="Helvetica" w:cs="Helvetica"/>
                <w:sz w:val="24"/>
                <w:szCs w:val="24"/>
                <w:lang w:eastAsia="es-CO"/>
              </w:rPr>
            </w:pPr>
          </w:p>
        </w:tc>
        <w:tc>
          <w:tcPr>
            <w:tcW w:w="1896" w:type="dxa"/>
            <w:vMerge/>
            <w:vAlign w:val="center"/>
          </w:tcPr>
          <w:p w14:paraId="19FF2FEF" w14:textId="77777777" w:rsidR="00264739" w:rsidRPr="00B3223D" w:rsidRDefault="00264739" w:rsidP="00264739">
            <w:pPr>
              <w:spacing w:line="240" w:lineRule="auto"/>
              <w:jc w:val="center"/>
              <w:rPr>
                <w:rFonts w:ascii="Helvetica" w:eastAsia="Times New Roman" w:hAnsi="Helvetica" w:cs="Helvetica"/>
                <w:sz w:val="24"/>
                <w:szCs w:val="24"/>
                <w:lang w:eastAsia="es-CO"/>
              </w:rPr>
            </w:pPr>
          </w:p>
        </w:tc>
        <w:tc>
          <w:tcPr>
            <w:tcW w:w="1693" w:type="dxa"/>
            <w:tcMar>
              <w:top w:w="0" w:type="dxa"/>
              <w:left w:w="108" w:type="dxa"/>
              <w:bottom w:w="0" w:type="dxa"/>
              <w:right w:w="108" w:type="dxa"/>
            </w:tcMar>
            <w:vAlign w:val="bottom"/>
          </w:tcPr>
          <w:p w14:paraId="6DDEA1F0" w14:textId="01BC5AA7" w:rsidR="00264739" w:rsidRPr="00B3223D" w:rsidRDefault="00264739" w:rsidP="00264739">
            <w:pPr>
              <w:spacing w:line="276" w:lineRule="auto"/>
              <w:jc w:val="center"/>
              <w:rPr>
                <w:rFonts w:ascii="Helvetica" w:hAnsi="Helvetica" w:cs="Helvetica"/>
                <w:color w:val="000000"/>
                <w:sz w:val="24"/>
                <w:szCs w:val="24"/>
              </w:rPr>
            </w:pPr>
            <w:r w:rsidRPr="00B3223D">
              <w:rPr>
                <w:rFonts w:ascii="Helvetica" w:hAnsi="Helvetica" w:cs="Helvetica"/>
                <w:sz w:val="24"/>
                <w:szCs w:val="24"/>
              </w:rPr>
              <w:t>01 SEP 26 - 30 SEP 26</w:t>
            </w:r>
          </w:p>
        </w:tc>
        <w:tc>
          <w:tcPr>
            <w:tcW w:w="1179" w:type="dxa"/>
            <w:tcMar>
              <w:top w:w="0" w:type="dxa"/>
              <w:left w:w="108" w:type="dxa"/>
              <w:bottom w:w="0" w:type="dxa"/>
              <w:right w:w="108" w:type="dxa"/>
            </w:tcMar>
            <w:vAlign w:val="bottom"/>
          </w:tcPr>
          <w:p w14:paraId="10F76449" w14:textId="6CB59C7C" w:rsidR="00264739" w:rsidRPr="00264739" w:rsidRDefault="00264739" w:rsidP="00264739">
            <w:pPr>
              <w:spacing w:line="276" w:lineRule="auto"/>
              <w:ind w:left="106"/>
              <w:jc w:val="center"/>
              <w:rPr>
                <w:rFonts w:ascii="Helvetica" w:hAnsi="Helvetica" w:cs="Helvetica"/>
                <w:color w:val="000000"/>
                <w:sz w:val="24"/>
                <w:szCs w:val="24"/>
              </w:rPr>
            </w:pPr>
            <w:r w:rsidRPr="00264739">
              <w:rPr>
                <w:rFonts w:ascii="Helvetica" w:hAnsi="Helvetica" w:cs="Helvetica"/>
                <w:color w:val="000000"/>
                <w:sz w:val="24"/>
                <w:szCs w:val="24"/>
              </w:rPr>
              <w:t>1497</w:t>
            </w:r>
          </w:p>
        </w:tc>
        <w:tc>
          <w:tcPr>
            <w:tcW w:w="1036" w:type="dxa"/>
            <w:tcMar>
              <w:top w:w="0" w:type="dxa"/>
              <w:left w:w="108" w:type="dxa"/>
              <w:bottom w:w="0" w:type="dxa"/>
              <w:right w:w="108" w:type="dxa"/>
            </w:tcMar>
            <w:vAlign w:val="bottom"/>
          </w:tcPr>
          <w:p w14:paraId="7DCEEDCD" w14:textId="787C857A" w:rsidR="00264739" w:rsidRPr="00264739" w:rsidRDefault="00264739" w:rsidP="00264739">
            <w:pPr>
              <w:spacing w:line="276" w:lineRule="auto"/>
              <w:ind w:left="106"/>
              <w:jc w:val="center"/>
              <w:rPr>
                <w:rFonts w:ascii="Helvetica" w:hAnsi="Helvetica" w:cs="Helvetica"/>
                <w:color w:val="000000"/>
                <w:sz w:val="24"/>
                <w:szCs w:val="24"/>
              </w:rPr>
            </w:pPr>
            <w:r w:rsidRPr="00264739">
              <w:rPr>
                <w:rFonts w:ascii="Helvetica" w:hAnsi="Helvetica" w:cs="Helvetica"/>
                <w:color w:val="000000"/>
                <w:sz w:val="24"/>
                <w:szCs w:val="24"/>
              </w:rPr>
              <w:t>822</w:t>
            </w:r>
          </w:p>
        </w:tc>
        <w:tc>
          <w:tcPr>
            <w:tcW w:w="1036" w:type="dxa"/>
            <w:tcMar>
              <w:top w:w="0" w:type="dxa"/>
              <w:left w:w="108" w:type="dxa"/>
              <w:bottom w:w="0" w:type="dxa"/>
              <w:right w:w="108" w:type="dxa"/>
            </w:tcMar>
            <w:vAlign w:val="bottom"/>
          </w:tcPr>
          <w:p w14:paraId="0685D4E7" w14:textId="5BA52CB3" w:rsidR="00264739" w:rsidRPr="00264739" w:rsidRDefault="00264739" w:rsidP="00264739">
            <w:pPr>
              <w:spacing w:line="276" w:lineRule="auto"/>
              <w:ind w:left="106"/>
              <w:jc w:val="center"/>
              <w:rPr>
                <w:rFonts w:ascii="Helvetica" w:hAnsi="Helvetica" w:cs="Helvetica"/>
                <w:color w:val="000000"/>
                <w:sz w:val="24"/>
                <w:szCs w:val="24"/>
              </w:rPr>
            </w:pPr>
            <w:r w:rsidRPr="00264739">
              <w:rPr>
                <w:rFonts w:ascii="Helvetica" w:hAnsi="Helvetica" w:cs="Helvetica"/>
                <w:color w:val="000000"/>
                <w:sz w:val="24"/>
                <w:szCs w:val="24"/>
              </w:rPr>
              <w:t>1239</w:t>
            </w:r>
          </w:p>
        </w:tc>
      </w:tr>
      <w:tr w:rsidR="00264739" w:rsidRPr="00B3223D" w14:paraId="7C8EBD59" w14:textId="77777777" w:rsidTr="00EA3A40">
        <w:trPr>
          <w:trHeight w:val="965"/>
          <w:jc w:val="center"/>
        </w:trPr>
        <w:tc>
          <w:tcPr>
            <w:tcW w:w="1700" w:type="dxa"/>
            <w:vMerge/>
            <w:vAlign w:val="center"/>
          </w:tcPr>
          <w:p w14:paraId="51C89230" w14:textId="77777777" w:rsidR="00264739" w:rsidRPr="00B3223D" w:rsidRDefault="00264739" w:rsidP="00264739">
            <w:pPr>
              <w:spacing w:line="240" w:lineRule="auto"/>
              <w:jc w:val="center"/>
              <w:rPr>
                <w:rFonts w:ascii="Helvetica" w:eastAsia="Times New Roman" w:hAnsi="Helvetica" w:cs="Helvetica"/>
                <w:sz w:val="24"/>
                <w:szCs w:val="24"/>
                <w:lang w:eastAsia="es-CO"/>
              </w:rPr>
            </w:pPr>
          </w:p>
        </w:tc>
        <w:tc>
          <w:tcPr>
            <w:tcW w:w="2950" w:type="dxa"/>
            <w:vMerge/>
            <w:vAlign w:val="center"/>
          </w:tcPr>
          <w:p w14:paraId="169D0E16" w14:textId="77777777" w:rsidR="00264739" w:rsidRPr="00B3223D" w:rsidRDefault="00264739" w:rsidP="00264739">
            <w:pPr>
              <w:spacing w:line="240" w:lineRule="auto"/>
              <w:jc w:val="center"/>
              <w:rPr>
                <w:rFonts w:ascii="Helvetica" w:eastAsia="Times New Roman" w:hAnsi="Helvetica" w:cs="Helvetica"/>
                <w:sz w:val="24"/>
                <w:szCs w:val="24"/>
                <w:lang w:eastAsia="es-CO"/>
              </w:rPr>
            </w:pPr>
          </w:p>
        </w:tc>
        <w:tc>
          <w:tcPr>
            <w:tcW w:w="1896" w:type="dxa"/>
            <w:vMerge/>
            <w:vAlign w:val="center"/>
          </w:tcPr>
          <w:p w14:paraId="223222E2" w14:textId="77777777" w:rsidR="00264739" w:rsidRPr="00B3223D" w:rsidRDefault="00264739" w:rsidP="00264739">
            <w:pPr>
              <w:spacing w:line="240" w:lineRule="auto"/>
              <w:jc w:val="center"/>
              <w:rPr>
                <w:rFonts w:ascii="Helvetica" w:eastAsia="Times New Roman" w:hAnsi="Helvetica" w:cs="Helvetica"/>
                <w:sz w:val="24"/>
                <w:szCs w:val="24"/>
                <w:lang w:eastAsia="es-CO"/>
              </w:rPr>
            </w:pPr>
          </w:p>
        </w:tc>
        <w:tc>
          <w:tcPr>
            <w:tcW w:w="1693" w:type="dxa"/>
            <w:tcMar>
              <w:top w:w="0" w:type="dxa"/>
              <w:left w:w="108" w:type="dxa"/>
              <w:bottom w:w="0" w:type="dxa"/>
              <w:right w:w="108" w:type="dxa"/>
            </w:tcMar>
            <w:vAlign w:val="bottom"/>
          </w:tcPr>
          <w:p w14:paraId="7870F71D" w14:textId="34739F7C" w:rsidR="00264739" w:rsidRPr="00B3223D" w:rsidRDefault="00264739" w:rsidP="00264739">
            <w:pPr>
              <w:spacing w:line="276" w:lineRule="auto"/>
              <w:jc w:val="center"/>
              <w:rPr>
                <w:rFonts w:ascii="Helvetica" w:hAnsi="Helvetica" w:cs="Helvetica"/>
                <w:color w:val="000000"/>
                <w:sz w:val="24"/>
                <w:szCs w:val="24"/>
              </w:rPr>
            </w:pPr>
            <w:r w:rsidRPr="00B3223D">
              <w:rPr>
                <w:rFonts w:ascii="Helvetica" w:hAnsi="Helvetica" w:cs="Helvetica"/>
                <w:sz w:val="24"/>
                <w:szCs w:val="24"/>
              </w:rPr>
              <w:t>01 OCT 26 - 30 NOV 26</w:t>
            </w:r>
          </w:p>
        </w:tc>
        <w:tc>
          <w:tcPr>
            <w:tcW w:w="1179" w:type="dxa"/>
            <w:tcMar>
              <w:top w:w="0" w:type="dxa"/>
              <w:left w:w="108" w:type="dxa"/>
              <w:bottom w:w="0" w:type="dxa"/>
              <w:right w:w="108" w:type="dxa"/>
            </w:tcMar>
            <w:vAlign w:val="bottom"/>
          </w:tcPr>
          <w:p w14:paraId="20C50A86" w14:textId="19F71409" w:rsidR="00264739" w:rsidRPr="00264739" w:rsidRDefault="00264739" w:rsidP="00264739">
            <w:pPr>
              <w:spacing w:line="276" w:lineRule="auto"/>
              <w:ind w:left="106"/>
              <w:jc w:val="center"/>
              <w:rPr>
                <w:rFonts w:ascii="Helvetica" w:hAnsi="Helvetica" w:cs="Helvetica"/>
                <w:color w:val="000000"/>
                <w:sz w:val="24"/>
                <w:szCs w:val="24"/>
              </w:rPr>
            </w:pPr>
            <w:r w:rsidRPr="00264739">
              <w:rPr>
                <w:rFonts w:ascii="Helvetica" w:hAnsi="Helvetica" w:cs="Helvetica"/>
                <w:color w:val="000000"/>
                <w:sz w:val="24"/>
                <w:szCs w:val="24"/>
              </w:rPr>
              <w:t>1640</w:t>
            </w:r>
          </w:p>
        </w:tc>
        <w:tc>
          <w:tcPr>
            <w:tcW w:w="1036" w:type="dxa"/>
            <w:tcMar>
              <w:top w:w="0" w:type="dxa"/>
              <w:left w:w="108" w:type="dxa"/>
              <w:bottom w:w="0" w:type="dxa"/>
              <w:right w:w="108" w:type="dxa"/>
            </w:tcMar>
            <w:vAlign w:val="bottom"/>
          </w:tcPr>
          <w:p w14:paraId="42317B3D" w14:textId="3D026A3E" w:rsidR="00264739" w:rsidRPr="00264739" w:rsidRDefault="00264739" w:rsidP="00264739">
            <w:pPr>
              <w:spacing w:line="276" w:lineRule="auto"/>
              <w:ind w:left="106"/>
              <w:jc w:val="center"/>
              <w:rPr>
                <w:rFonts w:ascii="Helvetica" w:hAnsi="Helvetica" w:cs="Helvetica"/>
                <w:color w:val="000000"/>
                <w:sz w:val="24"/>
                <w:szCs w:val="24"/>
              </w:rPr>
            </w:pPr>
            <w:r w:rsidRPr="00264739">
              <w:rPr>
                <w:rFonts w:ascii="Helvetica" w:hAnsi="Helvetica" w:cs="Helvetica"/>
                <w:color w:val="000000"/>
                <w:sz w:val="24"/>
                <w:szCs w:val="24"/>
              </w:rPr>
              <w:t>904</w:t>
            </w:r>
          </w:p>
        </w:tc>
        <w:tc>
          <w:tcPr>
            <w:tcW w:w="1036" w:type="dxa"/>
            <w:tcMar>
              <w:top w:w="0" w:type="dxa"/>
              <w:left w:w="108" w:type="dxa"/>
              <w:bottom w:w="0" w:type="dxa"/>
              <w:right w:w="108" w:type="dxa"/>
            </w:tcMar>
            <w:vAlign w:val="bottom"/>
          </w:tcPr>
          <w:p w14:paraId="7F51B4B7" w14:textId="7E6EC8EE" w:rsidR="00264739" w:rsidRPr="00264739" w:rsidRDefault="00264739" w:rsidP="00264739">
            <w:pPr>
              <w:spacing w:line="276" w:lineRule="auto"/>
              <w:ind w:left="106"/>
              <w:jc w:val="center"/>
              <w:rPr>
                <w:rFonts w:ascii="Helvetica" w:hAnsi="Helvetica" w:cs="Helvetica"/>
                <w:color w:val="000000"/>
                <w:sz w:val="24"/>
                <w:szCs w:val="24"/>
              </w:rPr>
            </w:pPr>
            <w:r w:rsidRPr="00264739">
              <w:rPr>
                <w:rFonts w:ascii="Helvetica" w:hAnsi="Helvetica" w:cs="Helvetica"/>
                <w:color w:val="000000"/>
                <w:sz w:val="24"/>
                <w:szCs w:val="24"/>
              </w:rPr>
              <w:t>1320</w:t>
            </w:r>
          </w:p>
        </w:tc>
      </w:tr>
      <w:tr w:rsidR="00264739" w:rsidRPr="00B3223D" w14:paraId="61D5E9D6" w14:textId="77777777" w:rsidTr="00EA3A40">
        <w:trPr>
          <w:trHeight w:val="965"/>
          <w:jc w:val="center"/>
        </w:trPr>
        <w:tc>
          <w:tcPr>
            <w:tcW w:w="1700" w:type="dxa"/>
            <w:vMerge/>
            <w:vAlign w:val="center"/>
          </w:tcPr>
          <w:p w14:paraId="3A4B7FB9" w14:textId="77777777" w:rsidR="00264739" w:rsidRPr="00B3223D" w:rsidRDefault="00264739" w:rsidP="00264739">
            <w:pPr>
              <w:spacing w:line="240" w:lineRule="auto"/>
              <w:jc w:val="center"/>
              <w:rPr>
                <w:rFonts w:ascii="Helvetica" w:eastAsia="Times New Roman" w:hAnsi="Helvetica" w:cs="Helvetica"/>
                <w:sz w:val="24"/>
                <w:szCs w:val="24"/>
                <w:lang w:eastAsia="es-CO"/>
              </w:rPr>
            </w:pPr>
          </w:p>
        </w:tc>
        <w:tc>
          <w:tcPr>
            <w:tcW w:w="2950" w:type="dxa"/>
            <w:vMerge/>
            <w:vAlign w:val="center"/>
          </w:tcPr>
          <w:p w14:paraId="7D6FB931" w14:textId="77777777" w:rsidR="00264739" w:rsidRPr="00B3223D" w:rsidRDefault="00264739" w:rsidP="00264739">
            <w:pPr>
              <w:spacing w:line="240" w:lineRule="auto"/>
              <w:jc w:val="center"/>
              <w:rPr>
                <w:rFonts w:ascii="Helvetica" w:eastAsia="Times New Roman" w:hAnsi="Helvetica" w:cs="Helvetica"/>
                <w:sz w:val="24"/>
                <w:szCs w:val="24"/>
                <w:lang w:eastAsia="es-CO"/>
              </w:rPr>
            </w:pPr>
          </w:p>
        </w:tc>
        <w:tc>
          <w:tcPr>
            <w:tcW w:w="1896" w:type="dxa"/>
            <w:vMerge/>
            <w:vAlign w:val="center"/>
          </w:tcPr>
          <w:p w14:paraId="4220769A" w14:textId="77777777" w:rsidR="00264739" w:rsidRPr="00B3223D" w:rsidRDefault="00264739" w:rsidP="00264739">
            <w:pPr>
              <w:spacing w:line="240" w:lineRule="auto"/>
              <w:jc w:val="center"/>
              <w:rPr>
                <w:rFonts w:ascii="Helvetica" w:eastAsia="Times New Roman" w:hAnsi="Helvetica" w:cs="Helvetica"/>
                <w:sz w:val="24"/>
                <w:szCs w:val="24"/>
                <w:lang w:eastAsia="es-CO"/>
              </w:rPr>
            </w:pPr>
          </w:p>
        </w:tc>
        <w:tc>
          <w:tcPr>
            <w:tcW w:w="1693" w:type="dxa"/>
            <w:tcMar>
              <w:top w:w="0" w:type="dxa"/>
              <w:left w:w="108" w:type="dxa"/>
              <w:bottom w:w="0" w:type="dxa"/>
              <w:right w:w="108" w:type="dxa"/>
            </w:tcMar>
            <w:vAlign w:val="bottom"/>
          </w:tcPr>
          <w:p w14:paraId="7272B7B3" w14:textId="4964B3E0" w:rsidR="00264739" w:rsidRPr="00B3223D" w:rsidRDefault="00264739" w:rsidP="00264739">
            <w:pPr>
              <w:spacing w:line="276" w:lineRule="auto"/>
              <w:jc w:val="center"/>
              <w:rPr>
                <w:rFonts w:ascii="Helvetica" w:hAnsi="Helvetica" w:cs="Helvetica"/>
                <w:color w:val="000000"/>
                <w:sz w:val="24"/>
                <w:szCs w:val="24"/>
              </w:rPr>
            </w:pPr>
            <w:r w:rsidRPr="00B3223D">
              <w:rPr>
                <w:rFonts w:ascii="Helvetica" w:hAnsi="Helvetica" w:cs="Helvetica"/>
                <w:sz w:val="24"/>
                <w:szCs w:val="24"/>
              </w:rPr>
              <w:t>01 DIC 26 - 31 DIC 26</w:t>
            </w:r>
          </w:p>
        </w:tc>
        <w:tc>
          <w:tcPr>
            <w:tcW w:w="1179" w:type="dxa"/>
            <w:tcMar>
              <w:top w:w="0" w:type="dxa"/>
              <w:left w:w="108" w:type="dxa"/>
              <w:bottom w:w="0" w:type="dxa"/>
              <w:right w:w="108" w:type="dxa"/>
            </w:tcMar>
            <w:vAlign w:val="bottom"/>
          </w:tcPr>
          <w:p w14:paraId="35FE525A" w14:textId="7C906B78" w:rsidR="00264739" w:rsidRPr="00264739" w:rsidRDefault="00264739" w:rsidP="00264739">
            <w:pPr>
              <w:spacing w:line="276" w:lineRule="auto"/>
              <w:ind w:left="106"/>
              <w:jc w:val="center"/>
              <w:rPr>
                <w:rFonts w:ascii="Helvetica" w:hAnsi="Helvetica" w:cs="Helvetica"/>
                <w:color w:val="000000"/>
                <w:sz w:val="24"/>
                <w:szCs w:val="24"/>
              </w:rPr>
            </w:pPr>
            <w:r w:rsidRPr="00264739">
              <w:rPr>
                <w:rFonts w:ascii="Helvetica" w:hAnsi="Helvetica" w:cs="Helvetica"/>
                <w:color w:val="000000"/>
                <w:sz w:val="24"/>
                <w:szCs w:val="24"/>
              </w:rPr>
              <w:t>1497</w:t>
            </w:r>
          </w:p>
        </w:tc>
        <w:tc>
          <w:tcPr>
            <w:tcW w:w="1036" w:type="dxa"/>
            <w:tcMar>
              <w:top w:w="0" w:type="dxa"/>
              <w:left w:w="108" w:type="dxa"/>
              <w:bottom w:w="0" w:type="dxa"/>
              <w:right w:w="108" w:type="dxa"/>
            </w:tcMar>
            <w:vAlign w:val="bottom"/>
          </w:tcPr>
          <w:p w14:paraId="78AA1824" w14:textId="4E73A87A" w:rsidR="00264739" w:rsidRPr="00264739" w:rsidRDefault="00264739" w:rsidP="00264739">
            <w:pPr>
              <w:spacing w:line="276" w:lineRule="auto"/>
              <w:ind w:left="106"/>
              <w:jc w:val="center"/>
              <w:rPr>
                <w:rFonts w:ascii="Helvetica" w:hAnsi="Helvetica" w:cs="Helvetica"/>
                <w:color w:val="000000"/>
                <w:sz w:val="24"/>
                <w:szCs w:val="24"/>
              </w:rPr>
            </w:pPr>
            <w:r w:rsidRPr="00264739">
              <w:rPr>
                <w:rFonts w:ascii="Helvetica" w:hAnsi="Helvetica" w:cs="Helvetica"/>
                <w:color w:val="000000"/>
                <w:sz w:val="24"/>
                <w:szCs w:val="24"/>
              </w:rPr>
              <w:t>822</w:t>
            </w:r>
          </w:p>
        </w:tc>
        <w:tc>
          <w:tcPr>
            <w:tcW w:w="1036" w:type="dxa"/>
            <w:tcMar>
              <w:top w:w="0" w:type="dxa"/>
              <w:left w:w="108" w:type="dxa"/>
              <w:bottom w:w="0" w:type="dxa"/>
              <w:right w:w="108" w:type="dxa"/>
            </w:tcMar>
            <w:vAlign w:val="bottom"/>
          </w:tcPr>
          <w:p w14:paraId="306D07ED" w14:textId="6BF12E46" w:rsidR="00264739" w:rsidRPr="00264739" w:rsidRDefault="00264739" w:rsidP="00264739">
            <w:pPr>
              <w:spacing w:line="276" w:lineRule="auto"/>
              <w:ind w:left="106"/>
              <w:jc w:val="center"/>
              <w:rPr>
                <w:rFonts w:ascii="Helvetica" w:hAnsi="Helvetica" w:cs="Helvetica"/>
                <w:color w:val="000000"/>
                <w:sz w:val="24"/>
                <w:szCs w:val="24"/>
              </w:rPr>
            </w:pPr>
            <w:r w:rsidRPr="00264739">
              <w:rPr>
                <w:rFonts w:ascii="Helvetica" w:hAnsi="Helvetica" w:cs="Helvetica"/>
                <w:color w:val="000000"/>
                <w:sz w:val="24"/>
                <w:szCs w:val="24"/>
              </w:rPr>
              <w:t>1239</w:t>
            </w:r>
          </w:p>
        </w:tc>
      </w:tr>
      <w:tr w:rsidR="00264739" w:rsidRPr="00B3223D" w14:paraId="7E583052" w14:textId="77777777" w:rsidTr="00EA3A40">
        <w:trPr>
          <w:trHeight w:val="570"/>
          <w:jc w:val="center"/>
        </w:trPr>
        <w:tc>
          <w:tcPr>
            <w:tcW w:w="1700" w:type="dxa"/>
            <w:vMerge/>
            <w:vAlign w:val="center"/>
            <w:hideMark/>
          </w:tcPr>
          <w:p w14:paraId="2827B4DF" w14:textId="77777777" w:rsidR="00264739" w:rsidRPr="00B3223D" w:rsidRDefault="00264739" w:rsidP="00264739">
            <w:pPr>
              <w:spacing w:line="240" w:lineRule="auto"/>
              <w:jc w:val="center"/>
              <w:rPr>
                <w:rFonts w:ascii="Helvetica" w:eastAsia="Times New Roman" w:hAnsi="Helvetica" w:cs="Helvetica"/>
                <w:sz w:val="24"/>
                <w:szCs w:val="24"/>
                <w:lang w:eastAsia="es-CO"/>
              </w:rPr>
            </w:pPr>
          </w:p>
        </w:tc>
        <w:tc>
          <w:tcPr>
            <w:tcW w:w="2950" w:type="dxa"/>
            <w:tcMar>
              <w:top w:w="0" w:type="dxa"/>
              <w:left w:w="108" w:type="dxa"/>
              <w:bottom w:w="0" w:type="dxa"/>
              <w:right w:w="108" w:type="dxa"/>
            </w:tcMar>
            <w:vAlign w:val="center"/>
            <w:hideMark/>
          </w:tcPr>
          <w:p w14:paraId="16528E41" w14:textId="27FABF79" w:rsidR="00264739" w:rsidRPr="00B3223D" w:rsidRDefault="00264739" w:rsidP="00264739">
            <w:pPr>
              <w:spacing w:line="240" w:lineRule="auto"/>
              <w:jc w:val="center"/>
              <w:rPr>
                <w:rFonts w:ascii="Helvetica" w:eastAsia="Times New Roman" w:hAnsi="Helvetica" w:cs="Helvetica"/>
                <w:sz w:val="24"/>
                <w:szCs w:val="24"/>
                <w:lang w:eastAsia="es-CO"/>
              </w:rPr>
            </w:pPr>
            <w:r w:rsidRPr="00B3223D">
              <w:rPr>
                <w:rFonts w:ascii="Helvetica" w:hAnsi="Helvetica" w:cs="Helvetica"/>
                <w:color w:val="000000"/>
                <w:sz w:val="24"/>
                <w:szCs w:val="24"/>
              </w:rPr>
              <w:t>TORREMAYOR LYON 3*</w:t>
            </w:r>
          </w:p>
        </w:tc>
        <w:tc>
          <w:tcPr>
            <w:tcW w:w="1896" w:type="dxa"/>
            <w:tcMar>
              <w:top w:w="0" w:type="dxa"/>
              <w:left w:w="108" w:type="dxa"/>
              <w:bottom w:w="0" w:type="dxa"/>
              <w:right w:w="108" w:type="dxa"/>
            </w:tcMar>
            <w:vAlign w:val="center"/>
            <w:hideMark/>
          </w:tcPr>
          <w:p w14:paraId="34653ADB" w14:textId="120A6FDD" w:rsidR="00264739" w:rsidRPr="00B3223D" w:rsidRDefault="00264739" w:rsidP="00264739">
            <w:pPr>
              <w:spacing w:line="240" w:lineRule="auto"/>
              <w:jc w:val="center"/>
              <w:rPr>
                <w:rFonts w:ascii="Helvetica" w:eastAsia="Times New Roman" w:hAnsi="Helvetica" w:cs="Helvetica"/>
                <w:sz w:val="24"/>
                <w:szCs w:val="24"/>
                <w:lang w:eastAsia="es-CO"/>
              </w:rPr>
            </w:pPr>
            <w:r w:rsidRPr="00B3223D">
              <w:rPr>
                <w:rFonts w:ascii="Helvetica" w:eastAsia="Times New Roman" w:hAnsi="Helvetica" w:cs="Helvetica"/>
                <w:sz w:val="24"/>
                <w:szCs w:val="24"/>
                <w:lang w:eastAsia="es-CO"/>
              </w:rPr>
              <w:t xml:space="preserve">TURISTA </w:t>
            </w:r>
          </w:p>
        </w:tc>
        <w:tc>
          <w:tcPr>
            <w:tcW w:w="1693" w:type="dxa"/>
            <w:tcMar>
              <w:top w:w="0" w:type="dxa"/>
              <w:left w:w="108" w:type="dxa"/>
              <w:bottom w:w="0" w:type="dxa"/>
              <w:right w:w="108" w:type="dxa"/>
            </w:tcMar>
            <w:vAlign w:val="bottom"/>
          </w:tcPr>
          <w:p w14:paraId="2A8FA007" w14:textId="26BECEBC" w:rsidR="00264739" w:rsidRPr="00B3223D" w:rsidRDefault="00264739" w:rsidP="00264739">
            <w:pPr>
              <w:spacing w:line="276" w:lineRule="auto"/>
              <w:ind w:left="96"/>
              <w:jc w:val="center"/>
              <w:rPr>
                <w:rFonts w:ascii="Helvetica" w:eastAsia="Times New Roman" w:hAnsi="Helvetica" w:cs="Helvetica"/>
                <w:sz w:val="24"/>
                <w:szCs w:val="24"/>
                <w:lang w:eastAsia="es-CO"/>
              </w:rPr>
            </w:pPr>
            <w:r w:rsidRPr="00B3223D">
              <w:rPr>
                <w:rFonts w:ascii="Helvetica" w:hAnsi="Helvetica" w:cs="Helvetica"/>
                <w:color w:val="000000"/>
                <w:sz w:val="24"/>
                <w:szCs w:val="24"/>
              </w:rPr>
              <w:t>01 MA</w:t>
            </w:r>
            <w:r>
              <w:rPr>
                <w:rFonts w:ascii="Helvetica" w:hAnsi="Helvetica" w:cs="Helvetica"/>
                <w:color w:val="000000"/>
                <w:sz w:val="24"/>
                <w:szCs w:val="24"/>
              </w:rPr>
              <w:t>Y</w:t>
            </w:r>
            <w:r w:rsidRPr="00B3223D">
              <w:rPr>
                <w:rFonts w:ascii="Helvetica" w:hAnsi="Helvetica" w:cs="Helvetica"/>
                <w:color w:val="000000"/>
                <w:sz w:val="24"/>
                <w:szCs w:val="24"/>
              </w:rPr>
              <w:t xml:space="preserve"> 26 - 31 DIC 26</w:t>
            </w:r>
          </w:p>
        </w:tc>
        <w:tc>
          <w:tcPr>
            <w:tcW w:w="1179" w:type="dxa"/>
            <w:tcMar>
              <w:top w:w="0" w:type="dxa"/>
              <w:left w:w="108" w:type="dxa"/>
              <w:bottom w:w="0" w:type="dxa"/>
              <w:right w:w="108" w:type="dxa"/>
            </w:tcMar>
            <w:vAlign w:val="bottom"/>
          </w:tcPr>
          <w:p w14:paraId="62FAF66C" w14:textId="009A8604" w:rsidR="00264739" w:rsidRPr="00264739" w:rsidRDefault="00264739" w:rsidP="00264739">
            <w:pPr>
              <w:spacing w:line="276" w:lineRule="auto"/>
              <w:ind w:left="106"/>
              <w:jc w:val="center"/>
              <w:rPr>
                <w:rFonts w:ascii="Helvetica" w:eastAsia="Times New Roman" w:hAnsi="Helvetica" w:cs="Helvetica"/>
                <w:sz w:val="24"/>
                <w:szCs w:val="24"/>
                <w:lang w:eastAsia="es-CO"/>
              </w:rPr>
            </w:pPr>
            <w:r w:rsidRPr="00264739">
              <w:rPr>
                <w:rFonts w:ascii="Helvetica" w:hAnsi="Helvetica" w:cs="Helvetica"/>
                <w:color w:val="000000"/>
                <w:sz w:val="24"/>
                <w:szCs w:val="24"/>
              </w:rPr>
              <w:t>1280</w:t>
            </w:r>
          </w:p>
        </w:tc>
        <w:tc>
          <w:tcPr>
            <w:tcW w:w="1036" w:type="dxa"/>
            <w:tcMar>
              <w:top w:w="0" w:type="dxa"/>
              <w:left w:w="108" w:type="dxa"/>
              <w:bottom w:w="0" w:type="dxa"/>
              <w:right w:w="108" w:type="dxa"/>
            </w:tcMar>
            <w:vAlign w:val="bottom"/>
          </w:tcPr>
          <w:p w14:paraId="50CC6AD2" w14:textId="71D8DF42" w:rsidR="00264739" w:rsidRPr="00264739" w:rsidRDefault="00264739" w:rsidP="00264739">
            <w:pPr>
              <w:spacing w:line="276" w:lineRule="auto"/>
              <w:ind w:left="106"/>
              <w:jc w:val="center"/>
              <w:rPr>
                <w:rFonts w:ascii="Helvetica" w:eastAsia="Times New Roman" w:hAnsi="Helvetica" w:cs="Helvetica"/>
                <w:sz w:val="24"/>
                <w:szCs w:val="24"/>
                <w:lang w:eastAsia="es-CO"/>
              </w:rPr>
            </w:pPr>
            <w:r w:rsidRPr="00264739">
              <w:rPr>
                <w:rFonts w:ascii="Helvetica" w:hAnsi="Helvetica" w:cs="Helvetica"/>
                <w:color w:val="000000"/>
                <w:sz w:val="24"/>
                <w:szCs w:val="24"/>
              </w:rPr>
              <w:t>690</w:t>
            </w:r>
          </w:p>
        </w:tc>
        <w:tc>
          <w:tcPr>
            <w:tcW w:w="1036" w:type="dxa"/>
            <w:tcMar>
              <w:top w:w="0" w:type="dxa"/>
              <w:left w:w="108" w:type="dxa"/>
              <w:bottom w:w="0" w:type="dxa"/>
              <w:right w:w="108" w:type="dxa"/>
            </w:tcMar>
            <w:vAlign w:val="bottom"/>
          </w:tcPr>
          <w:p w14:paraId="4D2ACF1B" w14:textId="38C4E5DB" w:rsidR="00264739" w:rsidRPr="00264739" w:rsidRDefault="00264739" w:rsidP="00264739">
            <w:pPr>
              <w:spacing w:line="276" w:lineRule="auto"/>
              <w:ind w:left="106"/>
              <w:jc w:val="center"/>
              <w:rPr>
                <w:rFonts w:ascii="Helvetica" w:eastAsia="Times New Roman" w:hAnsi="Helvetica" w:cs="Helvetica"/>
                <w:sz w:val="24"/>
                <w:szCs w:val="24"/>
                <w:lang w:eastAsia="es-CO"/>
              </w:rPr>
            </w:pPr>
            <w:r w:rsidRPr="00264739">
              <w:rPr>
                <w:rFonts w:ascii="Helvetica" w:hAnsi="Helvetica" w:cs="Helvetica"/>
                <w:color w:val="000000"/>
                <w:sz w:val="24"/>
                <w:szCs w:val="24"/>
              </w:rPr>
              <w:t>689</w:t>
            </w:r>
          </w:p>
        </w:tc>
      </w:tr>
    </w:tbl>
    <w:p w14:paraId="24921624" w14:textId="77777777" w:rsidR="006D127A" w:rsidRDefault="006D127A" w:rsidP="002D32AA">
      <w:pPr>
        <w:spacing w:after="0" w:line="240" w:lineRule="auto"/>
        <w:jc w:val="both"/>
        <w:rPr>
          <w:rFonts w:ascii="Calibri" w:hAnsi="Calibri" w:cs="Calibri"/>
          <w:color w:val="FF0000"/>
        </w:rPr>
      </w:pPr>
    </w:p>
    <w:p w14:paraId="1C8C27DF" w14:textId="3DD06E5D" w:rsidR="006D127A" w:rsidRPr="00977390" w:rsidRDefault="006159C1" w:rsidP="00977390">
      <w:pPr>
        <w:spacing w:after="0" w:line="240" w:lineRule="auto"/>
        <w:jc w:val="center"/>
        <w:rPr>
          <w:rFonts w:ascii="Helvetica" w:eastAsia="Times New Roman" w:hAnsi="Helvetica" w:cs="Helvetica"/>
          <w:b/>
          <w:bCs/>
          <w:color w:val="44546A" w:themeColor="text2"/>
          <w:kern w:val="0"/>
          <w:sz w:val="24"/>
          <w:szCs w:val="24"/>
          <w:lang w:val="es-ES" w:eastAsia="es-ES"/>
          <w14:ligatures w14:val="none"/>
        </w:rPr>
      </w:pPr>
      <w:r>
        <w:rPr>
          <w:noProof/>
        </w:rPr>
        <w:pict w14:anchorId="4DB626E6">
          <v:roundrect id="Autoforma 2" o:spid="_x0000_s2050" style="position:absolute;left:0;text-align:left;margin-left:219.45pt;margin-top:372.35pt;width:30.1pt;height:504.9pt;rotation:90;z-index:251680768;visibility:visible;mso-wrap-style:square;mso-width-percent:0;mso-height-percent:0;mso-wrap-distance-left:10.8pt;mso-wrap-distance-top:7.2pt;mso-wrap-distance-right:10.8pt;mso-wrap-distance-bottom:7.2pt;mso-position-horizontal-relative:margin;mso-position-vertical-relative:top-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w:r>
      <w:r w:rsidR="00977390" w:rsidRPr="00977390">
        <w:rPr>
          <w:rFonts w:ascii="Helvetica" w:eastAsia="Times New Roman" w:hAnsi="Helvetica" w:cs="Helvetica"/>
          <w:b/>
          <w:bCs/>
          <w:color w:val="44546A" w:themeColor="text2"/>
          <w:kern w:val="0"/>
          <w:sz w:val="24"/>
          <w:szCs w:val="24"/>
          <w:lang w:val="es-ES" w:eastAsia="es-ES"/>
          <w14:ligatures w14:val="none"/>
        </w:rPr>
        <w:t>Tarifas sujetas a cambio, no aplican para ferias, congresos o eventos especiales</w:t>
      </w:r>
      <w:r w:rsidR="00977390">
        <w:rPr>
          <w:rFonts w:ascii="Helvetica" w:eastAsia="Times New Roman" w:hAnsi="Helvetica" w:cs="Helvetica"/>
          <w:b/>
          <w:bCs/>
          <w:color w:val="44546A" w:themeColor="text2"/>
          <w:kern w:val="0"/>
          <w:sz w:val="24"/>
          <w:szCs w:val="24"/>
          <w:lang w:val="es-ES" w:eastAsia="es-ES"/>
          <w14:ligatures w14:val="none"/>
        </w:rPr>
        <w:t xml:space="preserve">, </w:t>
      </w:r>
      <w:r w:rsidR="00977390" w:rsidRPr="00977390">
        <w:rPr>
          <w:rFonts w:ascii="Helvetica" w:eastAsia="Times New Roman" w:hAnsi="Helvetica" w:cs="Helvetica"/>
          <w:b/>
          <w:bCs/>
          <w:color w:val="44546A" w:themeColor="text2"/>
          <w:kern w:val="0"/>
          <w:sz w:val="24"/>
          <w:szCs w:val="24"/>
          <w:lang w:val="es-ES" w:eastAsia="es-ES"/>
          <w14:ligatures w14:val="none"/>
        </w:rPr>
        <w:t>Los programas no son modificables</w:t>
      </w:r>
    </w:p>
    <w:p w14:paraId="0829F413" w14:textId="77777777" w:rsidR="006159C1" w:rsidRDefault="006159C1" w:rsidP="00EE2CF6">
      <w:pPr>
        <w:pStyle w:val="NormalWeb"/>
        <w:jc w:val="both"/>
        <w:rPr>
          <w:rFonts w:ascii="Helvetica" w:eastAsiaTheme="minorHAnsi" w:hAnsi="Helvetica" w:cs="Helvetica"/>
          <w:b/>
          <w:bCs/>
          <w:kern w:val="2"/>
          <w:sz w:val="26"/>
          <w:szCs w:val="26"/>
          <w:lang w:val="es-CO" w:eastAsia="en-US"/>
        </w:rPr>
      </w:pPr>
    </w:p>
    <w:p w14:paraId="2CA94A65" w14:textId="77777777" w:rsidR="006159C1" w:rsidRDefault="006159C1" w:rsidP="00EE2CF6">
      <w:pPr>
        <w:pStyle w:val="NormalWeb"/>
        <w:jc w:val="both"/>
        <w:rPr>
          <w:rFonts w:ascii="Helvetica" w:eastAsiaTheme="minorHAnsi" w:hAnsi="Helvetica" w:cs="Helvetica"/>
          <w:b/>
          <w:bCs/>
          <w:kern w:val="2"/>
          <w:sz w:val="26"/>
          <w:szCs w:val="26"/>
          <w:lang w:val="es-CO" w:eastAsia="en-US"/>
        </w:rPr>
      </w:pPr>
    </w:p>
    <w:p w14:paraId="51AF37F7" w14:textId="4C8530AD" w:rsidR="00EE2CF6" w:rsidRDefault="00EE2CF6" w:rsidP="00EE2CF6">
      <w:pPr>
        <w:pStyle w:val="NormalWeb"/>
        <w:jc w:val="both"/>
        <w:rPr>
          <w:rFonts w:ascii="Helvetica" w:eastAsiaTheme="minorHAnsi" w:hAnsi="Helvetica" w:cs="Helvetica"/>
          <w:b/>
          <w:bCs/>
          <w:kern w:val="2"/>
          <w:sz w:val="26"/>
          <w:szCs w:val="26"/>
          <w:lang w:val="es-CO" w:eastAsia="en-US"/>
        </w:rPr>
      </w:pPr>
      <w:r w:rsidRPr="00EE2CF6">
        <w:rPr>
          <w:rFonts w:ascii="Helvetica" w:eastAsiaTheme="minorHAnsi" w:hAnsi="Helvetica" w:cs="Helvetica"/>
          <w:b/>
          <w:bCs/>
          <w:kern w:val="2"/>
          <w:sz w:val="26"/>
          <w:szCs w:val="26"/>
          <w:lang w:val="es-CO" w:eastAsia="en-US"/>
        </w:rPr>
        <w:lastRenderedPageBreak/>
        <w:t>Nota</w:t>
      </w:r>
      <w:r w:rsidR="006159C1">
        <w:rPr>
          <w:rFonts w:ascii="Helvetica" w:eastAsiaTheme="minorHAnsi" w:hAnsi="Helvetica" w:cs="Helvetica"/>
          <w:b/>
          <w:bCs/>
          <w:kern w:val="2"/>
          <w:sz w:val="26"/>
          <w:szCs w:val="26"/>
          <w:lang w:val="es-CO" w:eastAsia="en-US"/>
        </w:rPr>
        <w:t>s</w:t>
      </w:r>
      <w:r w:rsidRPr="00EE2CF6">
        <w:rPr>
          <w:rFonts w:ascii="Helvetica" w:eastAsiaTheme="minorHAnsi" w:hAnsi="Helvetica" w:cs="Helvetica"/>
          <w:b/>
          <w:bCs/>
          <w:kern w:val="2"/>
          <w:sz w:val="26"/>
          <w:szCs w:val="26"/>
          <w:lang w:val="es-CO" w:eastAsia="en-US"/>
        </w:rPr>
        <w:t>:</w:t>
      </w:r>
    </w:p>
    <w:p w14:paraId="5E176602" w14:textId="6446BBD2" w:rsidR="006159C1" w:rsidRPr="006159C1" w:rsidRDefault="006159C1" w:rsidP="006159C1">
      <w:pPr>
        <w:pStyle w:val="NormalWeb"/>
        <w:rPr>
          <w:rFonts w:ascii="Helvetica" w:eastAsiaTheme="minorHAnsi" w:hAnsi="Helvetica" w:cs="Helvetica"/>
          <w:kern w:val="2"/>
          <w:lang w:val="es-CO" w:eastAsia="en-US"/>
        </w:rPr>
      </w:pPr>
      <w:r w:rsidRPr="006159C1">
        <w:rPr>
          <w:rFonts w:ascii="Helvetica" w:eastAsiaTheme="minorHAnsi" w:hAnsi="Helvetica" w:cs="Helvetica"/>
          <w:kern w:val="2"/>
          <w:lang w:val="es-CO" w:eastAsia="en-US"/>
        </w:rPr>
        <w:t>•Tarifa sujeta a cambio sin previo aviso</w:t>
      </w:r>
    </w:p>
    <w:p w14:paraId="42B139E3" w14:textId="08A04CF8" w:rsidR="006159C1" w:rsidRPr="006159C1" w:rsidRDefault="006159C1" w:rsidP="006159C1">
      <w:pPr>
        <w:pStyle w:val="NormalWeb"/>
        <w:rPr>
          <w:rFonts w:ascii="Helvetica" w:eastAsiaTheme="minorHAnsi" w:hAnsi="Helvetica" w:cs="Helvetica"/>
          <w:kern w:val="2"/>
          <w:lang w:val="es-CO" w:eastAsia="en-US"/>
        </w:rPr>
      </w:pPr>
      <w:r w:rsidRPr="006159C1">
        <w:rPr>
          <w:rFonts w:ascii="Helvetica" w:eastAsiaTheme="minorHAnsi" w:hAnsi="Helvetica" w:cs="Helvetica"/>
          <w:kern w:val="2"/>
          <w:lang w:val="es-CO" w:eastAsia="en-US"/>
        </w:rPr>
        <w:t>•El orden de las visitas, puntos de interés y el horario de las excursiones; puede ser modificado en destino por el operador local sin previo aviso.</w:t>
      </w:r>
    </w:p>
    <w:p w14:paraId="1E61C8D5" w14:textId="6C531CF8" w:rsidR="006159C1" w:rsidRPr="006159C1" w:rsidRDefault="006159C1" w:rsidP="006159C1">
      <w:pPr>
        <w:pStyle w:val="NormalWeb"/>
        <w:rPr>
          <w:rFonts w:ascii="Helvetica" w:eastAsiaTheme="minorHAnsi" w:hAnsi="Helvetica" w:cs="Helvetica"/>
          <w:kern w:val="2"/>
          <w:lang w:val="es-CO" w:eastAsia="en-US"/>
        </w:rPr>
      </w:pPr>
      <w:r w:rsidRPr="006159C1">
        <w:rPr>
          <w:rFonts w:ascii="Helvetica" w:eastAsiaTheme="minorHAnsi" w:hAnsi="Helvetica" w:cs="Helvetica"/>
          <w:kern w:val="2"/>
          <w:lang w:val="es-CO" w:eastAsia="en-US"/>
        </w:rPr>
        <w:t>•Si el hotel seleccionado no cuenta con disponibilidad al momento de reservar, se confirmará uno de la misma categoría o similar.</w:t>
      </w:r>
    </w:p>
    <w:p w14:paraId="28624B47" w14:textId="37D43D76" w:rsidR="006159C1" w:rsidRPr="006159C1" w:rsidRDefault="006159C1" w:rsidP="006159C1">
      <w:pPr>
        <w:pStyle w:val="NormalWeb"/>
        <w:rPr>
          <w:rFonts w:ascii="Helvetica" w:eastAsiaTheme="minorHAnsi" w:hAnsi="Helvetica" w:cs="Helvetica"/>
          <w:kern w:val="2"/>
          <w:lang w:val="es-CO" w:eastAsia="en-US"/>
        </w:rPr>
      </w:pPr>
      <w:r w:rsidRPr="006159C1">
        <w:rPr>
          <w:rFonts w:ascii="Helvetica" w:eastAsiaTheme="minorHAnsi" w:hAnsi="Helvetica" w:cs="Helvetica"/>
          <w:kern w:val="2"/>
          <w:lang w:val="es-CO" w:eastAsia="en-US"/>
        </w:rPr>
        <w:t xml:space="preserve">•Los programas no son modificables, si desean cambiar y/o reemplazar un hotel o servicio, deben contactar a su ejecutiva(o) de reservas. </w:t>
      </w:r>
    </w:p>
    <w:p w14:paraId="5DEEA999" w14:textId="038440D5" w:rsidR="006159C1" w:rsidRPr="006159C1" w:rsidRDefault="006159C1" w:rsidP="006159C1">
      <w:pPr>
        <w:pStyle w:val="NormalWeb"/>
        <w:rPr>
          <w:rFonts w:ascii="Helvetica" w:eastAsiaTheme="minorHAnsi" w:hAnsi="Helvetica" w:cs="Helvetica"/>
          <w:kern w:val="2"/>
          <w:lang w:val="es-CO" w:eastAsia="en-US"/>
        </w:rPr>
      </w:pPr>
      <w:r w:rsidRPr="006159C1">
        <w:rPr>
          <w:rFonts w:ascii="Helvetica" w:eastAsiaTheme="minorHAnsi" w:hAnsi="Helvetica" w:cs="Helvetica"/>
          <w:kern w:val="2"/>
          <w:lang w:val="es-CO" w:eastAsia="en-US"/>
        </w:rPr>
        <w:t>•Tarifas NO aplican para vuelos entre las 22.00 y las 07.00h.</w:t>
      </w:r>
    </w:p>
    <w:p w14:paraId="27ED4560" w14:textId="4BB14FE7" w:rsidR="006159C1" w:rsidRPr="006159C1" w:rsidRDefault="006159C1" w:rsidP="006159C1">
      <w:pPr>
        <w:pStyle w:val="NormalWeb"/>
        <w:rPr>
          <w:rFonts w:ascii="Helvetica" w:eastAsiaTheme="minorHAnsi" w:hAnsi="Helvetica" w:cs="Helvetica"/>
          <w:kern w:val="2"/>
          <w:lang w:val="es-CO" w:eastAsia="en-US"/>
        </w:rPr>
      </w:pPr>
      <w:r w:rsidRPr="006159C1">
        <w:rPr>
          <w:rFonts w:ascii="Helvetica" w:eastAsiaTheme="minorHAnsi" w:hAnsi="Helvetica" w:cs="Helvetica"/>
          <w:kern w:val="2"/>
          <w:lang w:val="es-CO" w:eastAsia="en-US"/>
        </w:rPr>
        <w:t>•Tarifas no aplican para ferias, congresos o eventos especiales.</w:t>
      </w:r>
    </w:p>
    <w:p w14:paraId="548B31D7" w14:textId="4B8B3DF2" w:rsidR="006159C1" w:rsidRPr="006159C1" w:rsidRDefault="006159C1" w:rsidP="006159C1">
      <w:pPr>
        <w:pStyle w:val="NormalWeb"/>
        <w:rPr>
          <w:rFonts w:ascii="Helvetica" w:eastAsiaTheme="minorHAnsi" w:hAnsi="Helvetica" w:cs="Helvetica"/>
          <w:kern w:val="2"/>
          <w:lang w:val="es-CO" w:eastAsia="en-US"/>
        </w:rPr>
      </w:pPr>
      <w:r w:rsidRPr="006159C1">
        <w:rPr>
          <w:rFonts w:ascii="Helvetica" w:eastAsiaTheme="minorHAnsi" w:hAnsi="Helvetica" w:cs="Helvetica"/>
          <w:kern w:val="2"/>
          <w:lang w:val="es-CO" w:eastAsia="en-US"/>
        </w:rPr>
        <w:t xml:space="preserve">•FD Valle Nevado &amp; Farellones: Este tour es panorámico y no da tiempo para contratar actividades en la nieve, por lo que es ideal para quienes buscan una experiencia tranquila, contemplativa y cercana a la naturaleza de la cordillera. La llegada al mirador de Valle Nevado está sujeta a condiciones climáticas y del centro de </w:t>
      </w:r>
      <w:proofErr w:type="spellStart"/>
      <w:r w:rsidRPr="006159C1">
        <w:rPr>
          <w:rFonts w:ascii="Helvetica" w:eastAsiaTheme="minorHAnsi" w:hAnsi="Helvetica" w:cs="Helvetica"/>
          <w:kern w:val="2"/>
          <w:lang w:val="es-CO" w:eastAsia="en-US"/>
        </w:rPr>
        <w:t>ski</w:t>
      </w:r>
      <w:proofErr w:type="spellEnd"/>
      <w:r w:rsidRPr="006159C1">
        <w:rPr>
          <w:rFonts w:ascii="Helvetica" w:eastAsiaTheme="minorHAnsi" w:hAnsi="Helvetica" w:cs="Helvetica"/>
          <w:kern w:val="2"/>
          <w:lang w:val="es-CO" w:eastAsia="en-US"/>
        </w:rPr>
        <w:t>, esto debido a que Valle Nevado se reserva el derecho de cerrar el camino sin previo aviso cuando estime conveniente.</w:t>
      </w:r>
    </w:p>
    <w:p w14:paraId="37D16782" w14:textId="7597CD98" w:rsidR="006159C1" w:rsidRDefault="006159C1" w:rsidP="006159C1">
      <w:pPr>
        <w:pStyle w:val="NormalWeb"/>
        <w:spacing w:before="0" w:beforeAutospacing="0" w:after="160" w:afterAutospacing="0"/>
        <w:rPr>
          <w:rFonts w:ascii="Helvetica" w:eastAsiaTheme="minorHAnsi" w:hAnsi="Helvetica" w:cs="Helvetica"/>
          <w:kern w:val="2"/>
          <w:lang w:val="es-CO" w:eastAsia="en-US"/>
        </w:rPr>
      </w:pPr>
      <w:r w:rsidRPr="006159C1">
        <w:rPr>
          <w:rFonts w:ascii="Helvetica" w:eastAsiaTheme="minorHAnsi" w:hAnsi="Helvetica" w:cs="Helvetica"/>
          <w:kern w:val="2"/>
          <w:lang w:val="es-CO" w:eastAsia="en-US"/>
        </w:rPr>
        <w:t>•Se aplicará un sobrecargo en todos los servicios durante las siguientes fechas: 1 de mayo, 18 y 19 de septiembre, 24, 25, y 31 de diciembre y 1 de enero, este será informado por su ejecutiva(o) de reservas.</w:t>
      </w:r>
    </w:p>
    <w:p w14:paraId="0942ADF2" w14:textId="77777777" w:rsidR="006159C1" w:rsidRDefault="006159C1" w:rsidP="006159C1">
      <w:pPr>
        <w:pStyle w:val="NormalWeb"/>
        <w:spacing w:before="0" w:beforeAutospacing="0" w:after="160" w:afterAutospacing="0"/>
        <w:rPr>
          <w:rFonts w:ascii="Montserrat Black" w:hAnsi="Montserrat Black"/>
          <w:b/>
          <w:bCs/>
          <w:color w:val="2E5597"/>
        </w:rPr>
      </w:pPr>
    </w:p>
    <w:p w14:paraId="1EAB325E" w14:textId="77777777" w:rsidR="006159C1" w:rsidRDefault="006159C1" w:rsidP="006159C1">
      <w:pPr>
        <w:pStyle w:val="NormalWeb"/>
        <w:spacing w:before="0" w:beforeAutospacing="0" w:after="160" w:afterAutospacing="0"/>
        <w:jc w:val="center"/>
        <w:rPr>
          <w:rFonts w:ascii="Montserrat Black" w:hAnsi="Montserrat Black"/>
          <w:b/>
          <w:bCs/>
          <w:color w:val="2E5597"/>
          <w:sz w:val="56"/>
          <w:szCs w:val="56"/>
        </w:rPr>
      </w:pPr>
    </w:p>
    <w:p w14:paraId="36DB9256" w14:textId="77777777" w:rsidR="006159C1" w:rsidRDefault="006159C1" w:rsidP="006159C1">
      <w:pPr>
        <w:pStyle w:val="NormalWeb"/>
        <w:spacing w:before="0" w:beforeAutospacing="0" w:after="160" w:afterAutospacing="0"/>
        <w:jc w:val="center"/>
        <w:rPr>
          <w:rFonts w:ascii="Montserrat Black" w:hAnsi="Montserrat Black"/>
          <w:b/>
          <w:bCs/>
          <w:color w:val="2E5597"/>
          <w:sz w:val="56"/>
          <w:szCs w:val="56"/>
        </w:rPr>
      </w:pPr>
    </w:p>
    <w:p w14:paraId="60CCA09E" w14:textId="77777777" w:rsidR="006159C1" w:rsidRDefault="006159C1" w:rsidP="006159C1">
      <w:pPr>
        <w:pStyle w:val="NormalWeb"/>
        <w:spacing w:before="0" w:beforeAutospacing="0" w:after="160" w:afterAutospacing="0"/>
        <w:jc w:val="center"/>
        <w:rPr>
          <w:rFonts w:ascii="Montserrat Black" w:hAnsi="Montserrat Black"/>
          <w:b/>
          <w:bCs/>
          <w:color w:val="2E5597"/>
          <w:sz w:val="56"/>
          <w:szCs w:val="56"/>
        </w:rPr>
      </w:pPr>
    </w:p>
    <w:p w14:paraId="599599A5" w14:textId="77777777" w:rsidR="006159C1" w:rsidRDefault="006159C1" w:rsidP="006159C1">
      <w:pPr>
        <w:pStyle w:val="NormalWeb"/>
        <w:spacing w:before="0" w:beforeAutospacing="0" w:after="160" w:afterAutospacing="0"/>
        <w:jc w:val="center"/>
        <w:rPr>
          <w:rFonts w:ascii="Montserrat Black" w:hAnsi="Montserrat Black"/>
          <w:b/>
          <w:bCs/>
          <w:color w:val="2E5597"/>
          <w:sz w:val="56"/>
          <w:szCs w:val="56"/>
        </w:rPr>
      </w:pPr>
    </w:p>
    <w:p w14:paraId="7D94153A" w14:textId="77777777" w:rsidR="006159C1" w:rsidRDefault="006159C1" w:rsidP="006159C1">
      <w:pPr>
        <w:pStyle w:val="NormalWeb"/>
        <w:spacing w:before="0" w:beforeAutospacing="0" w:after="160" w:afterAutospacing="0"/>
        <w:jc w:val="center"/>
        <w:rPr>
          <w:rFonts w:ascii="Montserrat Black" w:hAnsi="Montserrat Black"/>
          <w:b/>
          <w:bCs/>
          <w:color w:val="2E5597"/>
          <w:sz w:val="56"/>
          <w:szCs w:val="56"/>
        </w:rPr>
      </w:pPr>
    </w:p>
    <w:p w14:paraId="637C5220" w14:textId="34FF4B4E" w:rsidR="004A3BF8" w:rsidRPr="0024145D" w:rsidRDefault="007548CB" w:rsidP="006159C1">
      <w:pPr>
        <w:pStyle w:val="NormalWeb"/>
        <w:spacing w:before="0" w:beforeAutospacing="0" w:after="160" w:afterAutospacing="0"/>
        <w:jc w:val="center"/>
        <w:rPr>
          <w:rFonts w:ascii="Montserrat Black" w:hAnsi="Montserrat Black"/>
          <w:b/>
          <w:bCs/>
          <w:color w:val="2E5597"/>
          <w:sz w:val="20"/>
          <w:szCs w:val="20"/>
        </w:rPr>
      </w:pPr>
      <w:r w:rsidRPr="0024145D">
        <w:rPr>
          <w:rFonts w:ascii="Montserrat Black" w:hAnsi="Montserrat Black"/>
          <w:b/>
          <w:bCs/>
          <w:color w:val="2E5597"/>
          <w:sz w:val="56"/>
          <w:szCs w:val="56"/>
        </w:rPr>
        <w:lastRenderedPageBreak/>
        <w:t>ITINERARIO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694"/>
      </w:tblGrid>
      <w:tr w:rsidR="007548CB" w14:paraId="51F981D4" w14:textId="77777777" w:rsidTr="007548CB">
        <w:trPr>
          <w:trHeight w:val="543"/>
        </w:trPr>
        <w:tc>
          <w:tcPr>
            <w:tcW w:w="8828" w:type="dxa"/>
            <w:shd w:val="clear" w:color="auto" w:fill="FF6600"/>
            <w:vAlign w:val="center"/>
          </w:tcPr>
          <w:p w14:paraId="46414B7B" w14:textId="206FB39E" w:rsidR="007548CB" w:rsidRPr="007548CB" w:rsidRDefault="007548CB" w:rsidP="007548CB">
            <w:pPr>
              <w:ind w:left="360"/>
              <w:rPr>
                <w:rFonts w:ascii="Helvetica" w:eastAsia="Times New Roman" w:hAnsi="Helvetica" w:cs="Segoe UI"/>
                <w:color w:val="FFFFFF" w:themeColor="background1"/>
                <w:sz w:val="27"/>
                <w:szCs w:val="27"/>
                <w:lang w:eastAsia="es-ES"/>
              </w:rPr>
            </w:pPr>
            <w:bookmarkStart w:id="1" w:name="_Hlk204607357"/>
            <w:r w:rsidRPr="004A3BF8">
              <w:rPr>
                <w:rFonts w:ascii="Helvetica" w:eastAsia="Times New Roman" w:hAnsi="Helvetica" w:cs="Calibri"/>
                <w:b/>
                <w:bCs/>
                <w:color w:val="FFFFFF" w:themeColor="background1"/>
                <w:sz w:val="27"/>
                <w:szCs w:val="27"/>
                <w:lang w:eastAsia="es-ES"/>
              </w:rPr>
              <w:t>Día 1. BOGOTA – </w:t>
            </w:r>
            <w:r w:rsidR="006D127A">
              <w:rPr>
                <w:rFonts w:ascii="Helvetica" w:eastAsia="Times New Roman" w:hAnsi="Helvetica" w:cs="Calibri"/>
                <w:b/>
                <w:bCs/>
                <w:color w:val="FFFFFF" w:themeColor="background1"/>
                <w:sz w:val="27"/>
                <w:szCs w:val="27"/>
                <w:lang w:eastAsia="es-ES"/>
              </w:rPr>
              <w:t xml:space="preserve">SANTIAGO </w:t>
            </w:r>
            <w:r w:rsidR="008E57B1">
              <w:rPr>
                <w:rFonts w:ascii="Helvetica" w:eastAsia="Times New Roman" w:hAnsi="Helvetica" w:cs="Calibri"/>
                <w:b/>
                <w:bCs/>
                <w:color w:val="FFFFFF" w:themeColor="background1"/>
                <w:sz w:val="27"/>
                <w:szCs w:val="27"/>
                <w:lang w:eastAsia="es-ES"/>
              </w:rPr>
              <w:t xml:space="preserve"> </w:t>
            </w:r>
          </w:p>
        </w:tc>
      </w:tr>
      <w:bookmarkEnd w:id="1"/>
    </w:tbl>
    <w:p w14:paraId="71D981D3"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p>
    <w:p w14:paraId="01C3B799" w14:textId="057B532E" w:rsidR="00A45C7A" w:rsidRDefault="00B35B1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r w:rsidRPr="00B35B1E">
        <w:rPr>
          <w:rFonts w:ascii="Helvetica" w:eastAsia="Times New Roman" w:hAnsi="Helvetica" w:cs="Calibri"/>
          <w:color w:val="000000" w:themeColor="text1"/>
          <w:sz w:val="27"/>
          <w:szCs w:val="27"/>
          <w:lang w:eastAsia="es-ES"/>
        </w:rPr>
        <w:t>Llegada a Santiago. Recepción en aeropuerto y traslado al hotel seleccionado. Alojamiento.</w:t>
      </w:r>
    </w:p>
    <w:p w14:paraId="51EC563F" w14:textId="4434518D" w:rsidR="00EE2CF6" w:rsidRDefault="00EE2CF6"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5F4A5DB2" w14:textId="77777777" w:rsidR="0007654B" w:rsidRDefault="0007654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694"/>
      </w:tblGrid>
      <w:tr w:rsidR="007548CB" w14:paraId="14EADF71" w14:textId="77777777" w:rsidTr="00EA3A40">
        <w:trPr>
          <w:trHeight w:val="543"/>
        </w:trPr>
        <w:tc>
          <w:tcPr>
            <w:tcW w:w="8828" w:type="dxa"/>
            <w:shd w:val="clear" w:color="auto" w:fill="FF6600"/>
            <w:vAlign w:val="center"/>
          </w:tcPr>
          <w:p w14:paraId="69344293" w14:textId="512993DB" w:rsidR="007548CB" w:rsidRPr="007548CB" w:rsidRDefault="0007654B" w:rsidP="00EA3A40">
            <w:pPr>
              <w:ind w:left="360"/>
              <w:rPr>
                <w:rFonts w:ascii="Helvetica" w:eastAsia="Times New Roman" w:hAnsi="Helvetica" w:cs="Segoe UI"/>
                <w:color w:val="FFFFFF" w:themeColor="background1"/>
                <w:sz w:val="27"/>
                <w:szCs w:val="27"/>
                <w:lang w:eastAsia="es-ES"/>
              </w:rPr>
            </w:pPr>
            <w:bookmarkStart w:id="2" w:name="_Hlk204609137"/>
            <w:r w:rsidRPr="0080793E">
              <w:rPr>
                <w:rFonts w:ascii="Helvetica" w:eastAsia="Times New Roman" w:hAnsi="Helvetica" w:cs="Calibri"/>
                <w:b/>
                <w:bCs/>
                <w:color w:val="FFFFFF" w:themeColor="background1"/>
                <w:sz w:val="27"/>
                <w:szCs w:val="27"/>
                <w:lang w:eastAsia="es-ES"/>
              </w:rPr>
              <w:t xml:space="preserve">DÍA 2. </w:t>
            </w:r>
            <w:r w:rsidRPr="0007654B">
              <w:rPr>
                <w:rFonts w:ascii="Helvetica" w:eastAsia="Times New Roman" w:hAnsi="Helvetica" w:cs="Calibri"/>
                <w:b/>
                <w:bCs/>
                <w:color w:val="FFFFFF" w:themeColor="background1"/>
                <w:sz w:val="27"/>
                <w:szCs w:val="27"/>
                <w:lang w:eastAsia="es-ES"/>
              </w:rPr>
              <w:t>SANTIAGO – HD CITY TOUR SANTIAGO – HD VIÑA CONCHA Y TORO</w:t>
            </w:r>
          </w:p>
        </w:tc>
      </w:tr>
      <w:bookmarkEnd w:id="2"/>
    </w:tbl>
    <w:p w14:paraId="4150BED9"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948BE5B" w14:textId="613AD9EB" w:rsidR="006D127A" w:rsidRDefault="0007654B" w:rsidP="0007654B">
      <w:pPr>
        <w:shd w:val="clear" w:color="auto" w:fill="FFFFFF"/>
        <w:spacing w:after="0" w:line="240" w:lineRule="auto"/>
        <w:ind w:left="360"/>
        <w:jc w:val="both"/>
        <w:rPr>
          <w:rFonts w:ascii="Helvetica" w:eastAsia="Times New Roman" w:hAnsi="Helvetica" w:cs="Calibri"/>
          <w:color w:val="000000"/>
          <w:sz w:val="27"/>
          <w:szCs w:val="27"/>
          <w:lang w:eastAsia="es-ES"/>
        </w:rPr>
      </w:pPr>
      <w:r w:rsidRPr="0007654B">
        <w:rPr>
          <w:rFonts w:ascii="Helvetica" w:eastAsia="Times New Roman" w:hAnsi="Helvetica" w:cs="Calibri"/>
          <w:color w:val="000000"/>
          <w:sz w:val="27"/>
          <w:szCs w:val="27"/>
          <w:lang w:eastAsia="es-ES"/>
        </w:rPr>
        <w:t>Desayuno en el hotel. Medio día de visita de la ciudad de Santiago, recorrido panorámico por los principales</w:t>
      </w:r>
      <w:r>
        <w:rPr>
          <w:rFonts w:ascii="Helvetica" w:eastAsia="Times New Roman" w:hAnsi="Helvetica" w:cs="Calibri"/>
          <w:color w:val="000000"/>
          <w:sz w:val="27"/>
          <w:szCs w:val="27"/>
          <w:lang w:eastAsia="es-ES"/>
        </w:rPr>
        <w:t xml:space="preserve"> </w:t>
      </w:r>
      <w:r w:rsidRPr="0007654B">
        <w:rPr>
          <w:rFonts w:ascii="Helvetica" w:eastAsia="Times New Roman" w:hAnsi="Helvetica" w:cs="Calibri"/>
          <w:color w:val="000000"/>
          <w:sz w:val="27"/>
          <w:szCs w:val="27"/>
          <w:lang w:eastAsia="es-ES"/>
        </w:rPr>
        <w:t xml:space="preserve">atractivos de la ciudad, donde contrastan su rica historia y sus modernas e imponentes construcciones. </w:t>
      </w:r>
      <w:r>
        <w:rPr>
          <w:rFonts w:ascii="Helvetica" w:eastAsia="Times New Roman" w:hAnsi="Helvetica" w:cs="Calibri"/>
          <w:color w:val="000000"/>
          <w:sz w:val="27"/>
          <w:szCs w:val="27"/>
          <w:lang w:eastAsia="es-ES"/>
        </w:rPr>
        <w:t xml:space="preserve">El </w:t>
      </w:r>
      <w:r w:rsidRPr="0007654B">
        <w:rPr>
          <w:rFonts w:ascii="Helvetica" w:eastAsia="Times New Roman" w:hAnsi="Helvetica" w:cs="Calibri"/>
          <w:color w:val="000000"/>
          <w:sz w:val="27"/>
          <w:szCs w:val="27"/>
          <w:lang w:eastAsia="es-ES"/>
        </w:rPr>
        <w:t>mercado central, la Plaza de Armas, la Catedral de Santiago, El Palacio de La Moneda, La Plaza de la</w:t>
      </w:r>
      <w:r>
        <w:rPr>
          <w:rFonts w:ascii="Helvetica" w:eastAsia="Times New Roman" w:hAnsi="Helvetica" w:cs="Calibri"/>
          <w:color w:val="000000"/>
          <w:sz w:val="27"/>
          <w:szCs w:val="27"/>
          <w:lang w:eastAsia="es-ES"/>
        </w:rPr>
        <w:t xml:space="preserve"> </w:t>
      </w:r>
      <w:r w:rsidRPr="0007654B">
        <w:rPr>
          <w:rFonts w:ascii="Helvetica" w:eastAsia="Times New Roman" w:hAnsi="Helvetica" w:cs="Calibri"/>
          <w:color w:val="000000"/>
          <w:sz w:val="27"/>
          <w:szCs w:val="27"/>
          <w:lang w:eastAsia="es-ES"/>
        </w:rPr>
        <w:t>constitución, El Cerro Santa Lucía, los barrios Bellavista, Lastarria y el parque Bicentenario, forman parte de</w:t>
      </w:r>
      <w:r>
        <w:rPr>
          <w:rFonts w:ascii="Helvetica" w:eastAsia="Times New Roman" w:hAnsi="Helvetica" w:cs="Calibri"/>
          <w:color w:val="000000"/>
          <w:sz w:val="27"/>
          <w:szCs w:val="27"/>
          <w:lang w:eastAsia="es-ES"/>
        </w:rPr>
        <w:t xml:space="preserve"> </w:t>
      </w:r>
      <w:r w:rsidRPr="0007654B">
        <w:rPr>
          <w:rFonts w:ascii="Helvetica" w:eastAsia="Times New Roman" w:hAnsi="Helvetica" w:cs="Calibri"/>
          <w:color w:val="000000"/>
          <w:sz w:val="27"/>
          <w:szCs w:val="27"/>
          <w:lang w:eastAsia="es-ES"/>
        </w:rPr>
        <w:t>este inolvidable paseo. Opcionalmente, si así lo prefieren los pasajeros, se puede realizar una visita a</w:t>
      </w:r>
      <w:r>
        <w:rPr>
          <w:rFonts w:ascii="Helvetica" w:eastAsia="Times New Roman" w:hAnsi="Helvetica" w:cs="Calibri"/>
          <w:color w:val="000000"/>
          <w:sz w:val="27"/>
          <w:szCs w:val="27"/>
          <w:lang w:eastAsia="es-ES"/>
        </w:rPr>
        <w:t xml:space="preserve"> </w:t>
      </w:r>
      <w:proofErr w:type="spellStart"/>
      <w:r w:rsidRPr="0007654B">
        <w:rPr>
          <w:rFonts w:ascii="Helvetica" w:eastAsia="Times New Roman" w:hAnsi="Helvetica" w:cs="Calibri"/>
          <w:color w:val="000000"/>
          <w:sz w:val="27"/>
          <w:szCs w:val="27"/>
          <w:lang w:eastAsia="es-ES"/>
        </w:rPr>
        <w:t>Bluestone</w:t>
      </w:r>
      <w:proofErr w:type="spellEnd"/>
      <w:r w:rsidRPr="0007654B">
        <w:rPr>
          <w:rFonts w:ascii="Helvetica" w:eastAsia="Times New Roman" w:hAnsi="Helvetica" w:cs="Calibri"/>
          <w:color w:val="000000"/>
          <w:sz w:val="27"/>
          <w:szCs w:val="27"/>
          <w:lang w:eastAsia="es-ES"/>
        </w:rPr>
        <w:t>, una tienda de artesanía local, donde encontraran piezas con piedra lapislázuli, la piedra nacional</w:t>
      </w:r>
      <w:r>
        <w:rPr>
          <w:rFonts w:ascii="Helvetica" w:eastAsia="Times New Roman" w:hAnsi="Helvetica" w:cs="Calibri"/>
          <w:color w:val="000000"/>
          <w:sz w:val="27"/>
          <w:szCs w:val="27"/>
          <w:lang w:eastAsia="es-ES"/>
        </w:rPr>
        <w:t xml:space="preserve"> </w:t>
      </w:r>
      <w:r w:rsidRPr="0007654B">
        <w:rPr>
          <w:rFonts w:ascii="Helvetica" w:eastAsia="Times New Roman" w:hAnsi="Helvetica" w:cs="Calibri"/>
          <w:color w:val="000000"/>
          <w:sz w:val="27"/>
          <w:szCs w:val="27"/>
          <w:lang w:eastAsia="es-ES"/>
        </w:rPr>
        <w:t xml:space="preserve">de Chile. Al finalizar el tour, el guía les indica el punto del </w:t>
      </w:r>
      <w:proofErr w:type="spellStart"/>
      <w:r w:rsidRPr="0007654B">
        <w:rPr>
          <w:rFonts w:ascii="Helvetica" w:eastAsia="Times New Roman" w:hAnsi="Helvetica" w:cs="Calibri"/>
          <w:color w:val="000000"/>
          <w:sz w:val="27"/>
          <w:szCs w:val="27"/>
          <w:lang w:eastAsia="es-ES"/>
        </w:rPr>
        <w:t>drop</w:t>
      </w:r>
      <w:proofErr w:type="spellEnd"/>
      <w:r w:rsidRPr="0007654B">
        <w:rPr>
          <w:rFonts w:ascii="Helvetica" w:eastAsia="Times New Roman" w:hAnsi="Helvetica" w:cs="Calibri"/>
          <w:color w:val="000000"/>
          <w:sz w:val="27"/>
          <w:szCs w:val="27"/>
          <w:lang w:eastAsia="es-ES"/>
        </w:rPr>
        <w:t xml:space="preserve"> off.</w:t>
      </w:r>
      <w:r>
        <w:rPr>
          <w:rFonts w:ascii="Helvetica" w:eastAsia="Times New Roman" w:hAnsi="Helvetica" w:cs="Calibri"/>
          <w:color w:val="000000"/>
          <w:sz w:val="27"/>
          <w:szCs w:val="27"/>
          <w:lang w:eastAsia="es-ES"/>
        </w:rPr>
        <w:t xml:space="preserve"> </w:t>
      </w:r>
      <w:r w:rsidRPr="0007654B">
        <w:rPr>
          <w:rFonts w:ascii="Helvetica" w:eastAsia="Times New Roman" w:hAnsi="Helvetica" w:cs="Calibri"/>
          <w:color w:val="000000"/>
          <w:sz w:val="27"/>
          <w:szCs w:val="27"/>
          <w:lang w:eastAsia="es-ES"/>
        </w:rPr>
        <w:t>Por la tarde visitaremos una de las viñas más reconocidas a nivel mundial, Concha y Toro. El Centro del Vino</w:t>
      </w:r>
      <w:r>
        <w:rPr>
          <w:rFonts w:ascii="Helvetica" w:eastAsia="Times New Roman" w:hAnsi="Helvetica" w:cs="Calibri"/>
          <w:color w:val="000000"/>
          <w:sz w:val="27"/>
          <w:szCs w:val="27"/>
          <w:lang w:eastAsia="es-ES"/>
        </w:rPr>
        <w:t xml:space="preserve"> </w:t>
      </w:r>
      <w:r w:rsidRPr="0007654B">
        <w:rPr>
          <w:rFonts w:ascii="Helvetica" w:eastAsia="Times New Roman" w:hAnsi="Helvetica" w:cs="Calibri"/>
          <w:color w:val="000000"/>
          <w:sz w:val="27"/>
          <w:szCs w:val="27"/>
          <w:lang w:eastAsia="es-ES"/>
        </w:rPr>
        <w:t>Concha y Toro es un espacio donde la tradición vitivinícola chilena se fusiona con la innovación y la</w:t>
      </w:r>
      <w:r>
        <w:rPr>
          <w:rFonts w:ascii="Helvetica" w:eastAsia="Times New Roman" w:hAnsi="Helvetica" w:cs="Calibri"/>
          <w:color w:val="000000"/>
          <w:sz w:val="27"/>
          <w:szCs w:val="27"/>
          <w:lang w:eastAsia="es-ES"/>
        </w:rPr>
        <w:t xml:space="preserve"> </w:t>
      </w:r>
      <w:r w:rsidRPr="0007654B">
        <w:rPr>
          <w:rFonts w:ascii="Helvetica" w:eastAsia="Times New Roman" w:hAnsi="Helvetica" w:cs="Calibri"/>
          <w:color w:val="000000"/>
          <w:sz w:val="27"/>
          <w:szCs w:val="27"/>
          <w:lang w:eastAsia="es-ES"/>
        </w:rPr>
        <w:t>modernidad. Este nuevo destino ofrece a los visitantes una experiencia única e inmersiva que los llevara a</w:t>
      </w:r>
      <w:r>
        <w:rPr>
          <w:rFonts w:ascii="Helvetica" w:eastAsia="Times New Roman" w:hAnsi="Helvetica" w:cs="Calibri"/>
          <w:color w:val="000000"/>
          <w:sz w:val="27"/>
          <w:szCs w:val="27"/>
          <w:lang w:eastAsia="es-ES"/>
        </w:rPr>
        <w:t xml:space="preserve"> </w:t>
      </w:r>
      <w:r w:rsidRPr="0007654B">
        <w:rPr>
          <w:rFonts w:ascii="Helvetica" w:eastAsia="Times New Roman" w:hAnsi="Helvetica" w:cs="Calibri"/>
          <w:color w:val="000000"/>
          <w:sz w:val="27"/>
          <w:szCs w:val="27"/>
          <w:lang w:eastAsia="es-ES"/>
        </w:rPr>
        <w:t>través de siglos de historia, arte, gastronomía y, por supuesto, los mejores vinos de la casa.</w:t>
      </w:r>
    </w:p>
    <w:p w14:paraId="29C6E90F" w14:textId="16B295E4" w:rsidR="0007654B" w:rsidRDefault="0007654B" w:rsidP="0007654B">
      <w:pPr>
        <w:shd w:val="clear" w:color="auto" w:fill="FFFFFF"/>
        <w:spacing w:after="0" w:line="240" w:lineRule="auto"/>
        <w:ind w:left="360"/>
        <w:jc w:val="both"/>
        <w:rPr>
          <w:rFonts w:ascii="Helvetica" w:eastAsia="Times New Roman" w:hAnsi="Helvetica" w:cs="Calibri"/>
          <w:color w:val="000000"/>
          <w:sz w:val="27"/>
          <w:szCs w:val="27"/>
          <w:lang w:eastAsia="es-ES"/>
        </w:rPr>
      </w:pPr>
      <w:r w:rsidRPr="0007654B">
        <w:rPr>
          <w:rFonts w:ascii="Helvetica" w:eastAsia="Times New Roman" w:hAnsi="Helvetica" w:cs="Calibri"/>
          <w:color w:val="000000"/>
          <w:sz w:val="27"/>
          <w:szCs w:val="27"/>
          <w:lang w:eastAsia="es-ES"/>
        </w:rPr>
        <w:t>Recorreremos los alrededores del recinto mientras degustamos algunos de los mejores vinos en el</w:t>
      </w:r>
      <w:r>
        <w:rPr>
          <w:rFonts w:ascii="Helvetica" w:eastAsia="Times New Roman" w:hAnsi="Helvetica" w:cs="Calibri"/>
          <w:color w:val="000000"/>
          <w:sz w:val="27"/>
          <w:szCs w:val="27"/>
          <w:lang w:eastAsia="es-ES"/>
        </w:rPr>
        <w:t xml:space="preserve"> </w:t>
      </w:r>
      <w:r w:rsidRPr="0007654B">
        <w:rPr>
          <w:rFonts w:ascii="Helvetica" w:eastAsia="Times New Roman" w:hAnsi="Helvetica" w:cs="Calibri"/>
          <w:color w:val="000000"/>
          <w:sz w:val="27"/>
          <w:szCs w:val="27"/>
          <w:lang w:eastAsia="es-ES"/>
        </w:rPr>
        <w:t>maravilloso parque de influencia europea, donde sobresale majestuosamente la casona de P</w:t>
      </w:r>
      <w:r>
        <w:rPr>
          <w:rFonts w:ascii="Helvetica" w:eastAsia="Times New Roman" w:hAnsi="Helvetica" w:cs="Calibri"/>
          <w:color w:val="000000"/>
          <w:sz w:val="27"/>
          <w:szCs w:val="27"/>
          <w:lang w:eastAsia="es-ES"/>
        </w:rPr>
        <w:t>a</w:t>
      </w:r>
      <w:r w:rsidRPr="0007654B">
        <w:rPr>
          <w:rFonts w:ascii="Helvetica" w:eastAsia="Times New Roman" w:hAnsi="Helvetica" w:cs="Calibri"/>
          <w:color w:val="000000"/>
          <w:sz w:val="27"/>
          <w:szCs w:val="27"/>
          <w:lang w:eastAsia="es-ES"/>
        </w:rPr>
        <w:t>rque</w:t>
      </w:r>
      <w:r>
        <w:rPr>
          <w:rFonts w:ascii="Helvetica" w:eastAsia="Times New Roman" w:hAnsi="Helvetica" w:cs="Calibri"/>
          <w:color w:val="000000"/>
          <w:sz w:val="27"/>
          <w:szCs w:val="27"/>
          <w:lang w:eastAsia="es-ES"/>
        </w:rPr>
        <w:t xml:space="preserve"> </w:t>
      </w:r>
      <w:r w:rsidRPr="0007654B">
        <w:rPr>
          <w:rFonts w:ascii="Helvetica" w:eastAsia="Times New Roman" w:hAnsi="Helvetica" w:cs="Calibri"/>
          <w:color w:val="000000"/>
          <w:sz w:val="27"/>
          <w:szCs w:val="27"/>
          <w:lang w:eastAsia="es-ES"/>
        </w:rPr>
        <w:t>monumento arquitectónico construida a fines del siglo XIX. Al pasearnos por el parque y la laguna</w:t>
      </w:r>
      <w:r>
        <w:rPr>
          <w:rFonts w:ascii="Helvetica" w:eastAsia="Times New Roman" w:hAnsi="Helvetica" w:cs="Calibri"/>
          <w:color w:val="000000"/>
          <w:sz w:val="27"/>
          <w:szCs w:val="27"/>
          <w:lang w:eastAsia="es-ES"/>
        </w:rPr>
        <w:t xml:space="preserve"> </w:t>
      </w:r>
      <w:r w:rsidRPr="0007654B">
        <w:rPr>
          <w:rFonts w:ascii="Helvetica" w:eastAsia="Times New Roman" w:hAnsi="Helvetica" w:cs="Calibri"/>
          <w:color w:val="000000"/>
          <w:sz w:val="27"/>
          <w:szCs w:val="27"/>
          <w:lang w:eastAsia="es-ES"/>
        </w:rPr>
        <w:t>conoceremos los viñedos que dan origen a la producción de los mejores Cabernet Sauvignon de Chile. Uno</w:t>
      </w:r>
      <w:r>
        <w:rPr>
          <w:rFonts w:ascii="Helvetica" w:eastAsia="Times New Roman" w:hAnsi="Helvetica" w:cs="Calibri"/>
          <w:color w:val="000000"/>
          <w:sz w:val="27"/>
          <w:szCs w:val="27"/>
          <w:lang w:eastAsia="es-ES"/>
        </w:rPr>
        <w:t xml:space="preserve"> </w:t>
      </w:r>
      <w:r w:rsidRPr="0007654B">
        <w:rPr>
          <w:rFonts w:ascii="Helvetica" w:eastAsia="Times New Roman" w:hAnsi="Helvetica" w:cs="Calibri"/>
          <w:color w:val="000000"/>
          <w:sz w:val="27"/>
          <w:szCs w:val="27"/>
          <w:lang w:eastAsia="es-ES"/>
        </w:rPr>
        <w:t>de los atractivos más significativos de la viña son sus antiguas bodegas donde el fundador, Don Melchor</w:t>
      </w:r>
      <w:r>
        <w:rPr>
          <w:rFonts w:ascii="Helvetica" w:eastAsia="Times New Roman" w:hAnsi="Helvetica" w:cs="Calibri"/>
          <w:color w:val="000000"/>
          <w:sz w:val="27"/>
          <w:szCs w:val="27"/>
          <w:lang w:eastAsia="es-ES"/>
        </w:rPr>
        <w:t xml:space="preserve"> </w:t>
      </w:r>
      <w:r w:rsidRPr="0007654B">
        <w:rPr>
          <w:rFonts w:ascii="Helvetica" w:eastAsia="Times New Roman" w:hAnsi="Helvetica" w:cs="Calibri"/>
          <w:color w:val="000000"/>
          <w:sz w:val="27"/>
          <w:szCs w:val="27"/>
          <w:lang w:eastAsia="es-ES"/>
        </w:rPr>
        <w:t>Concha y Toro, guardaba parte de sus mejores vinos. Allí conoceremos la leyenda del Casillero del Diablo,</w:t>
      </w:r>
      <w:r>
        <w:rPr>
          <w:rFonts w:ascii="Helvetica" w:eastAsia="Times New Roman" w:hAnsi="Helvetica" w:cs="Calibri"/>
          <w:color w:val="000000"/>
          <w:sz w:val="27"/>
          <w:szCs w:val="27"/>
          <w:lang w:eastAsia="es-ES"/>
        </w:rPr>
        <w:t xml:space="preserve"> </w:t>
      </w:r>
      <w:r w:rsidRPr="0007654B">
        <w:rPr>
          <w:rFonts w:ascii="Helvetica" w:eastAsia="Times New Roman" w:hAnsi="Helvetica" w:cs="Calibri"/>
          <w:color w:val="000000"/>
          <w:sz w:val="27"/>
          <w:szCs w:val="27"/>
          <w:lang w:eastAsia="es-ES"/>
        </w:rPr>
        <w:t>leyenda que hizo famoso a los vinos chilenos en el mundo. Regreso a hotel seleccionado. Alojamiento.</w:t>
      </w:r>
    </w:p>
    <w:p w14:paraId="5C2CF809" w14:textId="77777777" w:rsidR="0007654B" w:rsidRDefault="0007654B" w:rsidP="0007654B">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694"/>
      </w:tblGrid>
      <w:tr w:rsidR="0080793E" w14:paraId="727865C8" w14:textId="77777777" w:rsidTr="00EA3A40">
        <w:trPr>
          <w:trHeight w:val="543"/>
        </w:trPr>
        <w:tc>
          <w:tcPr>
            <w:tcW w:w="8828" w:type="dxa"/>
            <w:shd w:val="clear" w:color="auto" w:fill="FF6600"/>
            <w:vAlign w:val="center"/>
          </w:tcPr>
          <w:p w14:paraId="2346E97F" w14:textId="33B76FD7" w:rsidR="0080793E" w:rsidRPr="0080793E" w:rsidRDefault="0080793E" w:rsidP="0080793E">
            <w:pPr>
              <w:ind w:left="360"/>
              <w:jc w:val="both"/>
              <w:rPr>
                <w:rFonts w:ascii="Helvetica" w:eastAsia="Times New Roman" w:hAnsi="Helvetica" w:cs="Times New Roman"/>
                <w:color w:val="FFFFFF" w:themeColor="background1"/>
                <w:sz w:val="27"/>
                <w:szCs w:val="27"/>
                <w:lang w:eastAsia="es-ES"/>
              </w:rPr>
            </w:pPr>
            <w:bookmarkStart w:id="3" w:name="_Hlk204609238"/>
            <w:r w:rsidRPr="004A3BF8">
              <w:rPr>
                <w:rFonts w:ascii="Helvetica" w:eastAsia="Times New Roman" w:hAnsi="Helvetica" w:cs="Calibri"/>
                <w:b/>
                <w:bCs/>
                <w:color w:val="FFFFFF" w:themeColor="background1"/>
                <w:sz w:val="27"/>
                <w:szCs w:val="27"/>
                <w:lang w:eastAsia="es-ES"/>
              </w:rPr>
              <w:lastRenderedPageBreak/>
              <w:t xml:space="preserve">Día 3.  </w:t>
            </w:r>
            <w:r w:rsidR="00A45C7A" w:rsidRPr="00A45C7A">
              <w:rPr>
                <w:rFonts w:ascii="Helvetica" w:eastAsia="Times New Roman" w:hAnsi="Helvetica" w:cs="Calibri"/>
                <w:b/>
                <w:bCs/>
                <w:color w:val="FFFFFF" w:themeColor="background1"/>
                <w:sz w:val="27"/>
                <w:szCs w:val="27"/>
                <w:lang w:eastAsia="es-ES"/>
              </w:rPr>
              <w:t>SANTIAGO – FD VIÑA DEL MAR &amp; VALPARAÍSO</w:t>
            </w:r>
          </w:p>
        </w:tc>
      </w:tr>
      <w:bookmarkEnd w:id="3"/>
    </w:tbl>
    <w:p w14:paraId="0207E235" w14:textId="77777777" w:rsidR="0080793E" w:rsidRDefault="0080793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7C8F064E" w14:textId="19A58747" w:rsidR="00A45C7A" w:rsidRDefault="00B35B1E" w:rsidP="008E57B1">
      <w:pPr>
        <w:shd w:val="clear" w:color="auto" w:fill="FFFFFF"/>
        <w:spacing w:after="0" w:line="240" w:lineRule="auto"/>
        <w:ind w:left="360"/>
        <w:jc w:val="both"/>
        <w:rPr>
          <w:rFonts w:ascii="Helvetica" w:eastAsia="Times New Roman" w:hAnsi="Helvetica" w:cs="Calibri"/>
          <w:color w:val="000000"/>
          <w:sz w:val="27"/>
          <w:szCs w:val="27"/>
          <w:lang w:eastAsia="es-ES"/>
        </w:rPr>
      </w:pPr>
      <w:r w:rsidRPr="00B35B1E">
        <w:rPr>
          <w:rFonts w:ascii="Helvetica" w:eastAsia="Times New Roman" w:hAnsi="Helvetica" w:cs="Calibri"/>
          <w:color w:val="000000"/>
          <w:sz w:val="27"/>
          <w:szCs w:val="27"/>
          <w:lang w:eastAsia="es-ES"/>
        </w:rPr>
        <w:t xml:space="preserve">Desayuno en el hotel. Visita de día completo a Viña del Mar y Valparaíso (No incluye almuerzo). Valparaíso, puerto principal de Chile, considerado Patrimonio Cultural de la Humanidad por su arquitectura y despliegue de callejuelas, pasajes y escaleras que suben hasta las cumbres de los cerros. Y Viña del Mar, el balneario turístico más visitado de nuestro país, también conocido como “Ciudad Jardín” por estar rodeada de áreas verdes, amplias veredas peatonales, hermosas plazas y jardines floridos, donde visitaremos sus principales atractivos como el Reloj de Flores, Museo </w:t>
      </w:r>
      <w:proofErr w:type="spellStart"/>
      <w:r w:rsidRPr="00B35B1E">
        <w:rPr>
          <w:rFonts w:ascii="Helvetica" w:eastAsia="Times New Roman" w:hAnsi="Helvetica" w:cs="Calibri"/>
          <w:color w:val="000000"/>
          <w:sz w:val="27"/>
          <w:szCs w:val="27"/>
          <w:lang w:eastAsia="es-ES"/>
        </w:rPr>
        <w:t>Fonck</w:t>
      </w:r>
      <w:proofErr w:type="spellEnd"/>
      <w:r w:rsidRPr="00B35B1E">
        <w:rPr>
          <w:rFonts w:ascii="Helvetica" w:eastAsia="Times New Roman" w:hAnsi="Helvetica" w:cs="Calibri"/>
          <w:color w:val="000000"/>
          <w:sz w:val="27"/>
          <w:szCs w:val="27"/>
          <w:lang w:eastAsia="es-ES"/>
        </w:rPr>
        <w:t>, la Quinta Vergara, y las hermosas playas; ambas ciudades son la puerta de entrada al imponente Océano Pacífico. Alojamiento.</w:t>
      </w:r>
    </w:p>
    <w:p w14:paraId="7E4373E0" w14:textId="77777777" w:rsidR="00B35B1E" w:rsidRDefault="00B35B1E" w:rsidP="008E57B1">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694"/>
      </w:tblGrid>
      <w:tr w:rsidR="0080793E" w14:paraId="7EF939E9" w14:textId="77777777" w:rsidTr="00EA3A40">
        <w:trPr>
          <w:trHeight w:val="543"/>
        </w:trPr>
        <w:tc>
          <w:tcPr>
            <w:tcW w:w="8828" w:type="dxa"/>
            <w:shd w:val="clear" w:color="auto" w:fill="FF6600"/>
            <w:vAlign w:val="center"/>
          </w:tcPr>
          <w:p w14:paraId="6D340037" w14:textId="1FF89FD8" w:rsidR="0080793E" w:rsidRPr="0080793E" w:rsidRDefault="0080793E" w:rsidP="00EA3A40">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Dia 4.</w:t>
            </w:r>
            <w:r w:rsidR="005A3354">
              <w:rPr>
                <w:rFonts w:ascii="Helvetica" w:eastAsia="Times New Roman" w:hAnsi="Helvetica" w:cs="Calibri"/>
                <w:b/>
                <w:bCs/>
                <w:color w:val="FFFFFF" w:themeColor="background1"/>
                <w:sz w:val="27"/>
                <w:szCs w:val="27"/>
                <w:lang w:eastAsia="es-ES"/>
              </w:rPr>
              <w:t xml:space="preserve"> </w:t>
            </w:r>
            <w:r w:rsidR="00575E69" w:rsidRPr="00575E69">
              <w:rPr>
                <w:rFonts w:ascii="Helvetica" w:eastAsia="Times New Roman" w:hAnsi="Helvetica" w:cs="Calibri"/>
                <w:b/>
                <w:bCs/>
                <w:color w:val="FFFFFF" w:themeColor="background1"/>
                <w:sz w:val="27"/>
                <w:szCs w:val="27"/>
                <w:lang w:eastAsia="es-ES"/>
              </w:rPr>
              <w:t xml:space="preserve">SANTIAGO – </w:t>
            </w:r>
            <w:r w:rsidR="00575E69">
              <w:rPr>
                <w:rFonts w:ascii="Helvetica" w:eastAsia="Times New Roman" w:hAnsi="Helvetica" w:cs="Calibri"/>
                <w:b/>
                <w:bCs/>
                <w:color w:val="FFFFFF" w:themeColor="background1"/>
                <w:sz w:val="27"/>
                <w:szCs w:val="27"/>
                <w:lang w:eastAsia="es-ES"/>
              </w:rPr>
              <w:t>TOUR</w:t>
            </w:r>
            <w:r w:rsidR="00575E69" w:rsidRPr="00575E69">
              <w:rPr>
                <w:rFonts w:ascii="Helvetica" w:eastAsia="Times New Roman" w:hAnsi="Helvetica" w:cs="Calibri"/>
                <w:b/>
                <w:bCs/>
                <w:color w:val="FFFFFF" w:themeColor="background1"/>
                <w:sz w:val="27"/>
                <w:szCs w:val="27"/>
                <w:lang w:eastAsia="es-ES"/>
              </w:rPr>
              <w:t xml:space="preserve"> VALLE NEVADO &amp; FARELLONES PANORÁMICO O </w:t>
            </w:r>
            <w:r w:rsidR="00575E69">
              <w:rPr>
                <w:rFonts w:ascii="Helvetica" w:eastAsia="Times New Roman" w:hAnsi="Helvetica" w:cs="Calibri"/>
                <w:b/>
                <w:bCs/>
                <w:color w:val="FFFFFF" w:themeColor="background1"/>
                <w:sz w:val="27"/>
                <w:szCs w:val="27"/>
                <w:lang w:eastAsia="es-ES"/>
              </w:rPr>
              <w:t>TOUR</w:t>
            </w:r>
            <w:r w:rsidR="00575E69" w:rsidRPr="00575E69">
              <w:rPr>
                <w:rFonts w:ascii="Helvetica" w:eastAsia="Times New Roman" w:hAnsi="Helvetica" w:cs="Calibri"/>
                <w:b/>
                <w:bCs/>
                <w:color w:val="FFFFFF" w:themeColor="background1"/>
                <w:sz w:val="27"/>
                <w:szCs w:val="27"/>
                <w:lang w:eastAsia="es-ES"/>
              </w:rPr>
              <w:t xml:space="preserve"> ANDES SUNSET (DEPENDIENDO DE LA TEMPORADA)</w:t>
            </w:r>
          </w:p>
        </w:tc>
      </w:tr>
    </w:tbl>
    <w:p w14:paraId="4AD96996" w14:textId="77777777" w:rsidR="0080793E" w:rsidRPr="005D4126" w:rsidRDefault="0080793E" w:rsidP="004A3B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358AB0A1" w14:textId="104713D8" w:rsidR="00B35B1E" w:rsidRDefault="00B35B1E" w:rsidP="00B35B1E">
      <w:pPr>
        <w:shd w:val="clear" w:color="auto" w:fill="FFFFFF"/>
        <w:spacing w:after="0" w:line="240" w:lineRule="auto"/>
        <w:ind w:left="360"/>
        <w:jc w:val="both"/>
        <w:rPr>
          <w:rFonts w:ascii="Helvetica" w:eastAsia="Times New Roman" w:hAnsi="Helvetica" w:cs="Calibri"/>
          <w:color w:val="000000"/>
          <w:sz w:val="27"/>
          <w:szCs w:val="27"/>
          <w:lang w:eastAsia="es-ES"/>
        </w:rPr>
      </w:pPr>
      <w:r>
        <w:rPr>
          <w:rFonts w:ascii="Helvetica" w:eastAsia="Times New Roman" w:hAnsi="Helvetica" w:cs="Calibri"/>
          <w:color w:val="000000"/>
          <w:sz w:val="27"/>
          <w:szCs w:val="27"/>
          <w:lang w:eastAsia="es-ES"/>
        </w:rPr>
        <w:t>Desayuno en el Hotel</w:t>
      </w:r>
      <w:r w:rsidR="008B2655">
        <w:rPr>
          <w:rFonts w:ascii="Helvetica" w:eastAsia="Times New Roman" w:hAnsi="Helvetica" w:cs="Calibri"/>
          <w:color w:val="000000"/>
          <w:sz w:val="27"/>
          <w:szCs w:val="27"/>
          <w:lang w:eastAsia="es-ES"/>
        </w:rPr>
        <w:t>,</w:t>
      </w:r>
      <w:r>
        <w:rPr>
          <w:rFonts w:ascii="Helvetica" w:eastAsia="Times New Roman" w:hAnsi="Helvetica" w:cs="Calibri"/>
          <w:color w:val="000000"/>
          <w:sz w:val="27"/>
          <w:szCs w:val="27"/>
          <w:lang w:eastAsia="es-ES"/>
        </w:rPr>
        <w:t xml:space="preserve"> dependiendo el clima  podremos realizar una de  estas dos actividades,</w:t>
      </w:r>
    </w:p>
    <w:p w14:paraId="05382718" w14:textId="1074CDA7" w:rsidR="00B35B1E" w:rsidRPr="00B35B1E" w:rsidRDefault="00B35B1E" w:rsidP="00B35B1E">
      <w:pPr>
        <w:shd w:val="clear" w:color="auto" w:fill="FFFFFF"/>
        <w:spacing w:after="0" w:line="240" w:lineRule="auto"/>
        <w:jc w:val="both"/>
        <w:rPr>
          <w:rFonts w:ascii="Helvetica" w:eastAsia="Times New Roman" w:hAnsi="Helvetica" w:cs="Calibri"/>
          <w:color w:val="000000"/>
          <w:sz w:val="27"/>
          <w:szCs w:val="27"/>
          <w:lang w:eastAsia="es-ES"/>
        </w:rPr>
      </w:pPr>
      <w:r>
        <w:rPr>
          <w:rFonts w:ascii="Helvetica" w:eastAsia="Times New Roman" w:hAnsi="Helvetica" w:cs="Calibri"/>
          <w:b/>
          <w:bCs/>
          <w:color w:val="000000"/>
          <w:sz w:val="27"/>
          <w:szCs w:val="27"/>
          <w:lang w:eastAsia="es-ES"/>
        </w:rPr>
        <w:t xml:space="preserve">     1. </w:t>
      </w:r>
      <w:r w:rsidRPr="00B35B1E">
        <w:rPr>
          <w:rFonts w:ascii="Helvetica" w:eastAsia="Times New Roman" w:hAnsi="Helvetica" w:cs="Calibri"/>
          <w:b/>
          <w:bCs/>
          <w:color w:val="000000"/>
          <w:sz w:val="27"/>
          <w:szCs w:val="27"/>
          <w:lang w:eastAsia="es-ES"/>
        </w:rPr>
        <w:t>FD Valle Nevado &amp; Farellones panorámico:</w:t>
      </w:r>
    </w:p>
    <w:p w14:paraId="56407732" w14:textId="77777777" w:rsidR="00B35B1E" w:rsidRPr="00B35B1E" w:rsidRDefault="00B35B1E" w:rsidP="00B35B1E">
      <w:pPr>
        <w:shd w:val="clear" w:color="auto" w:fill="FFFFFF"/>
        <w:spacing w:after="0" w:line="240" w:lineRule="auto"/>
        <w:ind w:left="360"/>
        <w:jc w:val="both"/>
        <w:rPr>
          <w:rFonts w:ascii="Helvetica" w:eastAsia="Times New Roman" w:hAnsi="Helvetica" w:cs="Calibri"/>
          <w:color w:val="000000"/>
          <w:sz w:val="27"/>
          <w:szCs w:val="27"/>
          <w:lang w:eastAsia="es-ES"/>
        </w:rPr>
      </w:pPr>
      <w:r w:rsidRPr="00B35B1E">
        <w:rPr>
          <w:rFonts w:ascii="Helvetica" w:eastAsia="Times New Roman" w:hAnsi="Helvetica" w:cs="Calibri"/>
          <w:color w:val="000000"/>
          <w:sz w:val="27"/>
          <w:szCs w:val="27"/>
          <w:lang w:eastAsia="es-ES"/>
        </w:rPr>
        <w:t xml:space="preserve">Comenzamos la aventura con salida desde Santiago en dirección a la majestuosa Cordillera de los Andes. Durante el ascenso, realizaremos una parada en un punto de arriendo de ropa de nieve para quienes necesiten equiparse y disfrutar cómodamente del frío y la nieve. Viajaremos a través de un bellísimo camino de montaña rodeada de vegetación y cursos de agua prístina. Nuestra primera parada será el mirador de Valle Nevado (curva 16 – 17), el centro invernal más grande del hemisferio sur y el más moderno de Chile. Posteriormente continuaremos hacia Farellones, el más antiguo pueblo de montaña, en donde podrá contemplar la belleza de la cordillera de Los Andes, aquí tendrás tiempo libre para caminar, tomar fotografías o almorzar (almuerzo no incluido). Regreso al hotel en Santiago. Alojamiento. </w:t>
      </w:r>
    </w:p>
    <w:p w14:paraId="02298AD7" w14:textId="77777777" w:rsidR="00B35B1E" w:rsidRPr="00B35B1E" w:rsidRDefault="00B35B1E" w:rsidP="00B35B1E">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EC00D23" w14:textId="77777777" w:rsidR="00B35B1E" w:rsidRPr="00B35B1E" w:rsidRDefault="00B35B1E" w:rsidP="00B35B1E">
      <w:pPr>
        <w:shd w:val="clear" w:color="auto" w:fill="FFFFFF"/>
        <w:spacing w:after="0" w:line="240" w:lineRule="auto"/>
        <w:ind w:left="360"/>
        <w:jc w:val="both"/>
        <w:rPr>
          <w:rFonts w:ascii="Helvetica" w:eastAsia="Times New Roman" w:hAnsi="Helvetica" w:cs="Calibri"/>
          <w:color w:val="000000"/>
          <w:sz w:val="27"/>
          <w:szCs w:val="27"/>
          <w:lang w:eastAsia="es-ES"/>
        </w:rPr>
      </w:pPr>
      <w:r w:rsidRPr="00B35B1E">
        <w:rPr>
          <w:rFonts w:ascii="Helvetica" w:eastAsia="Times New Roman" w:hAnsi="Helvetica" w:cs="Calibri"/>
          <w:color w:val="000000"/>
          <w:sz w:val="27"/>
          <w:szCs w:val="27"/>
          <w:lang w:eastAsia="es-ES"/>
        </w:rPr>
        <w:t xml:space="preserve">Este tour es panorámico y no da tiempo para contratar actividades en la nieve, por lo que es ideal para quienes buscan una experiencia tranquila, contemplativa y cercana a la naturaleza de la cordillera. </w:t>
      </w:r>
    </w:p>
    <w:p w14:paraId="78C49F93" w14:textId="77777777" w:rsidR="00B35B1E" w:rsidRPr="00B35B1E" w:rsidRDefault="00B35B1E" w:rsidP="00B35B1E">
      <w:pPr>
        <w:shd w:val="clear" w:color="auto" w:fill="FFFFFF"/>
        <w:spacing w:after="0" w:line="240" w:lineRule="auto"/>
        <w:ind w:left="360"/>
        <w:jc w:val="both"/>
        <w:rPr>
          <w:rFonts w:ascii="Helvetica" w:eastAsia="Times New Roman" w:hAnsi="Helvetica" w:cs="Calibri"/>
          <w:color w:val="000000"/>
          <w:sz w:val="27"/>
          <w:szCs w:val="27"/>
          <w:lang w:eastAsia="es-ES"/>
        </w:rPr>
      </w:pPr>
    </w:p>
    <w:p w14:paraId="2A2AD386" w14:textId="77777777" w:rsidR="00B35B1E" w:rsidRPr="00B35B1E" w:rsidRDefault="00B35B1E" w:rsidP="00B35B1E">
      <w:pPr>
        <w:shd w:val="clear" w:color="auto" w:fill="FFFFFF"/>
        <w:spacing w:after="0" w:line="240" w:lineRule="auto"/>
        <w:ind w:left="360"/>
        <w:jc w:val="both"/>
        <w:rPr>
          <w:rFonts w:ascii="Helvetica" w:eastAsia="Times New Roman" w:hAnsi="Helvetica" w:cs="Calibri"/>
          <w:color w:val="000000"/>
          <w:sz w:val="27"/>
          <w:szCs w:val="27"/>
          <w:lang w:eastAsia="es-ES"/>
        </w:rPr>
      </w:pPr>
      <w:r w:rsidRPr="00B35B1E">
        <w:rPr>
          <w:rFonts w:ascii="Helvetica" w:eastAsia="Times New Roman" w:hAnsi="Helvetica" w:cs="Calibri"/>
          <w:color w:val="000000"/>
          <w:sz w:val="27"/>
          <w:szCs w:val="27"/>
          <w:lang w:eastAsia="es-ES"/>
        </w:rPr>
        <w:t xml:space="preserve">La llegada al mirador de Valle Nevado está sujeta a condiciones climáticas y del centro de </w:t>
      </w:r>
      <w:proofErr w:type="spellStart"/>
      <w:r w:rsidRPr="00B35B1E">
        <w:rPr>
          <w:rFonts w:ascii="Helvetica" w:eastAsia="Times New Roman" w:hAnsi="Helvetica" w:cs="Calibri"/>
          <w:color w:val="000000"/>
          <w:sz w:val="27"/>
          <w:szCs w:val="27"/>
          <w:lang w:eastAsia="es-ES"/>
        </w:rPr>
        <w:t>ski</w:t>
      </w:r>
      <w:proofErr w:type="spellEnd"/>
      <w:r w:rsidRPr="00B35B1E">
        <w:rPr>
          <w:rFonts w:ascii="Helvetica" w:eastAsia="Times New Roman" w:hAnsi="Helvetica" w:cs="Calibri"/>
          <w:color w:val="000000"/>
          <w:sz w:val="27"/>
          <w:szCs w:val="27"/>
          <w:lang w:eastAsia="es-ES"/>
        </w:rPr>
        <w:t xml:space="preserve">, esto debido a que Valle Nevado se </w:t>
      </w:r>
      <w:r w:rsidRPr="00B35B1E">
        <w:rPr>
          <w:rFonts w:ascii="Helvetica" w:eastAsia="Times New Roman" w:hAnsi="Helvetica" w:cs="Calibri"/>
          <w:color w:val="000000"/>
          <w:sz w:val="27"/>
          <w:szCs w:val="27"/>
          <w:lang w:eastAsia="es-ES"/>
        </w:rPr>
        <w:lastRenderedPageBreak/>
        <w:t>reserva el derecho de cerrar el camino sin previo aviso cuando estime conveniente.</w:t>
      </w:r>
    </w:p>
    <w:p w14:paraId="48017EBE" w14:textId="77777777" w:rsidR="00B35B1E" w:rsidRPr="00B35B1E" w:rsidRDefault="00B35B1E" w:rsidP="00B35B1E">
      <w:pPr>
        <w:shd w:val="clear" w:color="auto" w:fill="FFFFFF"/>
        <w:spacing w:after="0" w:line="240" w:lineRule="auto"/>
        <w:ind w:left="360"/>
        <w:jc w:val="both"/>
        <w:rPr>
          <w:rFonts w:ascii="Helvetica" w:eastAsia="Times New Roman" w:hAnsi="Helvetica" w:cs="Calibri"/>
          <w:color w:val="000000"/>
          <w:sz w:val="27"/>
          <w:szCs w:val="27"/>
          <w:lang w:eastAsia="es-ES"/>
        </w:rPr>
      </w:pPr>
    </w:p>
    <w:p w14:paraId="7C68084D" w14:textId="0A58B8D0" w:rsidR="00B35B1E" w:rsidRPr="00B35B1E" w:rsidRDefault="00B35B1E" w:rsidP="00B35B1E">
      <w:pPr>
        <w:shd w:val="clear" w:color="auto" w:fill="FFFFFF"/>
        <w:spacing w:after="0" w:line="240" w:lineRule="auto"/>
        <w:ind w:left="360"/>
        <w:jc w:val="both"/>
        <w:rPr>
          <w:rFonts w:ascii="Helvetica" w:eastAsia="Times New Roman" w:hAnsi="Helvetica" w:cs="Calibri"/>
          <w:b/>
          <w:bCs/>
          <w:color w:val="000000"/>
          <w:sz w:val="27"/>
          <w:szCs w:val="27"/>
          <w:lang w:eastAsia="es-ES"/>
        </w:rPr>
      </w:pPr>
      <w:r w:rsidRPr="00B35B1E">
        <w:rPr>
          <w:rFonts w:ascii="Helvetica" w:eastAsia="Times New Roman" w:hAnsi="Helvetica" w:cs="Calibri"/>
          <w:b/>
          <w:bCs/>
          <w:color w:val="000000"/>
          <w:sz w:val="27"/>
          <w:szCs w:val="27"/>
          <w:lang w:eastAsia="es-ES"/>
        </w:rPr>
        <w:t xml:space="preserve">2. FD Andes </w:t>
      </w:r>
      <w:proofErr w:type="spellStart"/>
      <w:r w:rsidRPr="00B35B1E">
        <w:rPr>
          <w:rFonts w:ascii="Helvetica" w:eastAsia="Times New Roman" w:hAnsi="Helvetica" w:cs="Calibri"/>
          <w:b/>
          <w:bCs/>
          <w:color w:val="000000"/>
          <w:sz w:val="27"/>
          <w:szCs w:val="27"/>
          <w:lang w:eastAsia="es-ES"/>
        </w:rPr>
        <w:t>Sunset</w:t>
      </w:r>
      <w:proofErr w:type="spellEnd"/>
    </w:p>
    <w:p w14:paraId="666A775A" w14:textId="77777777" w:rsidR="00B35B1E" w:rsidRDefault="00B35B1E" w:rsidP="00B35B1E">
      <w:pPr>
        <w:shd w:val="clear" w:color="auto" w:fill="FFFFFF"/>
        <w:spacing w:after="0" w:line="240" w:lineRule="auto"/>
        <w:ind w:left="360"/>
        <w:jc w:val="both"/>
        <w:rPr>
          <w:rFonts w:ascii="Helvetica" w:eastAsia="Times New Roman" w:hAnsi="Helvetica" w:cs="Calibri"/>
          <w:color w:val="000000"/>
          <w:sz w:val="27"/>
          <w:szCs w:val="27"/>
          <w:lang w:eastAsia="es-ES"/>
        </w:rPr>
      </w:pPr>
      <w:r w:rsidRPr="00B35B1E">
        <w:rPr>
          <w:rFonts w:ascii="Helvetica" w:eastAsia="Times New Roman" w:hAnsi="Helvetica" w:cs="Calibri"/>
          <w:color w:val="000000"/>
          <w:sz w:val="27"/>
          <w:szCs w:val="27"/>
          <w:lang w:eastAsia="es-ES"/>
        </w:rPr>
        <w:t xml:space="preserve">Una oportunidad para conocer los famosos centros de esquí de Valle Nevado y Farellones desde una perspectiva diferente con un nuevo enfoque. Contemplar el atardecer en la cima de los 3.000 metros sobre el nivel del mar, en una vista panorámica privilegiada de la imponente Cordillera de los Andes, acompañado de un delicioso picnic muy variado. </w:t>
      </w:r>
    </w:p>
    <w:p w14:paraId="2D7B306B" w14:textId="08B6C32E" w:rsidR="00575E69" w:rsidRDefault="00B35B1E" w:rsidP="00B35B1E">
      <w:pPr>
        <w:shd w:val="clear" w:color="auto" w:fill="FFFFFF"/>
        <w:spacing w:after="0" w:line="240" w:lineRule="auto"/>
        <w:ind w:left="360"/>
        <w:jc w:val="both"/>
        <w:rPr>
          <w:rFonts w:ascii="Helvetica" w:hAnsi="Helvetica" w:cs="Calibri"/>
          <w:color w:val="000000"/>
          <w:sz w:val="27"/>
          <w:szCs w:val="27"/>
        </w:rPr>
      </w:pPr>
      <w:r w:rsidRPr="00B35B1E">
        <w:rPr>
          <w:rFonts w:ascii="Helvetica" w:eastAsia="Times New Roman" w:hAnsi="Helvetica" w:cs="Calibri"/>
          <w:color w:val="000000"/>
          <w:sz w:val="27"/>
          <w:szCs w:val="27"/>
          <w:lang w:eastAsia="es-ES"/>
        </w:rPr>
        <w:t>Regreso al hotel en Santiago. Alojamiento.</w:t>
      </w:r>
    </w:p>
    <w:p w14:paraId="1A102807" w14:textId="78DC43E5" w:rsidR="00575E69" w:rsidRDefault="00575E69" w:rsidP="00575E69">
      <w:pPr>
        <w:shd w:val="clear" w:color="auto" w:fill="FFFFFF"/>
        <w:spacing w:after="0" w:line="240" w:lineRule="auto"/>
        <w:ind w:left="360"/>
        <w:jc w:val="both"/>
        <w:rPr>
          <w:rFonts w:ascii="Helvetica" w:hAnsi="Helvetica" w:cs="Calibri"/>
          <w:color w:val="000000"/>
          <w:sz w:val="27"/>
          <w:szCs w:val="27"/>
        </w:rPr>
      </w:pPr>
    </w:p>
    <w:p w14:paraId="3525A09A" w14:textId="77777777" w:rsidR="00575E69" w:rsidRDefault="00575E69" w:rsidP="00575E69">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694"/>
      </w:tblGrid>
      <w:tr w:rsidR="005A3354" w14:paraId="4435D0FD" w14:textId="77777777" w:rsidTr="00EA3A40">
        <w:trPr>
          <w:trHeight w:val="543"/>
        </w:trPr>
        <w:tc>
          <w:tcPr>
            <w:tcW w:w="8828" w:type="dxa"/>
            <w:shd w:val="clear" w:color="auto" w:fill="FF6600"/>
            <w:vAlign w:val="center"/>
          </w:tcPr>
          <w:p w14:paraId="707B45E8" w14:textId="433C2C86" w:rsidR="005A3354" w:rsidRPr="0080793E" w:rsidRDefault="005A3354" w:rsidP="00EA3A40">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891A74">
              <w:rPr>
                <w:rFonts w:ascii="Helvetica" w:eastAsia="Times New Roman" w:hAnsi="Helvetica" w:cs="Calibri"/>
                <w:b/>
                <w:bCs/>
                <w:color w:val="FFFFFF" w:themeColor="background1"/>
                <w:sz w:val="27"/>
                <w:szCs w:val="27"/>
                <w:lang w:eastAsia="es-ES"/>
              </w:rPr>
              <w:t>5</w:t>
            </w:r>
            <w:r w:rsidRPr="004A3BF8">
              <w:rPr>
                <w:rFonts w:ascii="Helvetica" w:eastAsia="Times New Roman" w:hAnsi="Helvetica" w:cs="Calibri"/>
                <w:b/>
                <w:bCs/>
                <w:color w:val="FFFFFF" w:themeColor="background1"/>
                <w:sz w:val="27"/>
                <w:szCs w:val="27"/>
                <w:lang w:eastAsia="es-ES"/>
              </w:rPr>
              <w:t xml:space="preserve">. </w:t>
            </w:r>
            <w:r w:rsidR="00575E69" w:rsidRPr="00575E69">
              <w:rPr>
                <w:rFonts w:ascii="Helvetica" w:eastAsia="Times New Roman" w:hAnsi="Helvetica" w:cs="Calibri"/>
                <w:b/>
                <w:bCs/>
                <w:color w:val="FFFFFF" w:themeColor="background1"/>
                <w:sz w:val="27"/>
                <w:szCs w:val="27"/>
                <w:lang w:eastAsia="es-ES"/>
              </w:rPr>
              <w:t>SANTIAGO</w:t>
            </w:r>
          </w:p>
        </w:tc>
      </w:tr>
    </w:tbl>
    <w:p w14:paraId="5F9F4F8D" w14:textId="77777777" w:rsidR="005A3354" w:rsidRPr="005D4126" w:rsidRDefault="005A3354" w:rsidP="005A3354">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630AF779" w14:textId="71CAFBAC" w:rsidR="00575E69" w:rsidRDefault="00B35B1E"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r w:rsidRPr="00B35B1E">
        <w:rPr>
          <w:rFonts w:ascii="Helvetica" w:eastAsia="Times New Roman" w:hAnsi="Helvetica" w:cs="Calibri"/>
          <w:color w:val="000000"/>
          <w:sz w:val="27"/>
          <w:szCs w:val="27"/>
          <w:lang w:eastAsia="es-ES"/>
        </w:rPr>
        <w:t>Desayuno en el hotel. Día libre para actividades personales.</w:t>
      </w:r>
    </w:p>
    <w:p w14:paraId="1325E37B" w14:textId="2F94B209" w:rsidR="00B35B1E" w:rsidRDefault="00B35B1E" w:rsidP="00D168D5">
      <w:pPr>
        <w:shd w:val="clear" w:color="auto" w:fill="FFFFFF"/>
        <w:spacing w:after="0" w:line="240" w:lineRule="auto"/>
        <w:ind w:left="360"/>
        <w:jc w:val="both"/>
        <w:rPr>
          <w:rFonts w:ascii="Helvetica" w:hAnsi="Helvetica" w:cs="Calibri"/>
          <w:color w:val="212529"/>
          <w:sz w:val="27"/>
          <w:szCs w:val="27"/>
        </w:rPr>
      </w:pPr>
      <w:r>
        <w:rPr>
          <w:rFonts w:ascii="Helvetica" w:hAnsi="Helvetica" w:cs="Calibri"/>
          <w:color w:val="212529"/>
          <w:sz w:val="27"/>
          <w:szCs w:val="27"/>
        </w:rPr>
        <w:t xml:space="preserve"> </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694"/>
      </w:tblGrid>
      <w:tr w:rsidR="00D168D5" w14:paraId="3F9327C3" w14:textId="77777777" w:rsidTr="00EA3A40">
        <w:trPr>
          <w:trHeight w:val="543"/>
        </w:trPr>
        <w:tc>
          <w:tcPr>
            <w:tcW w:w="8828" w:type="dxa"/>
            <w:shd w:val="clear" w:color="auto" w:fill="FF6600"/>
            <w:vAlign w:val="center"/>
          </w:tcPr>
          <w:p w14:paraId="5DB9E500" w14:textId="617F5EB3" w:rsidR="00D168D5" w:rsidRPr="0080793E" w:rsidRDefault="00D168D5" w:rsidP="00EA3A40">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3B05B8">
              <w:rPr>
                <w:rFonts w:ascii="Helvetica" w:eastAsia="Times New Roman" w:hAnsi="Helvetica" w:cs="Calibri"/>
                <w:b/>
                <w:bCs/>
                <w:color w:val="FFFFFF" w:themeColor="background1"/>
                <w:sz w:val="27"/>
                <w:szCs w:val="27"/>
                <w:lang w:eastAsia="es-ES"/>
              </w:rPr>
              <w:t>6</w:t>
            </w:r>
            <w:r w:rsidRPr="004A3BF8">
              <w:rPr>
                <w:rFonts w:ascii="Helvetica" w:eastAsia="Times New Roman" w:hAnsi="Helvetica" w:cs="Calibri"/>
                <w:b/>
                <w:bCs/>
                <w:color w:val="FFFFFF" w:themeColor="background1"/>
                <w:sz w:val="27"/>
                <w:szCs w:val="27"/>
                <w:lang w:eastAsia="es-ES"/>
              </w:rPr>
              <w:t xml:space="preserve">. </w:t>
            </w:r>
            <w:r w:rsidR="00575E69" w:rsidRPr="00575E69">
              <w:rPr>
                <w:rFonts w:ascii="Helvetica" w:eastAsia="Times New Roman" w:hAnsi="Helvetica" w:cs="Calibri"/>
                <w:b/>
                <w:bCs/>
                <w:color w:val="FFFFFF" w:themeColor="background1"/>
                <w:sz w:val="27"/>
                <w:szCs w:val="27"/>
                <w:lang w:eastAsia="es-ES"/>
              </w:rPr>
              <w:t xml:space="preserve">SANTIAGO - </w:t>
            </w:r>
            <w:r w:rsidR="00575E69">
              <w:rPr>
                <w:rFonts w:ascii="Helvetica" w:eastAsia="Times New Roman" w:hAnsi="Helvetica" w:cs="Calibri"/>
                <w:b/>
                <w:bCs/>
                <w:color w:val="FFFFFF" w:themeColor="background1"/>
                <w:sz w:val="27"/>
                <w:szCs w:val="27"/>
                <w:lang w:eastAsia="es-ES"/>
              </w:rPr>
              <w:t>BOGOTA</w:t>
            </w:r>
          </w:p>
        </w:tc>
      </w:tr>
    </w:tbl>
    <w:p w14:paraId="0B6939DC" w14:textId="77777777" w:rsidR="00D168D5" w:rsidRPr="005D4126" w:rsidRDefault="00D168D5" w:rsidP="00D168D5">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53C5C402" w14:textId="6E60F1F6" w:rsidR="00D168D5" w:rsidRDefault="00575E69"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r w:rsidRPr="00575E69">
        <w:rPr>
          <w:rFonts w:ascii="Helvetica" w:eastAsia="Times New Roman" w:hAnsi="Helvetica" w:cs="Calibri"/>
          <w:color w:val="000000"/>
          <w:sz w:val="27"/>
          <w:szCs w:val="27"/>
          <w:lang w:eastAsia="es-ES"/>
        </w:rPr>
        <w:t>A la hora convenida, traslado al aeropuerto para abordar vuelo hacia el país de destino.</w:t>
      </w:r>
    </w:p>
    <w:p w14:paraId="182F4AA7" w14:textId="77777777" w:rsidR="00575E69" w:rsidRDefault="00575E69"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Pr="00B15FAA" w:rsidRDefault="0080793E" w:rsidP="00B32C5E">
      <w:pPr>
        <w:ind w:right="-234"/>
        <w:jc w:val="center"/>
        <w:rPr>
          <w:rFonts w:ascii="Montserrat Black" w:hAnsi="Montserrat Black"/>
          <w:b/>
          <w:bCs/>
          <w:color w:val="2E5597"/>
          <w:sz w:val="20"/>
          <w:szCs w:val="20"/>
        </w:rPr>
      </w:pPr>
      <w:r w:rsidRPr="0024145D">
        <w:rPr>
          <w:rFonts w:ascii="Montserrat Black" w:hAnsi="Montserrat Black"/>
          <w:noProof/>
          <w:color w:val="2E5597"/>
          <w:sz w:val="56"/>
          <w:szCs w:val="56"/>
          <w:lang w:val="es-MX"/>
        </w:rPr>
        <w:t>FIN DE NUESTROS SERVICIOS</w:t>
      </w:r>
    </w:p>
    <w:sectPr w:rsidR="004A3BF8"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948D5" w14:textId="77777777" w:rsidR="00304363" w:rsidRDefault="00304363" w:rsidP="004E2E8A">
      <w:pPr>
        <w:spacing w:after="0" w:line="240" w:lineRule="auto"/>
      </w:pPr>
      <w:r>
        <w:separator/>
      </w:r>
    </w:p>
  </w:endnote>
  <w:endnote w:type="continuationSeparator" w:id="0">
    <w:p w14:paraId="7307A2DF" w14:textId="77777777" w:rsidR="00304363" w:rsidRDefault="00304363"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202303991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74B51" w14:textId="77777777" w:rsidR="00304363" w:rsidRDefault="00304363" w:rsidP="004E2E8A">
      <w:pPr>
        <w:spacing w:after="0" w:line="240" w:lineRule="auto"/>
      </w:pPr>
      <w:r>
        <w:separator/>
      </w:r>
    </w:p>
  </w:footnote>
  <w:footnote w:type="continuationSeparator" w:id="0">
    <w:p w14:paraId="20EAC32F" w14:textId="77777777" w:rsidR="00304363" w:rsidRDefault="00304363"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193695900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3394A"/>
    <w:multiLevelType w:val="hybridMultilevel"/>
    <w:tmpl w:val="2D1C1222"/>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3CB4780E"/>
    <w:multiLevelType w:val="multilevel"/>
    <w:tmpl w:val="2A24FBE2"/>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477368">
    <w:abstractNumId w:val="3"/>
  </w:num>
  <w:num w:numId="2" w16cid:durableId="580453839">
    <w:abstractNumId w:val="1"/>
  </w:num>
  <w:num w:numId="3" w16cid:durableId="1934128169">
    <w:abstractNumId w:val="4"/>
  </w:num>
  <w:num w:numId="4" w16cid:durableId="1410036008">
    <w:abstractNumId w:val="2"/>
  </w:num>
  <w:num w:numId="5" w16cid:durableId="1336691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936BE"/>
    <w:rsid w:val="0005345A"/>
    <w:rsid w:val="0007654B"/>
    <w:rsid w:val="0008674A"/>
    <w:rsid w:val="00091522"/>
    <w:rsid w:val="0009264B"/>
    <w:rsid w:val="000B171D"/>
    <w:rsid w:val="000C76ED"/>
    <w:rsid w:val="00102806"/>
    <w:rsid w:val="001234C9"/>
    <w:rsid w:val="00156CC3"/>
    <w:rsid w:val="00172B6D"/>
    <w:rsid w:val="001C28EE"/>
    <w:rsid w:val="00234B95"/>
    <w:rsid w:val="00236C78"/>
    <w:rsid w:val="0024070E"/>
    <w:rsid w:val="0024105E"/>
    <w:rsid w:val="0024145D"/>
    <w:rsid w:val="00261C40"/>
    <w:rsid w:val="0026352D"/>
    <w:rsid w:val="00264739"/>
    <w:rsid w:val="0027198A"/>
    <w:rsid w:val="002744CC"/>
    <w:rsid w:val="002844AB"/>
    <w:rsid w:val="002D32AA"/>
    <w:rsid w:val="002D52D6"/>
    <w:rsid w:val="002F6A26"/>
    <w:rsid w:val="00304363"/>
    <w:rsid w:val="003136B9"/>
    <w:rsid w:val="00324E3F"/>
    <w:rsid w:val="0032722B"/>
    <w:rsid w:val="0033101E"/>
    <w:rsid w:val="00347572"/>
    <w:rsid w:val="00383E6A"/>
    <w:rsid w:val="003928CE"/>
    <w:rsid w:val="003B05B8"/>
    <w:rsid w:val="003B7A08"/>
    <w:rsid w:val="003C4397"/>
    <w:rsid w:val="003D184D"/>
    <w:rsid w:val="003D4949"/>
    <w:rsid w:val="003E0B13"/>
    <w:rsid w:val="003E6439"/>
    <w:rsid w:val="00450CBE"/>
    <w:rsid w:val="004955D8"/>
    <w:rsid w:val="004A3BF8"/>
    <w:rsid w:val="004D02B1"/>
    <w:rsid w:val="004E2E8A"/>
    <w:rsid w:val="004E5875"/>
    <w:rsid w:val="004F22DA"/>
    <w:rsid w:val="00502559"/>
    <w:rsid w:val="0056074F"/>
    <w:rsid w:val="00563462"/>
    <w:rsid w:val="00575E69"/>
    <w:rsid w:val="00581185"/>
    <w:rsid w:val="00582BA7"/>
    <w:rsid w:val="005A3354"/>
    <w:rsid w:val="005B55EC"/>
    <w:rsid w:val="005D3C92"/>
    <w:rsid w:val="00610FA6"/>
    <w:rsid w:val="006159C1"/>
    <w:rsid w:val="00640860"/>
    <w:rsid w:val="00645B69"/>
    <w:rsid w:val="006645B1"/>
    <w:rsid w:val="00677D3A"/>
    <w:rsid w:val="00681F30"/>
    <w:rsid w:val="00691AED"/>
    <w:rsid w:val="00691E2B"/>
    <w:rsid w:val="006936BE"/>
    <w:rsid w:val="006A1744"/>
    <w:rsid w:val="006D127A"/>
    <w:rsid w:val="006D5D18"/>
    <w:rsid w:val="006F5A3C"/>
    <w:rsid w:val="00707A62"/>
    <w:rsid w:val="0075452E"/>
    <w:rsid w:val="007548CB"/>
    <w:rsid w:val="00761493"/>
    <w:rsid w:val="00775B38"/>
    <w:rsid w:val="00796037"/>
    <w:rsid w:val="007E1FB9"/>
    <w:rsid w:val="0080793E"/>
    <w:rsid w:val="0086180A"/>
    <w:rsid w:val="00891A74"/>
    <w:rsid w:val="008B2655"/>
    <w:rsid w:val="008C2788"/>
    <w:rsid w:val="008E57B1"/>
    <w:rsid w:val="009410CB"/>
    <w:rsid w:val="00953396"/>
    <w:rsid w:val="0095703A"/>
    <w:rsid w:val="009574AE"/>
    <w:rsid w:val="009736FB"/>
    <w:rsid w:val="00977390"/>
    <w:rsid w:val="009B239B"/>
    <w:rsid w:val="00A162AE"/>
    <w:rsid w:val="00A45C7A"/>
    <w:rsid w:val="00A536DB"/>
    <w:rsid w:val="00A92710"/>
    <w:rsid w:val="00A97EC7"/>
    <w:rsid w:val="00AC6860"/>
    <w:rsid w:val="00AD294E"/>
    <w:rsid w:val="00AE4BC3"/>
    <w:rsid w:val="00AF6AB1"/>
    <w:rsid w:val="00B15FAA"/>
    <w:rsid w:val="00B220A8"/>
    <w:rsid w:val="00B24789"/>
    <w:rsid w:val="00B27C1E"/>
    <w:rsid w:val="00B3223D"/>
    <w:rsid w:val="00B32C5E"/>
    <w:rsid w:val="00B35B1E"/>
    <w:rsid w:val="00B47A5F"/>
    <w:rsid w:val="00B90129"/>
    <w:rsid w:val="00BE2CDC"/>
    <w:rsid w:val="00C2132A"/>
    <w:rsid w:val="00C31E73"/>
    <w:rsid w:val="00C60F8B"/>
    <w:rsid w:val="00C62EB0"/>
    <w:rsid w:val="00C87BD2"/>
    <w:rsid w:val="00CA1A69"/>
    <w:rsid w:val="00CC3A69"/>
    <w:rsid w:val="00CE354F"/>
    <w:rsid w:val="00D168D5"/>
    <w:rsid w:val="00D24067"/>
    <w:rsid w:val="00D31165"/>
    <w:rsid w:val="00D52E63"/>
    <w:rsid w:val="00D7164B"/>
    <w:rsid w:val="00D73DE1"/>
    <w:rsid w:val="00DE1933"/>
    <w:rsid w:val="00DE7037"/>
    <w:rsid w:val="00E83F80"/>
    <w:rsid w:val="00EA213C"/>
    <w:rsid w:val="00EA3A40"/>
    <w:rsid w:val="00EA758A"/>
    <w:rsid w:val="00ED25F3"/>
    <w:rsid w:val="00EE2CF6"/>
    <w:rsid w:val="00EE68B4"/>
    <w:rsid w:val="00EF0319"/>
    <w:rsid w:val="00EF4102"/>
    <w:rsid w:val="00F36549"/>
    <w:rsid w:val="00F522FC"/>
    <w:rsid w:val="00F52D96"/>
    <w:rsid w:val="00F81F75"/>
    <w:rsid w:val="00F95AF8"/>
    <w:rsid w:val="00FE2E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4FF287B4"/>
  <w15:docId w15:val="{2466760C-A40D-4358-A5E8-ACCE5F709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3E"/>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TotalTime>
  <Pages>7</Pages>
  <Words>1159</Words>
  <Characters>6375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5</cp:revision>
  <cp:lastPrinted>2025-08-25T15:31:00Z</cp:lastPrinted>
  <dcterms:created xsi:type="dcterms:W3CDTF">2025-07-30T17:06:00Z</dcterms:created>
  <dcterms:modified xsi:type="dcterms:W3CDTF">2026-05-14T20:32:00Z</dcterms:modified>
</cp:coreProperties>
</file>