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6FEA863A" w:rsidR="005B55EC" w:rsidRPr="00970F71" w:rsidRDefault="008B2655" w:rsidP="00582BA7">
      <w:pPr>
        <w:jc w:val="center"/>
        <w:rPr>
          <w:b/>
          <w:outline/>
          <w:color w:val="FFFFFF"/>
          <w14:textOutline w14:w="9525" w14:cap="flat" w14:cmpd="sng" w14:algn="ctr">
            <w14:solidFill>
              <w14:srgbClr w14:val="FFFFFF"/>
            </w14:solidFill>
            <w14:prstDash w14:val="solid"/>
            <w14:round/>
          </w14:textOutline>
          <w14:textFill>
            <w14:noFill/>
          </w14:textFill>
        </w:rPr>
      </w:pPr>
      <w:r w:rsidRPr="00970F71">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58752"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r w:rsidR="00970F71">
        <w:rPr>
          <w:noProof/>
        </w:rPr>
        <mc:AlternateContent>
          <mc:Choice Requires="wps">
            <w:drawing>
              <wp:anchor distT="0" distB="0" distL="114300" distR="114300" simplePos="0" relativeHeight="251662336" behindDoc="0" locked="0" layoutInCell="1" allowOverlap="1" wp14:anchorId="79731D91" wp14:editId="2A49E532">
                <wp:simplePos x="0" y="0"/>
                <wp:positionH relativeFrom="page">
                  <wp:posOffset>302895</wp:posOffset>
                </wp:positionH>
                <wp:positionV relativeFrom="paragraph">
                  <wp:posOffset>-57785</wp:posOffset>
                </wp:positionV>
                <wp:extent cx="6953250" cy="2038350"/>
                <wp:effectExtent l="0" t="0" r="0" b="0"/>
                <wp:wrapNone/>
                <wp:docPr id="201198666"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74B31D86" w:rsidR="00A536DB" w:rsidRPr="0024145D" w:rsidRDefault="007D6ED5" w:rsidP="00A536DB">
                            <w:pPr>
                              <w:jc w:val="center"/>
                              <w:rPr>
                                <w:rFonts w:ascii="Montserrat Black" w:hAnsi="Montserrat Black"/>
                                <w:noProof/>
                                <w:color w:val="FFFFFF" w:themeColor="background1"/>
                                <w:sz w:val="120"/>
                                <w:szCs w:val="120"/>
                                <w:lang w:val="es-MX"/>
                              </w:rPr>
                            </w:pPr>
                            <w:r>
                              <w:rPr>
                                <w:rFonts w:ascii="Montserrat Black" w:hAnsi="Montserrat Black"/>
                                <w:noProof/>
                                <w:color w:val="FFFFFF" w:themeColor="background1"/>
                                <w:sz w:val="120"/>
                                <w:szCs w:val="120"/>
                                <w:lang w:val="es-MX"/>
                              </w:rPr>
                              <w:t xml:space="preserve">BUENOS AIRES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9731D91" id="_x0000_t202" coordsize="21600,21600" o:spt="202" path="m,l,21600r21600,l21600,xe">
                <v:stroke joinstyle="miter"/>
                <v:path gradientshapeok="t" o:connecttype="rect"/>
              </v:shapetype>
              <v:shape id="Cuadro de texto 13" o:spid="_x0000_s1026" type="#_x0000_t202" style="position:absolute;left:0;text-align:left;margin-left:23.85pt;margin-top:-4.55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" filled="f" stroked="f">
                <v:textbox>
                  <w:txbxContent>
                    <w:p w14:paraId="3B9349F7" w14:textId="74B31D86" w:rsidR="00A536DB" w:rsidRPr="0024145D" w:rsidRDefault="007D6ED5" w:rsidP="00A536DB">
                      <w:pPr>
                        <w:jc w:val="center"/>
                        <w:rPr>
                          <w:rFonts w:ascii="Montserrat Black" w:hAnsi="Montserrat Black"/>
                          <w:noProof/>
                          <w:color w:val="FFFFFF" w:themeColor="background1"/>
                          <w:sz w:val="120"/>
                          <w:szCs w:val="120"/>
                          <w:lang w:val="es-MX"/>
                        </w:rPr>
                      </w:pPr>
                      <w:r>
                        <w:rPr>
                          <w:rFonts w:ascii="Montserrat Black" w:hAnsi="Montserrat Black"/>
                          <w:noProof/>
                          <w:color w:val="FFFFFF" w:themeColor="background1"/>
                          <w:sz w:val="120"/>
                          <w:szCs w:val="120"/>
                          <w:lang w:val="es-MX"/>
                        </w:rPr>
                        <w:t xml:space="preserve">BUENOS AIRES </w:t>
                      </w:r>
                    </w:p>
                  </w:txbxContent>
                </v:textbox>
                <w10:wrap anchorx="page"/>
              </v:shape>
            </w:pict>
          </mc:Fallback>
        </mc:AlternateContent>
      </w:r>
    </w:p>
    <w:p w14:paraId="37427ED4" w14:textId="77777777" w:rsidR="00EE5377" w:rsidRDefault="00970F71" w:rsidP="00EE5377">
      <w:pPr>
        <w:pStyle w:val="Subttulo"/>
        <w:rPr>
          <w:rStyle w:val="Referenciaintensa"/>
        </w:rPr>
      </w:pPr>
      <w:r>
        <w:rPr>
          <w:noProof/>
        </w:rPr>
        <mc:AlternateContent>
          <mc:Choice Requires="wps">
            <w:drawing>
              <wp:anchor distT="0" distB="0" distL="114300" distR="114300" simplePos="0" relativeHeight="251664384" behindDoc="0" locked="0" layoutInCell="1" allowOverlap="1" wp14:anchorId="479F53C5" wp14:editId="56691C1A">
                <wp:simplePos x="0" y="0"/>
                <wp:positionH relativeFrom="margin">
                  <wp:posOffset>629285</wp:posOffset>
                </wp:positionH>
                <wp:positionV relativeFrom="paragraph">
                  <wp:posOffset>586740</wp:posOffset>
                </wp:positionV>
                <wp:extent cx="7840980" cy="1657350"/>
                <wp:effectExtent l="0" t="0" r="0" b="0"/>
                <wp:wrapNone/>
                <wp:docPr id="175851737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505FC84E" w:rsidR="00645B69" w:rsidRDefault="007D6ED5">
                            <w:pPr>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pPr>
                            <w:r w:rsidRPr="00970F71">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IGUAZU</w:t>
                            </w:r>
                          </w:p>
                          <w:p w14:paraId="7D6C1023" w14:textId="77777777" w:rsidR="00EE5377" w:rsidRDefault="00EE5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9F53C5" id="Cuadro de texto 11" o:spid="_x0000_s1027" type="#_x0000_t202" style="position:absolute;margin-left:49.55pt;margin-top:46.2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" filled="f" stroked="f">
                <v:textbox>
                  <w:txbxContent>
                    <w:p w14:paraId="1D67E91B" w14:textId="505FC84E" w:rsidR="00645B69" w:rsidRDefault="007D6ED5">
                      <w:pPr>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pPr>
                      <w:r w:rsidRPr="00970F71">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IGUAZU</w:t>
                      </w:r>
                    </w:p>
                    <w:p w14:paraId="7D6C1023" w14:textId="77777777" w:rsidR="00EE5377" w:rsidRDefault="00EE5377"/>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716A06F" wp14:editId="48552B54">
                <wp:simplePos x="0" y="0"/>
                <wp:positionH relativeFrom="column">
                  <wp:posOffset>4760595</wp:posOffset>
                </wp:positionH>
                <wp:positionV relativeFrom="paragraph">
                  <wp:posOffset>2201545</wp:posOffset>
                </wp:positionV>
                <wp:extent cx="363855" cy="502920"/>
                <wp:effectExtent l="0" t="0" r="0" b="0"/>
                <wp:wrapNone/>
                <wp:docPr id="1904747671"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502920"/>
                        </a:xfrm>
                        <a:prstGeom prst="rect">
                          <a:avLst/>
                        </a:prstGeom>
                        <a:noFill/>
                        <a:ln>
                          <a:noFill/>
                        </a:ln>
                      </wps:spPr>
                      <wps:txbx>
                        <w:txbxContent>
                          <w:p w14:paraId="543C94C0" w14:textId="75DA40D3" w:rsidR="00A536DB" w:rsidRPr="0024145D" w:rsidRDefault="00A536DB" w:rsidP="000A2E81">
                            <w:pPr>
                              <w:rPr>
                                <w:rFonts w:ascii="Montserrat Light" w:hAnsi="Montserrat Light"/>
                                <w:noProof/>
                                <w:color w:val="FFFFFF" w:themeColor="background1"/>
                                <w:sz w:val="46"/>
                                <w:szCs w:val="46"/>
                                <w:lang w:val="es-MX"/>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9" o:spid="_x0000_s1028" type="#_x0000_t202" style="position:absolute;margin-left:374.85pt;margin-top:173.35pt;width:28.6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" filled="f" stroked="f">
                <v:textbox>
                  <w:txbxContent>
                    <w:p w14:paraId="543C94C0" w14:textId="75DA40D3" w:rsidR="00A536DB" w:rsidRPr="0024145D" w:rsidRDefault="00A536DB" w:rsidP="000A2E81">
                      <w:pPr>
                        <w:rPr>
                          <w:rFonts w:ascii="Montserrat Light" w:hAnsi="Montserrat Light"/>
                          <w:noProof/>
                          <w:color w:val="FFFFFF" w:themeColor="background1"/>
                          <w:sz w:val="46"/>
                          <w:szCs w:val="46"/>
                          <w:lang w:val="es-MX"/>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91954D7" wp14:editId="0D612F39">
                <wp:simplePos x="0" y="0"/>
                <wp:positionH relativeFrom="column">
                  <wp:posOffset>4882515</wp:posOffset>
                </wp:positionH>
                <wp:positionV relativeFrom="paragraph">
                  <wp:posOffset>2524125</wp:posOffset>
                </wp:positionV>
                <wp:extent cx="1161415" cy="502920"/>
                <wp:effectExtent l="0" t="0" r="0" b="0"/>
                <wp:wrapNone/>
                <wp:docPr id="101958959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502920"/>
                        </a:xfrm>
                        <a:prstGeom prst="rect">
                          <a:avLst/>
                        </a:prstGeom>
                        <a:noFill/>
                        <a:ln>
                          <a:noFill/>
                        </a:ln>
                      </wps:spPr>
                      <wps:txbx>
                        <w:txbxContent>
                          <w:p w14:paraId="508E0030" w14:textId="179B9977" w:rsidR="004E2E8A" w:rsidRPr="0024145D" w:rsidRDefault="002D52D6" w:rsidP="004E2E8A">
                            <w:pPr>
                              <w:jc w:val="center"/>
                              <w:rPr>
                                <w:rFonts w:ascii="Montserrat Black" w:hAnsi="Montserrat Black"/>
                                <w:noProof/>
                                <w:color w:val="FF6600"/>
                                <w:sz w:val="46"/>
                                <w:szCs w:val="46"/>
                                <w:lang w:val="es-MX"/>
                              </w:rPr>
                            </w:pPr>
                            <w:r w:rsidRPr="0024145D">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sidRPr="0024145D">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1954D7" id="Cuadro de texto 7" o:spid="_x0000_s1029" type="#_x0000_t202" style="position:absolute;margin-left:384.45pt;margin-top:198.75pt;width:91.4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" filled="f" stroked="f">
                <v:textbox>
                  <w:txbxContent>
                    <w:p w14:paraId="508E0030" w14:textId="179B9977" w:rsidR="004E2E8A" w:rsidRPr="0024145D" w:rsidRDefault="002D52D6" w:rsidP="004E2E8A">
                      <w:pPr>
                        <w:jc w:val="center"/>
                        <w:rPr>
                          <w:rFonts w:ascii="Montserrat Black" w:hAnsi="Montserrat Black"/>
                          <w:noProof/>
                          <w:color w:val="FF6600"/>
                          <w:sz w:val="46"/>
                          <w:szCs w:val="46"/>
                          <w:lang w:val="es-MX"/>
                        </w:rPr>
                      </w:pPr>
                      <w:r w:rsidRPr="0024145D">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sidRPr="0024145D">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1F729A4" wp14:editId="4983EF93">
                <wp:simplePos x="0" y="0"/>
                <wp:positionH relativeFrom="column">
                  <wp:posOffset>-1072515</wp:posOffset>
                </wp:positionH>
                <wp:positionV relativeFrom="paragraph">
                  <wp:posOffset>8625205</wp:posOffset>
                </wp:positionV>
                <wp:extent cx="7764780" cy="533400"/>
                <wp:effectExtent l="0" t="0" r="0" b="0"/>
                <wp:wrapNone/>
                <wp:docPr id="1960718133"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26717AA7" id="Rectángulo 5"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EE5377">
        <w:rPr>
          <w:b/>
          <w:outline/>
          <w:color w:val="FFFFFF"/>
          <w14:textOutline w14:w="9525" w14:cap="flat" w14:cmpd="sng" w14:algn="ctr">
            <w14:solidFill>
              <w14:srgbClr w14:val="FFFFFF"/>
            </w14:solidFill>
            <w14:prstDash w14:val="solid"/>
            <w14:round/>
          </w14:textOutline>
          <w14:textFill>
            <w14:noFill/>
          </w14:textFill>
        </w:rPr>
        <w:t>S</w:t>
      </w:r>
    </w:p>
    <w:p w14:paraId="163D154B" w14:textId="77777777" w:rsidR="00EE5377" w:rsidRDefault="00EE5377" w:rsidP="00EE5377">
      <w:pPr>
        <w:pStyle w:val="Subttulo"/>
        <w:rPr>
          <w:rStyle w:val="Referenciaintensa"/>
        </w:rPr>
      </w:pPr>
    </w:p>
    <w:p w14:paraId="3C1BFEEB" w14:textId="77777777" w:rsidR="00EE5377" w:rsidRDefault="00EE5377" w:rsidP="00EE5377">
      <w:pPr>
        <w:pStyle w:val="Subttulo"/>
        <w:rPr>
          <w:rStyle w:val="Referenciaintensa"/>
        </w:rPr>
      </w:pPr>
    </w:p>
    <w:p w14:paraId="7E0A1358" w14:textId="77777777" w:rsidR="00EE5377" w:rsidRDefault="00EE5377" w:rsidP="00EE5377">
      <w:pPr>
        <w:pStyle w:val="Subttulo"/>
        <w:rPr>
          <w:rStyle w:val="Referenciaintensa"/>
        </w:rPr>
      </w:pPr>
    </w:p>
    <w:p w14:paraId="692B2A37" w14:textId="77777777" w:rsidR="00EE5377" w:rsidRDefault="00EE5377" w:rsidP="00EE5377">
      <w:pPr>
        <w:pStyle w:val="Subttulo"/>
        <w:rPr>
          <w:rStyle w:val="Referenciaintensa"/>
        </w:rPr>
      </w:pPr>
    </w:p>
    <w:p w14:paraId="597ECA2A" w14:textId="56A8F0EE" w:rsidR="00EE5377" w:rsidRDefault="00EE5377" w:rsidP="00EE5377">
      <w:pPr>
        <w:pStyle w:val="Subttulo"/>
        <w:rPr>
          <w:rStyle w:val="Referenciaintensa"/>
        </w:rPr>
      </w:pPr>
    </w:p>
    <w:p w14:paraId="629B48ED" w14:textId="7B184A2D" w:rsidR="00EE5377" w:rsidRDefault="00C45E94" w:rsidP="00EE5377">
      <w:pPr>
        <w:pStyle w:val="Subttulo"/>
        <w:rPr>
          <w:rStyle w:val="Referenciaintensa"/>
        </w:rPr>
      </w:pPr>
      <w:r w:rsidRPr="00EE5377">
        <w:rPr>
          <w:rStyle w:val="Referenciaintensa"/>
          <w:noProof/>
        </w:rPr>
        <w:drawing>
          <wp:anchor distT="0" distB="0" distL="114300" distR="114300" simplePos="0" relativeHeight="251657727" behindDoc="1" locked="0" layoutInCell="1" allowOverlap="1" wp14:anchorId="79B63794" wp14:editId="5945F4BA">
            <wp:simplePos x="0" y="0"/>
            <wp:positionH relativeFrom="page">
              <wp:align>right</wp:align>
            </wp:positionH>
            <wp:positionV relativeFrom="paragraph">
              <wp:posOffset>314325</wp:posOffset>
            </wp:positionV>
            <wp:extent cx="7762875" cy="6305550"/>
            <wp:effectExtent l="0" t="0" r="9525" b="0"/>
            <wp:wrapNone/>
            <wp:docPr id="13038240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24050" name="Imagen 1303824050"/>
                    <pic:cNvPicPr/>
                  </pic:nvPicPr>
                  <pic:blipFill>
                    <a:blip r:embed="rId10">
                      <a:extLst>
                        <a:ext uri="{28A0092B-C50C-407E-A947-70E740481C1C}">
                          <a14:useLocalDpi xmlns:a14="http://schemas.microsoft.com/office/drawing/2010/main" val="0"/>
                        </a:ext>
                      </a:extLst>
                    </a:blip>
                    <a:stretch>
                      <a:fillRect/>
                    </a:stretch>
                  </pic:blipFill>
                  <pic:spPr>
                    <a:xfrm>
                      <a:off x="0" y="0"/>
                      <a:ext cx="7762875" cy="6305550"/>
                    </a:xfrm>
                    <a:prstGeom prst="rect">
                      <a:avLst/>
                    </a:prstGeom>
                  </pic:spPr>
                </pic:pic>
              </a:graphicData>
            </a:graphic>
            <wp14:sizeRelH relativeFrom="page">
              <wp14:pctWidth>0</wp14:pctWidth>
            </wp14:sizeRelH>
            <wp14:sizeRelV relativeFrom="page">
              <wp14:pctHeight>0</wp14:pctHeight>
            </wp14:sizeRelV>
          </wp:anchor>
        </w:drawing>
      </w:r>
    </w:p>
    <w:p w14:paraId="38F9CF96" w14:textId="0D9ABC3E" w:rsidR="00EE5377" w:rsidRDefault="00EE5377" w:rsidP="00EE5377">
      <w:pPr>
        <w:pStyle w:val="Subttulo"/>
        <w:rPr>
          <w:rStyle w:val="Referenciaintensa"/>
        </w:rPr>
      </w:pPr>
    </w:p>
    <w:p w14:paraId="1C81F7F7" w14:textId="32192B93" w:rsidR="00EE5377" w:rsidRDefault="00EE5377" w:rsidP="00EE5377">
      <w:pPr>
        <w:pStyle w:val="Subttulo"/>
        <w:rPr>
          <w:b/>
          <w:outline/>
          <w:color w:val="FFFFFF"/>
          <w14:textOutline w14:w="9525" w14:cap="flat" w14:cmpd="sng" w14:algn="ctr">
            <w14:solidFill>
              <w14:srgbClr w14:val="FFFFFF"/>
            </w14:solidFill>
            <w14:prstDash w14:val="solid"/>
            <w14:round/>
          </w14:textOutline>
          <w14:textFill>
            <w14:noFill/>
          </w14:textFill>
        </w:rPr>
      </w:pPr>
    </w:p>
    <w:p w14:paraId="3CC844FB" w14:textId="1C36BDB3" w:rsidR="00102806" w:rsidRPr="00970F71" w:rsidRDefault="00A536DB" w:rsidP="00EE5377">
      <w:pPr>
        <w:pStyle w:val="Subttulo"/>
        <w:rPr>
          <w:b/>
          <w:outline/>
          <w:color w:val="2E5597"/>
          <w14:textOutline w14:w="9525" w14:cap="flat" w14:cmpd="sng" w14:algn="ctr">
            <w14:solidFill>
              <w14:srgbClr w14:val="2E5597"/>
            </w14:solidFill>
            <w14:prstDash w14:val="solid"/>
            <w14:round/>
          </w14:textOutline>
          <w14:textFill>
            <w14:noFill/>
          </w14:textFill>
        </w:rPr>
      </w:pPr>
      <w:r w:rsidRPr="00970F71">
        <w:rPr>
          <w:b/>
          <w:outline/>
          <w:color w:val="FFFFFF"/>
          <w14:textOutline w14:w="9525" w14:cap="flat" w14:cmpd="sng" w14:algn="ctr">
            <w14:solidFill>
              <w14:srgbClr w14:val="FFFFFF"/>
            </w14:solidFill>
            <w14:prstDash w14:val="solid"/>
            <w14:round/>
          </w14:textOutline>
          <w14:textFill>
            <w14:noFill/>
          </w14:textFill>
        </w:rPr>
        <w:br w:type="page"/>
      </w:r>
    </w:p>
    <w:p w14:paraId="445A2DFA" w14:textId="700C8338" w:rsidR="0005345A" w:rsidRPr="00970F71" w:rsidRDefault="000A2E81"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BUENOS AIRES IGUAZU</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1DE8B88E"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Traslados Aeropuerto / Hotel / Aeropuerto en Buenos Aires</w:t>
      </w:r>
    </w:p>
    <w:p w14:paraId="03FCE499"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03 noches de Alojamiento en Hotel seleccionado en Buenos Aires.</w:t>
      </w:r>
    </w:p>
    <w:p w14:paraId="17DA803A"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City Tour de Buenos Aires (Medio día) con guía en español.</w:t>
      </w:r>
    </w:p>
    <w:p w14:paraId="3475DEDA"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Entrada gratis en Casino Flotante de Puerto Madero.</w:t>
      </w:r>
    </w:p>
    <w:p w14:paraId="28F32A5D"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Desayunos e Impuestos.</w:t>
      </w:r>
    </w:p>
    <w:p w14:paraId="13ACEB1C"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Traslados Aeropuerto / Hotel / Aeropuerto en Iguazú.</w:t>
      </w:r>
    </w:p>
    <w:p w14:paraId="6BC442EC"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02 noches de Alojamiento en Hotel seleccionado en Puerto Iguazú.</w:t>
      </w:r>
    </w:p>
    <w:p w14:paraId="634848F3"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Excursión Cataratas Brasil SIB con ticket de ingreso incluido.</w:t>
      </w:r>
    </w:p>
    <w:p w14:paraId="67237DCC"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Excursión Cataratas Argentina SIB con ticket de ingreso incluido.</w:t>
      </w:r>
    </w:p>
    <w:p w14:paraId="579DEE0C"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TARJETA DE ASISTENCIA CON SUPLEMENTO PARA MAYORES DE 75 AÑOS</w:t>
      </w:r>
    </w:p>
    <w:p w14:paraId="60C234A0" w14:textId="77777777" w:rsidR="000A2E81" w:rsidRPr="000A2E81" w:rsidRDefault="000A2E81" w:rsidP="000A2E81">
      <w:pPr>
        <w:numPr>
          <w:ilvl w:val="0"/>
          <w:numId w:val="6"/>
        </w:numPr>
        <w:spacing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Fee Bancario</w:t>
      </w:r>
    </w:p>
    <w:p w14:paraId="04C72F3E" w14:textId="2502410C" w:rsidR="0005345A" w:rsidRPr="0005345A" w:rsidRDefault="0005345A" w:rsidP="0005345A">
      <w:pPr>
        <w:spacing w:line="240" w:lineRule="auto"/>
        <w:rPr>
          <w:rFonts w:ascii="Helvetica" w:hAnsi="Helvetica" w:cs="Helvetica"/>
          <w:b/>
          <w:color w:val="FF6600"/>
          <w:sz w:val="36"/>
        </w:rPr>
      </w:pPr>
      <w:r w:rsidRPr="0005345A">
        <w:rPr>
          <w:rFonts w:ascii="Helvetica" w:hAnsi="Helvetica" w:cs="Helvetica"/>
          <w:b/>
          <w:color w:val="FF6600"/>
          <w:sz w:val="36"/>
        </w:rPr>
        <w:t>El Precio No Incluye</w:t>
      </w:r>
    </w:p>
    <w:p w14:paraId="7095149B" w14:textId="77777777" w:rsidR="000A2E81" w:rsidRPr="000A2E81" w:rsidRDefault="000A2E81" w:rsidP="000A2E81">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Almuerzos y cenas</w:t>
      </w:r>
    </w:p>
    <w:p w14:paraId="22446DF4" w14:textId="77777777" w:rsidR="000A2E81" w:rsidRPr="000A2E81" w:rsidRDefault="000A2E81" w:rsidP="000A2E81">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Tiquetes Aéreos Internacionales en la ruta BOG/BUE/IGU/BOG</w:t>
      </w:r>
    </w:p>
    <w:p w14:paraId="363AF5FE" w14:textId="77777777" w:rsidR="000A2E81" w:rsidRPr="000A2E81" w:rsidRDefault="000A2E81" w:rsidP="000A2E81">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Impuestos del Tiquete “Q” “Iva” “Fee”</w:t>
      </w:r>
    </w:p>
    <w:p w14:paraId="0EFBEEA3" w14:textId="77777777" w:rsidR="000A2E81" w:rsidRPr="000A2E81" w:rsidRDefault="000A2E81" w:rsidP="000A2E81">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Gastos no especificados en el programa como llamadas telefónicas, servicio de lavandería, etc.</w:t>
      </w:r>
    </w:p>
    <w:p w14:paraId="193F76B8" w14:textId="3D54E113" w:rsidR="000A2E81" w:rsidRPr="00DB0C96" w:rsidRDefault="000A2E81" w:rsidP="000A2E81">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 xml:space="preserve">Buenos Aires – Derecho de Uso Urbano: Todos los pasajeros extranjeros </w:t>
      </w:r>
      <w:proofErr w:type="spellStart"/>
      <w:r w:rsidRPr="000A2E81">
        <w:rPr>
          <w:rFonts w:ascii="Helvetica" w:eastAsia="Times New Roman" w:hAnsi="Helvetica" w:cs="Tahoma"/>
          <w:color w:val="000000"/>
          <w:sz w:val="28"/>
          <w:szCs w:val="32"/>
          <w:lang w:val="es-ES"/>
        </w:rPr>
        <w:t>mayores</w:t>
      </w:r>
      <w:r w:rsidRPr="00DB0C96">
        <w:rPr>
          <w:rFonts w:ascii="Helvetica" w:eastAsia="Times New Roman" w:hAnsi="Helvetica" w:cs="Tahoma"/>
          <w:color w:val="000000"/>
          <w:sz w:val="28"/>
          <w:szCs w:val="32"/>
          <w:lang w:val="es-ES"/>
        </w:rPr>
        <w:t>de</w:t>
      </w:r>
      <w:proofErr w:type="spellEnd"/>
      <w:r w:rsidRPr="00DB0C96">
        <w:rPr>
          <w:rFonts w:ascii="Helvetica" w:eastAsia="Times New Roman" w:hAnsi="Helvetica" w:cs="Tahoma"/>
          <w:color w:val="000000"/>
          <w:sz w:val="28"/>
          <w:szCs w:val="32"/>
          <w:lang w:val="es-ES"/>
        </w:rPr>
        <w:t xml:space="preserve"> 12 años deberán abonar una tasa de USD 1,50 por persona y por </w:t>
      </w:r>
      <w:proofErr w:type="spellStart"/>
      <w:r w:rsidRPr="00DB0C96">
        <w:rPr>
          <w:rFonts w:ascii="Helvetica" w:eastAsia="Times New Roman" w:hAnsi="Helvetica" w:cs="Tahoma"/>
          <w:color w:val="000000"/>
          <w:sz w:val="28"/>
          <w:szCs w:val="32"/>
          <w:lang w:val="es-ES"/>
        </w:rPr>
        <w:t>día,sin</w:t>
      </w:r>
      <w:proofErr w:type="spellEnd"/>
      <w:r w:rsidRPr="00DB0C96">
        <w:rPr>
          <w:rFonts w:ascii="Helvetica" w:eastAsia="Times New Roman" w:hAnsi="Helvetica" w:cs="Tahoma"/>
          <w:color w:val="000000"/>
          <w:sz w:val="28"/>
          <w:szCs w:val="32"/>
          <w:lang w:val="es-ES"/>
        </w:rPr>
        <w:t xml:space="preserve"> importar la categoría del alojamiento. El cobro se realiza directamente en el establecimiento de alojamiento.</w:t>
      </w:r>
    </w:p>
    <w:p w14:paraId="32BA3375" w14:textId="77777777" w:rsidR="000A2E81" w:rsidRPr="000A2E81" w:rsidRDefault="000A2E81" w:rsidP="000A2E81">
      <w:pPr>
        <w:numPr>
          <w:ilvl w:val="1"/>
          <w:numId w:val="6"/>
        </w:num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Puerto Iguazú – Tasa Turística Provincial “</w:t>
      </w:r>
      <w:proofErr w:type="spellStart"/>
      <w:r w:rsidRPr="000A2E81">
        <w:rPr>
          <w:rFonts w:ascii="Helvetica" w:eastAsia="Times New Roman" w:hAnsi="Helvetica" w:cs="Tahoma"/>
          <w:color w:val="000000"/>
          <w:sz w:val="28"/>
          <w:szCs w:val="32"/>
          <w:lang w:val="es-ES"/>
        </w:rPr>
        <w:t>Visit</w:t>
      </w:r>
      <w:proofErr w:type="spellEnd"/>
      <w:r w:rsidRPr="000A2E81">
        <w:rPr>
          <w:rFonts w:ascii="Helvetica" w:eastAsia="Times New Roman" w:hAnsi="Helvetica" w:cs="Tahoma"/>
          <w:color w:val="000000"/>
          <w:sz w:val="28"/>
          <w:szCs w:val="32"/>
          <w:lang w:val="es-ES"/>
        </w:rPr>
        <w:t xml:space="preserve"> Misiones”: Todo turista extranjero </w:t>
      </w:r>
    </w:p>
    <w:p w14:paraId="2C54D557" w14:textId="35C8A555" w:rsidR="000A2E81" w:rsidRPr="000A2E81" w:rsidRDefault="000A2E81" w:rsidP="000A2E81">
      <w:p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lastRenderedPageBreak/>
        <w:t>mayor de 18 años deberá abonar USD 2 por persona y por noche. El cobro se realiza</w:t>
      </w:r>
    </w:p>
    <w:p w14:paraId="4D89292C" w14:textId="77777777" w:rsidR="000A2E81" w:rsidRPr="000A2E81" w:rsidRDefault="000A2E81" w:rsidP="000A2E81">
      <w:p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 xml:space="preserve"> directamente en el establecimiento de alojamiento. Puerto Iguazú – Tasa Ecoturística </w:t>
      </w:r>
    </w:p>
    <w:p w14:paraId="21FD4A2A" w14:textId="6557A68C" w:rsidR="000A2E81" w:rsidRPr="000A2E81" w:rsidRDefault="000A2E81" w:rsidP="000A2E81">
      <w:p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 xml:space="preserve">Municipal: Todos los pasajeros deberán abonar una tarifa de ARS 3.000 por persona, </w:t>
      </w:r>
    </w:p>
    <w:p w14:paraId="0D12E42F" w14:textId="5CF408A2" w:rsidR="000A2E81" w:rsidRPr="000A2E81" w:rsidRDefault="000A2E81" w:rsidP="000A2E81">
      <w:p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 xml:space="preserve">válida por 2 noches de alojamiento. El cobro se realiza directamente en el establecimiento </w:t>
      </w:r>
    </w:p>
    <w:p w14:paraId="28C89805" w14:textId="0AC26068" w:rsidR="000A2E81" w:rsidRDefault="000A2E81" w:rsidP="000A2E81">
      <w:pPr>
        <w:spacing w:before="100" w:beforeAutospacing="1" w:after="100" w:afterAutospacing="1" w:line="240" w:lineRule="auto"/>
        <w:rPr>
          <w:rFonts w:ascii="Helvetica" w:eastAsia="Times New Roman" w:hAnsi="Helvetica" w:cs="Tahoma"/>
          <w:color w:val="000000"/>
          <w:sz w:val="28"/>
          <w:szCs w:val="32"/>
          <w:lang w:val="es-ES"/>
        </w:rPr>
      </w:pPr>
      <w:r w:rsidRPr="000A2E81">
        <w:rPr>
          <w:rFonts w:ascii="Helvetica" w:eastAsia="Times New Roman" w:hAnsi="Helvetica" w:cs="Tahoma"/>
          <w:color w:val="000000"/>
          <w:sz w:val="28"/>
          <w:szCs w:val="32"/>
          <w:lang w:val="es-ES"/>
        </w:rPr>
        <w:t>de alojamiento.</w:t>
      </w:r>
    </w:p>
    <w:p w14:paraId="3339EE6E" w14:textId="2DEFFC1C" w:rsidR="00970F71" w:rsidRDefault="00970F71" w:rsidP="000A2E81">
      <w:pPr>
        <w:spacing w:before="100" w:beforeAutospacing="1" w:after="100" w:afterAutospacing="1" w:line="240" w:lineRule="auto"/>
        <w:rPr>
          <w:rFonts w:ascii="Helvetica" w:eastAsia="Times New Roman" w:hAnsi="Helvetica" w:cs="Tahoma"/>
          <w:color w:val="000000"/>
          <w:sz w:val="28"/>
          <w:szCs w:val="32"/>
          <w:lang w:val="es-ES"/>
        </w:rPr>
      </w:pPr>
    </w:p>
    <w:p w14:paraId="5F0224E0" w14:textId="64F54D58" w:rsidR="00970F71" w:rsidRDefault="00970F71" w:rsidP="000A2E81">
      <w:pPr>
        <w:spacing w:before="100" w:beforeAutospacing="1" w:after="100" w:afterAutospacing="1" w:line="240" w:lineRule="auto"/>
        <w:rPr>
          <w:rFonts w:ascii="Helvetica" w:eastAsia="Times New Roman" w:hAnsi="Helvetica" w:cs="Tahoma"/>
          <w:color w:val="000000"/>
          <w:sz w:val="28"/>
          <w:szCs w:val="32"/>
          <w:lang w:val="es-ES"/>
        </w:rPr>
      </w:pPr>
    </w:p>
    <w:p w14:paraId="6AA2B54B" w14:textId="23127488" w:rsidR="00970F71" w:rsidRDefault="00970F71" w:rsidP="000A2E81">
      <w:pPr>
        <w:spacing w:before="100" w:beforeAutospacing="1" w:after="100" w:afterAutospacing="1" w:line="240" w:lineRule="auto"/>
        <w:rPr>
          <w:rFonts w:ascii="Helvetica" w:eastAsia="Times New Roman" w:hAnsi="Helvetica" w:cs="Tahoma"/>
          <w:color w:val="000000"/>
          <w:sz w:val="28"/>
          <w:szCs w:val="32"/>
          <w:lang w:val="es-ES"/>
        </w:rPr>
      </w:pPr>
    </w:p>
    <w:p w14:paraId="6E16AD92" w14:textId="48068C92" w:rsidR="00970F71" w:rsidRDefault="00970F71" w:rsidP="000A2E81">
      <w:pPr>
        <w:spacing w:before="100" w:beforeAutospacing="1" w:after="100" w:afterAutospacing="1" w:line="240" w:lineRule="auto"/>
        <w:rPr>
          <w:rFonts w:ascii="Helvetica" w:eastAsia="Times New Roman" w:hAnsi="Helvetica" w:cs="Tahoma"/>
          <w:color w:val="000000"/>
          <w:sz w:val="28"/>
          <w:szCs w:val="32"/>
          <w:lang w:val="es-ES"/>
        </w:rPr>
      </w:pPr>
    </w:p>
    <w:p w14:paraId="62E2C2F6" w14:textId="3E4B8A97" w:rsidR="00970F71" w:rsidRDefault="00DB0C96" w:rsidP="000A2E81">
      <w:pPr>
        <w:spacing w:before="100" w:beforeAutospacing="1" w:after="100" w:afterAutospacing="1" w:line="240" w:lineRule="auto"/>
        <w:rPr>
          <w:rFonts w:ascii="Helvetica" w:eastAsia="Times New Roman" w:hAnsi="Helvetica" w:cs="Tahoma"/>
          <w:color w:val="000000"/>
          <w:sz w:val="28"/>
          <w:szCs w:val="32"/>
          <w:lang w:val="es-ES"/>
        </w:rPr>
      </w:pPr>
      <w:r>
        <w:rPr>
          <w:noProof/>
        </w:rPr>
        <mc:AlternateContent>
          <mc:Choice Requires="wps">
            <w:drawing>
              <wp:anchor distT="91440" distB="91440" distL="137160" distR="137160" simplePos="0" relativeHeight="251680768" behindDoc="0" locked="0" layoutInCell="0" allowOverlap="1" wp14:anchorId="4DB626E6" wp14:editId="65E31FD2">
                <wp:simplePos x="0" y="0"/>
                <wp:positionH relativeFrom="margin">
                  <wp:posOffset>2529840</wp:posOffset>
                </wp:positionH>
                <wp:positionV relativeFrom="topMargin">
                  <wp:posOffset>5424170</wp:posOffset>
                </wp:positionV>
                <wp:extent cx="382270" cy="6412230"/>
                <wp:effectExtent l="3009900" t="0" r="2989580" b="0"/>
                <wp:wrapSquare wrapText="bothSides"/>
                <wp:docPr id="1845542094"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3" o:spid="_x0000_s1030" style="position:absolute;margin-left:199.2pt;margin-top:427.1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2AA37822" w14:textId="12F41FB9" w:rsidR="00970F71" w:rsidRDefault="00970F71" w:rsidP="000A2E81">
      <w:pPr>
        <w:spacing w:before="100" w:beforeAutospacing="1" w:after="100" w:afterAutospacing="1" w:line="240" w:lineRule="auto"/>
        <w:rPr>
          <w:rFonts w:ascii="Helvetica" w:eastAsia="Times New Roman" w:hAnsi="Helvetica" w:cs="Tahoma"/>
          <w:color w:val="000000"/>
          <w:sz w:val="28"/>
          <w:szCs w:val="32"/>
          <w:lang w:val="es-ES"/>
        </w:rPr>
      </w:pPr>
    </w:p>
    <w:p w14:paraId="47FE3EF2" w14:textId="2417C85D" w:rsidR="00970F71" w:rsidRDefault="00970F71" w:rsidP="000A2E81">
      <w:pPr>
        <w:spacing w:before="100" w:beforeAutospacing="1" w:after="100" w:afterAutospacing="1" w:line="240" w:lineRule="auto"/>
        <w:rPr>
          <w:rFonts w:ascii="Helvetica" w:eastAsia="Times New Roman" w:hAnsi="Helvetica" w:cs="Tahoma"/>
          <w:color w:val="000000"/>
          <w:sz w:val="28"/>
          <w:szCs w:val="32"/>
          <w:lang w:val="es-ES"/>
        </w:rPr>
      </w:pPr>
    </w:p>
    <w:p w14:paraId="413885DB" w14:textId="77777777" w:rsidR="00970F71" w:rsidRDefault="00970F71" w:rsidP="000A2E81">
      <w:pPr>
        <w:spacing w:before="100" w:beforeAutospacing="1" w:after="100" w:afterAutospacing="1" w:line="240" w:lineRule="auto"/>
        <w:rPr>
          <w:rFonts w:ascii="Helvetica" w:eastAsia="Times New Roman" w:hAnsi="Helvetica" w:cs="Tahoma"/>
          <w:color w:val="000000"/>
          <w:sz w:val="28"/>
          <w:szCs w:val="32"/>
          <w:lang w:val="es-ES"/>
        </w:rPr>
      </w:pPr>
    </w:p>
    <w:p w14:paraId="6DA39B58" w14:textId="77777777" w:rsidR="00970F71" w:rsidRDefault="00970F71" w:rsidP="000A2E81">
      <w:pPr>
        <w:spacing w:before="100" w:beforeAutospacing="1" w:after="100" w:afterAutospacing="1" w:line="240" w:lineRule="auto"/>
        <w:rPr>
          <w:rFonts w:ascii="Helvetica" w:eastAsia="Times New Roman" w:hAnsi="Helvetica" w:cs="Tahoma"/>
          <w:color w:val="000000"/>
          <w:sz w:val="28"/>
          <w:szCs w:val="32"/>
          <w:lang w:val="es-ES"/>
        </w:rPr>
      </w:pPr>
    </w:p>
    <w:p w14:paraId="57EE6B82" w14:textId="77777777" w:rsidR="00970F71" w:rsidRPr="000A2E81" w:rsidRDefault="00970F71" w:rsidP="000A2E81">
      <w:pPr>
        <w:spacing w:before="100" w:beforeAutospacing="1" w:after="100" w:afterAutospacing="1" w:line="240" w:lineRule="auto"/>
        <w:rPr>
          <w:rFonts w:ascii="Helvetica" w:eastAsia="Times New Roman" w:hAnsi="Helvetica" w:cs="Tahoma"/>
          <w:color w:val="000000"/>
          <w:sz w:val="28"/>
          <w:szCs w:val="32"/>
          <w:lang w:val="es-ES"/>
        </w:rPr>
      </w:pPr>
    </w:p>
    <w:p w14:paraId="44CA78EB" w14:textId="77777777" w:rsidR="00EE2CF6" w:rsidRPr="0024145D" w:rsidRDefault="00EE2CF6" w:rsidP="000A2E81">
      <w:pPr>
        <w:rPr>
          <w:rFonts w:ascii="Montserrat Black" w:hAnsi="Montserrat Black"/>
          <w:noProof/>
          <w:color w:val="2E5597"/>
          <w:sz w:val="56"/>
          <w:szCs w:val="56"/>
          <w:lang w:val="es-MX"/>
        </w:rPr>
      </w:pPr>
    </w:p>
    <w:p w14:paraId="23BDCCDA" w14:textId="0E5620DD" w:rsidR="00B32C5E" w:rsidRPr="00970F71" w:rsidRDefault="00B32C5E"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970F71">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970F71">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50DADE28" w14:textId="427040C3" w:rsidR="00102806" w:rsidRDefault="0005345A" w:rsidP="003928CE">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tbl>
      <w:tblPr>
        <w:tblW w:w="8001" w:type="dxa"/>
        <w:tblCellMar>
          <w:left w:w="70" w:type="dxa"/>
          <w:right w:w="70" w:type="dxa"/>
        </w:tblCellMar>
        <w:tblLook w:val="04A0" w:firstRow="1" w:lastRow="0" w:firstColumn="1" w:lastColumn="0" w:noHBand="0" w:noVBand="1"/>
      </w:tblPr>
      <w:tblGrid>
        <w:gridCol w:w="2080"/>
        <w:gridCol w:w="1655"/>
        <w:gridCol w:w="1913"/>
        <w:gridCol w:w="920"/>
        <w:gridCol w:w="729"/>
        <w:gridCol w:w="704"/>
      </w:tblGrid>
      <w:tr w:rsidR="009670EC" w:rsidRPr="009670EC" w14:paraId="74EB4729" w14:textId="77777777" w:rsidTr="009670EC">
        <w:trPr>
          <w:trHeight w:val="540"/>
        </w:trPr>
        <w:tc>
          <w:tcPr>
            <w:tcW w:w="2080" w:type="dxa"/>
            <w:tcBorders>
              <w:top w:val="single" w:sz="4" w:space="0" w:color="auto"/>
              <w:left w:val="single" w:sz="4" w:space="0" w:color="auto"/>
              <w:bottom w:val="single" w:sz="4" w:space="0" w:color="auto"/>
              <w:right w:val="single" w:sz="4" w:space="0" w:color="auto"/>
            </w:tcBorders>
            <w:shd w:val="clear" w:color="000000" w:fill="FF9933"/>
            <w:noWrap/>
            <w:vAlign w:val="bottom"/>
            <w:hideMark/>
          </w:tcPr>
          <w:p w14:paraId="3FE27D85" w14:textId="4AE09985" w:rsidR="009670EC" w:rsidRPr="009670EC" w:rsidRDefault="009670EC" w:rsidP="009670EC">
            <w:pPr>
              <w:spacing w:after="0" w:line="240" w:lineRule="auto"/>
              <w:jc w:val="center"/>
              <w:rPr>
                <w:rFonts w:ascii="Aptos Narrow" w:eastAsia="Times New Roman" w:hAnsi="Aptos Narrow" w:cs="Times New Roman"/>
                <w:b/>
                <w:bCs/>
                <w:color w:val="FFFFFF"/>
                <w:kern w:val="0"/>
                <w:sz w:val="36"/>
                <w:szCs w:val="36"/>
                <w:lang w:eastAsia="es-CO"/>
                <w14:ligatures w14:val="none"/>
              </w:rPr>
            </w:pPr>
            <w:r w:rsidRPr="009670EC">
              <w:rPr>
                <w:rFonts w:ascii="Aptos Narrow" w:eastAsia="Times New Roman" w:hAnsi="Aptos Narrow" w:cs="Times New Roman"/>
                <w:b/>
                <w:bCs/>
                <w:color w:val="FFFFFF"/>
                <w:kern w:val="0"/>
                <w:sz w:val="36"/>
                <w:szCs w:val="36"/>
                <w:lang w:eastAsia="es-CO"/>
                <w14:ligatures w14:val="none"/>
              </w:rPr>
              <w:t xml:space="preserve">Hoteles </w:t>
            </w:r>
          </w:p>
        </w:tc>
        <w:tc>
          <w:tcPr>
            <w:tcW w:w="5921" w:type="dxa"/>
            <w:gridSpan w:val="5"/>
            <w:tcBorders>
              <w:top w:val="single" w:sz="4" w:space="0" w:color="auto"/>
              <w:left w:val="nil"/>
              <w:bottom w:val="single" w:sz="4" w:space="0" w:color="auto"/>
              <w:right w:val="single" w:sz="4" w:space="0" w:color="auto"/>
            </w:tcBorders>
            <w:shd w:val="clear" w:color="000000" w:fill="FF9933"/>
            <w:noWrap/>
            <w:vAlign w:val="bottom"/>
            <w:hideMark/>
          </w:tcPr>
          <w:p w14:paraId="6EF62B62" w14:textId="24327D4E" w:rsidR="009670EC" w:rsidRPr="009670EC" w:rsidRDefault="009670EC" w:rsidP="009670EC">
            <w:pPr>
              <w:spacing w:after="0" w:line="240" w:lineRule="auto"/>
              <w:jc w:val="center"/>
              <w:rPr>
                <w:rFonts w:ascii="Aptos Narrow" w:eastAsia="Times New Roman" w:hAnsi="Aptos Narrow" w:cs="Times New Roman"/>
                <w:b/>
                <w:bCs/>
                <w:color w:val="FFFFFF"/>
                <w:kern w:val="0"/>
                <w:sz w:val="36"/>
                <w:szCs w:val="36"/>
                <w:lang w:eastAsia="es-CO"/>
                <w14:ligatures w14:val="none"/>
              </w:rPr>
            </w:pPr>
            <w:r w:rsidRPr="009670EC">
              <w:rPr>
                <w:rFonts w:ascii="Aptos Narrow" w:eastAsia="Times New Roman" w:hAnsi="Aptos Narrow" w:cs="Times New Roman"/>
                <w:b/>
                <w:bCs/>
                <w:color w:val="FFFFFF"/>
                <w:kern w:val="0"/>
                <w:sz w:val="36"/>
                <w:szCs w:val="36"/>
                <w:lang w:eastAsia="es-CO"/>
                <w14:ligatures w14:val="none"/>
              </w:rPr>
              <w:t xml:space="preserve">Destinos </w:t>
            </w:r>
            <w:proofErr w:type="spellStart"/>
            <w:r w:rsidRPr="009670EC">
              <w:rPr>
                <w:rFonts w:ascii="Aptos Narrow" w:eastAsia="Times New Roman" w:hAnsi="Aptos Narrow" w:cs="Times New Roman"/>
                <w:b/>
                <w:bCs/>
                <w:color w:val="FFFFFF"/>
                <w:kern w:val="0"/>
                <w:sz w:val="36"/>
                <w:szCs w:val="36"/>
                <w:lang w:eastAsia="es-CO"/>
                <w14:ligatures w14:val="none"/>
              </w:rPr>
              <w:t>Inovidables</w:t>
            </w:r>
            <w:proofErr w:type="spellEnd"/>
            <w:r w:rsidRPr="009670EC">
              <w:rPr>
                <w:rFonts w:ascii="Aptos Narrow" w:eastAsia="Times New Roman" w:hAnsi="Aptos Narrow" w:cs="Times New Roman"/>
                <w:b/>
                <w:bCs/>
                <w:color w:val="FFFFFF"/>
                <w:kern w:val="0"/>
                <w:sz w:val="36"/>
                <w:szCs w:val="36"/>
                <w:lang w:eastAsia="es-CO"/>
                <w14:ligatures w14:val="none"/>
              </w:rPr>
              <w:t xml:space="preserve"> (01)</w:t>
            </w:r>
          </w:p>
        </w:tc>
      </w:tr>
      <w:tr w:rsidR="009670EC" w:rsidRPr="009670EC" w14:paraId="47674262" w14:textId="77777777" w:rsidTr="009670EC">
        <w:trPr>
          <w:trHeight w:val="222"/>
        </w:trPr>
        <w:tc>
          <w:tcPr>
            <w:tcW w:w="2080" w:type="dxa"/>
            <w:vMerge w:val="restart"/>
            <w:tcBorders>
              <w:top w:val="nil"/>
              <w:left w:val="single" w:sz="4" w:space="0" w:color="auto"/>
              <w:bottom w:val="single" w:sz="4" w:space="0" w:color="auto"/>
              <w:right w:val="single" w:sz="4" w:space="0" w:color="auto"/>
            </w:tcBorders>
            <w:shd w:val="clear" w:color="000000" w:fill="FF9933"/>
            <w:vAlign w:val="center"/>
            <w:hideMark/>
          </w:tcPr>
          <w:p w14:paraId="0115D3C7" w14:textId="6EF0C05A" w:rsidR="009670EC" w:rsidRPr="009670EC" w:rsidRDefault="009670EC" w:rsidP="009670EC">
            <w:pPr>
              <w:spacing w:after="0" w:line="240" w:lineRule="auto"/>
              <w:jc w:val="center"/>
              <w:rPr>
                <w:rFonts w:ascii="Calibri" w:eastAsia="Times New Roman" w:hAnsi="Calibri" w:cs="Calibri"/>
                <w:b/>
                <w:bCs/>
                <w:color w:val="FFFFFF"/>
                <w:kern w:val="0"/>
                <w:sz w:val="24"/>
                <w:szCs w:val="24"/>
                <w:lang w:eastAsia="es-CO"/>
                <w14:ligatures w14:val="none"/>
              </w:rPr>
            </w:pPr>
            <w:r w:rsidRPr="009670EC">
              <w:rPr>
                <w:rFonts w:ascii="Calibri" w:eastAsia="Times New Roman" w:hAnsi="Calibri" w:cs="Calibri"/>
                <w:b/>
                <w:bCs/>
                <w:color w:val="FFFFFF"/>
                <w:kern w:val="0"/>
                <w:sz w:val="24"/>
                <w:szCs w:val="24"/>
                <w:lang w:eastAsia="es-CO"/>
                <w14:ligatures w14:val="none"/>
              </w:rPr>
              <w:t>5* Intercontinental (</w:t>
            </w:r>
            <w:proofErr w:type="spellStart"/>
            <w:r w:rsidRPr="009670EC">
              <w:rPr>
                <w:rFonts w:ascii="Calibri" w:eastAsia="Times New Roman" w:hAnsi="Calibri" w:cs="Calibri"/>
                <w:b/>
                <w:bCs/>
                <w:color w:val="FFFFFF"/>
                <w:kern w:val="0"/>
                <w:sz w:val="24"/>
                <w:szCs w:val="24"/>
                <w:lang w:eastAsia="es-CO"/>
                <w14:ligatures w14:val="none"/>
              </w:rPr>
              <w:t>Classic</w:t>
            </w:r>
            <w:proofErr w:type="spellEnd"/>
            <w:r w:rsidRPr="009670EC">
              <w:rPr>
                <w:rFonts w:ascii="Calibri" w:eastAsia="Times New Roman" w:hAnsi="Calibri" w:cs="Calibri"/>
                <w:b/>
                <w:bCs/>
                <w:color w:val="FFFFFF"/>
                <w:kern w:val="0"/>
                <w:sz w:val="24"/>
                <w:szCs w:val="24"/>
                <w:lang w:eastAsia="es-CO"/>
                <w14:ligatures w14:val="none"/>
              </w:rPr>
              <w:t>)           Buenos Aires</w:t>
            </w:r>
            <w:r w:rsidRPr="009670EC">
              <w:rPr>
                <w:rFonts w:ascii="Calibri" w:eastAsia="Times New Roman" w:hAnsi="Calibri" w:cs="Calibri"/>
                <w:b/>
                <w:bCs/>
                <w:color w:val="FFFFFF"/>
                <w:kern w:val="0"/>
                <w:sz w:val="24"/>
                <w:szCs w:val="24"/>
                <w:lang w:eastAsia="es-CO"/>
                <w14:ligatures w14:val="none"/>
              </w:rPr>
              <w:br/>
              <w:t>Grand                (Junior Suite)                     Iguazú</w:t>
            </w:r>
          </w:p>
        </w:tc>
        <w:tc>
          <w:tcPr>
            <w:tcW w:w="1655" w:type="dxa"/>
            <w:tcBorders>
              <w:top w:val="nil"/>
              <w:left w:val="nil"/>
              <w:bottom w:val="single" w:sz="4" w:space="0" w:color="auto"/>
              <w:right w:val="single" w:sz="4" w:space="0" w:color="auto"/>
            </w:tcBorders>
            <w:shd w:val="clear" w:color="auto" w:fill="auto"/>
            <w:noWrap/>
            <w:vAlign w:val="center"/>
            <w:hideMark/>
          </w:tcPr>
          <w:p w14:paraId="3D6A31B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 xml:space="preserve">Desde </w:t>
            </w:r>
          </w:p>
        </w:tc>
        <w:tc>
          <w:tcPr>
            <w:tcW w:w="1913" w:type="dxa"/>
            <w:tcBorders>
              <w:top w:val="nil"/>
              <w:left w:val="nil"/>
              <w:bottom w:val="single" w:sz="4" w:space="0" w:color="auto"/>
              <w:right w:val="single" w:sz="4" w:space="0" w:color="auto"/>
            </w:tcBorders>
            <w:shd w:val="clear" w:color="auto" w:fill="auto"/>
            <w:noWrap/>
            <w:vAlign w:val="center"/>
            <w:hideMark/>
          </w:tcPr>
          <w:p w14:paraId="2E020AB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 xml:space="preserve">Hasta </w:t>
            </w:r>
          </w:p>
        </w:tc>
        <w:tc>
          <w:tcPr>
            <w:tcW w:w="920" w:type="dxa"/>
            <w:tcBorders>
              <w:top w:val="nil"/>
              <w:left w:val="nil"/>
              <w:bottom w:val="single" w:sz="4" w:space="0" w:color="auto"/>
              <w:right w:val="single" w:sz="4" w:space="0" w:color="auto"/>
            </w:tcBorders>
            <w:shd w:val="clear" w:color="auto" w:fill="auto"/>
            <w:noWrap/>
            <w:vAlign w:val="center"/>
            <w:hideMark/>
          </w:tcPr>
          <w:p w14:paraId="1F617CCD"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SGL</w:t>
            </w:r>
          </w:p>
        </w:tc>
        <w:tc>
          <w:tcPr>
            <w:tcW w:w="729" w:type="dxa"/>
            <w:tcBorders>
              <w:top w:val="nil"/>
              <w:left w:val="nil"/>
              <w:bottom w:val="single" w:sz="4" w:space="0" w:color="auto"/>
              <w:right w:val="single" w:sz="4" w:space="0" w:color="auto"/>
            </w:tcBorders>
            <w:shd w:val="clear" w:color="auto" w:fill="auto"/>
            <w:noWrap/>
            <w:vAlign w:val="center"/>
            <w:hideMark/>
          </w:tcPr>
          <w:p w14:paraId="79FD7D0A"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DBL</w:t>
            </w:r>
          </w:p>
        </w:tc>
        <w:tc>
          <w:tcPr>
            <w:tcW w:w="704" w:type="dxa"/>
            <w:tcBorders>
              <w:top w:val="nil"/>
              <w:left w:val="nil"/>
              <w:bottom w:val="single" w:sz="4" w:space="0" w:color="auto"/>
              <w:right w:val="single" w:sz="4" w:space="0" w:color="auto"/>
            </w:tcBorders>
            <w:shd w:val="clear" w:color="auto" w:fill="auto"/>
            <w:noWrap/>
            <w:vAlign w:val="center"/>
            <w:hideMark/>
          </w:tcPr>
          <w:p w14:paraId="0CB2EE2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TPL</w:t>
            </w:r>
          </w:p>
        </w:tc>
      </w:tr>
      <w:tr w:rsidR="009670EC" w:rsidRPr="009670EC" w14:paraId="0193428C"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5F6A78E0"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12AC09F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1-mar-26</w:t>
            </w:r>
          </w:p>
        </w:tc>
        <w:tc>
          <w:tcPr>
            <w:tcW w:w="1913" w:type="dxa"/>
            <w:tcBorders>
              <w:top w:val="nil"/>
              <w:left w:val="nil"/>
              <w:bottom w:val="single" w:sz="4" w:space="0" w:color="auto"/>
              <w:right w:val="single" w:sz="4" w:space="0" w:color="auto"/>
            </w:tcBorders>
            <w:shd w:val="clear" w:color="auto" w:fill="auto"/>
            <w:noWrap/>
            <w:vAlign w:val="center"/>
            <w:hideMark/>
          </w:tcPr>
          <w:p w14:paraId="6D06DB0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31-mar-26</w:t>
            </w:r>
          </w:p>
        </w:tc>
        <w:tc>
          <w:tcPr>
            <w:tcW w:w="920" w:type="dxa"/>
            <w:tcBorders>
              <w:top w:val="nil"/>
              <w:left w:val="nil"/>
              <w:bottom w:val="single" w:sz="4" w:space="0" w:color="auto"/>
              <w:right w:val="single" w:sz="4" w:space="0" w:color="auto"/>
            </w:tcBorders>
            <w:shd w:val="clear" w:color="auto" w:fill="auto"/>
            <w:noWrap/>
            <w:vAlign w:val="center"/>
            <w:hideMark/>
          </w:tcPr>
          <w:p w14:paraId="3B0CE83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1653</w:t>
            </w:r>
          </w:p>
        </w:tc>
        <w:tc>
          <w:tcPr>
            <w:tcW w:w="729" w:type="dxa"/>
            <w:tcBorders>
              <w:top w:val="nil"/>
              <w:left w:val="nil"/>
              <w:bottom w:val="single" w:sz="4" w:space="0" w:color="auto"/>
              <w:right w:val="single" w:sz="4" w:space="0" w:color="auto"/>
            </w:tcBorders>
            <w:shd w:val="clear" w:color="auto" w:fill="auto"/>
            <w:noWrap/>
            <w:vAlign w:val="center"/>
            <w:hideMark/>
          </w:tcPr>
          <w:p w14:paraId="793575FF"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928</w:t>
            </w:r>
          </w:p>
        </w:tc>
        <w:tc>
          <w:tcPr>
            <w:tcW w:w="704" w:type="dxa"/>
            <w:tcBorders>
              <w:top w:val="nil"/>
              <w:left w:val="nil"/>
              <w:bottom w:val="single" w:sz="4" w:space="0" w:color="auto"/>
              <w:right w:val="single" w:sz="4" w:space="0" w:color="auto"/>
            </w:tcBorders>
            <w:shd w:val="clear" w:color="auto" w:fill="auto"/>
            <w:noWrap/>
            <w:vAlign w:val="center"/>
            <w:hideMark/>
          </w:tcPr>
          <w:p w14:paraId="12FCA6AF"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839</w:t>
            </w:r>
          </w:p>
        </w:tc>
      </w:tr>
      <w:tr w:rsidR="009670EC" w:rsidRPr="009670EC" w14:paraId="76B756C2"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096CA677"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283AE02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1-abr-26</w:t>
            </w:r>
          </w:p>
        </w:tc>
        <w:tc>
          <w:tcPr>
            <w:tcW w:w="1913" w:type="dxa"/>
            <w:tcBorders>
              <w:top w:val="nil"/>
              <w:left w:val="nil"/>
              <w:bottom w:val="single" w:sz="4" w:space="0" w:color="auto"/>
              <w:right w:val="single" w:sz="4" w:space="0" w:color="auto"/>
            </w:tcBorders>
            <w:shd w:val="clear" w:color="000000" w:fill="FBE2D5"/>
            <w:noWrap/>
            <w:vAlign w:val="center"/>
            <w:hideMark/>
          </w:tcPr>
          <w:p w14:paraId="75B5EAA1"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31-may-26</w:t>
            </w:r>
          </w:p>
        </w:tc>
        <w:tc>
          <w:tcPr>
            <w:tcW w:w="920" w:type="dxa"/>
            <w:tcBorders>
              <w:top w:val="nil"/>
              <w:left w:val="nil"/>
              <w:bottom w:val="single" w:sz="4" w:space="0" w:color="auto"/>
              <w:right w:val="single" w:sz="4" w:space="0" w:color="auto"/>
            </w:tcBorders>
            <w:shd w:val="clear" w:color="auto" w:fill="auto"/>
            <w:noWrap/>
            <w:vAlign w:val="center"/>
            <w:hideMark/>
          </w:tcPr>
          <w:p w14:paraId="5EF71C5C"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1413</w:t>
            </w:r>
          </w:p>
        </w:tc>
        <w:tc>
          <w:tcPr>
            <w:tcW w:w="729" w:type="dxa"/>
            <w:tcBorders>
              <w:top w:val="nil"/>
              <w:left w:val="nil"/>
              <w:bottom w:val="single" w:sz="4" w:space="0" w:color="auto"/>
              <w:right w:val="single" w:sz="4" w:space="0" w:color="auto"/>
            </w:tcBorders>
            <w:shd w:val="clear" w:color="auto" w:fill="auto"/>
            <w:noWrap/>
            <w:vAlign w:val="center"/>
            <w:hideMark/>
          </w:tcPr>
          <w:p w14:paraId="4907CD0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810</w:t>
            </w:r>
          </w:p>
        </w:tc>
        <w:tc>
          <w:tcPr>
            <w:tcW w:w="704" w:type="dxa"/>
            <w:tcBorders>
              <w:top w:val="nil"/>
              <w:left w:val="nil"/>
              <w:bottom w:val="single" w:sz="4" w:space="0" w:color="auto"/>
              <w:right w:val="single" w:sz="4" w:space="0" w:color="auto"/>
            </w:tcBorders>
            <w:shd w:val="clear" w:color="auto" w:fill="auto"/>
            <w:noWrap/>
            <w:vAlign w:val="center"/>
            <w:hideMark/>
          </w:tcPr>
          <w:p w14:paraId="4B50D2E4"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760</w:t>
            </w:r>
          </w:p>
        </w:tc>
      </w:tr>
      <w:tr w:rsidR="009670EC" w:rsidRPr="009670EC" w14:paraId="26170784"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728839D3"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6F1F3C7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1-jun-26</w:t>
            </w:r>
          </w:p>
        </w:tc>
        <w:tc>
          <w:tcPr>
            <w:tcW w:w="1913" w:type="dxa"/>
            <w:tcBorders>
              <w:top w:val="nil"/>
              <w:left w:val="nil"/>
              <w:bottom w:val="single" w:sz="4" w:space="0" w:color="auto"/>
              <w:right w:val="single" w:sz="4" w:space="0" w:color="auto"/>
            </w:tcBorders>
            <w:shd w:val="clear" w:color="auto" w:fill="auto"/>
            <w:noWrap/>
            <w:vAlign w:val="center"/>
            <w:hideMark/>
          </w:tcPr>
          <w:p w14:paraId="1C5FF2A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30-jun-26</w:t>
            </w:r>
          </w:p>
        </w:tc>
        <w:tc>
          <w:tcPr>
            <w:tcW w:w="920" w:type="dxa"/>
            <w:tcBorders>
              <w:top w:val="nil"/>
              <w:left w:val="nil"/>
              <w:bottom w:val="single" w:sz="4" w:space="0" w:color="auto"/>
              <w:right w:val="single" w:sz="4" w:space="0" w:color="auto"/>
            </w:tcBorders>
            <w:shd w:val="clear" w:color="auto" w:fill="auto"/>
            <w:noWrap/>
            <w:vAlign w:val="center"/>
            <w:hideMark/>
          </w:tcPr>
          <w:p w14:paraId="27ECE4E2"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1671</w:t>
            </w:r>
          </w:p>
        </w:tc>
        <w:tc>
          <w:tcPr>
            <w:tcW w:w="729" w:type="dxa"/>
            <w:tcBorders>
              <w:top w:val="nil"/>
              <w:left w:val="nil"/>
              <w:bottom w:val="single" w:sz="4" w:space="0" w:color="auto"/>
              <w:right w:val="single" w:sz="4" w:space="0" w:color="auto"/>
            </w:tcBorders>
            <w:shd w:val="clear" w:color="auto" w:fill="auto"/>
            <w:noWrap/>
            <w:vAlign w:val="center"/>
            <w:hideMark/>
          </w:tcPr>
          <w:p w14:paraId="46158160"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934</w:t>
            </w:r>
          </w:p>
        </w:tc>
        <w:tc>
          <w:tcPr>
            <w:tcW w:w="704" w:type="dxa"/>
            <w:tcBorders>
              <w:top w:val="nil"/>
              <w:left w:val="nil"/>
              <w:bottom w:val="single" w:sz="4" w:space="0" w:color="auto"/>
              <w:right w:val="single" w:sz="4" w:space="0" w:color="auto"/>
            </w:tcBorders>
            <w:shd w:val="clear" w:color="auto" w:fill="auto"/>
            <w:noWrap/>
            <w:vAlign w:val="center"/>
            <w:hideMark/>
          </w:tcPr>
          <w:p w14:paraId="4211207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834</w:t>
            </w:r>
          </w:p>
        </w:tc>
      </w:tr>
      <w:tr w:rsidR="009670EC" w:rsidRPr="009670EC" w14:paraId="17CD1EAF"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5C8812B7"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6B42E66C"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1-jul-26</w:t>
            </w:r>
          </w:p>
        </w:tc>
        <w:tc>
          <w:tcPr>
            <w:tcW w:w="1913" w:type="dxa"/>
            <w:tcBorders>
              <w:top w:val="nil"/>
              <w:left w:val="nil"/>
              <w:bottom w:val="single" w:sz="4" w:space="0" w:color="auto"/>
              <w:right w:val="single" w:sz="4" w:space="0" w:color="auto"/>
            </w:tcBorders>
            <w:shd w:val="clear" w:color="000000" w:fill="FBE2D5"/>
            <w:noWrap/>
            <w:vAlign w:val="center"/>
            <w:hideMark/>
          </w:tcPr>
          <w:p w14:paraId="008EA550"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31-jul-26</w:t>
            </w:r>
          </w:p>
        </w:tc>
        <w:tc>
          <w:tcPr>
            <w:tcW w:w="920" w:type="dxa"/>
            <w:tcBorders>
              <w:top w:val="nil"/>
              <w:left w:val="nil"/>
              <w:bottom w:val="single" w:sz="4" w:space="0" w:color="auto"/>
              <w:right w:val="single" w:sz="4" w:space="0" w:color="auto"/>
            </w:tcBorders>
            <w:shd w:val="clear" w:color="auto" w:fill="auto"/>
            <w:noWrap/>
            <w:vAlign w:val="center"/>
            <w:hideMark/>
          </w:tcPr>
          <w:p w14:paraId="7B68AD1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1677</w:t>
            </w:r>
          </w:p>
        </w:tc>
        <w:tc>
          <w:tcPr>
            <w:tcW w:w="729" w:type="dxa"/>
            <w:tcBorders>
              <w:top w:val="nil"/>
              <w:left w:val="nil"/>
              <w:bottom w:val="single" w:sz="4" w:space="0" w:color="auto"/>
              <w:right w:val="single" w:sz="4" w:space="0" w:color="auto"/>
            </w:tcBorders>
            <w:shd w:val="clear" w:color="auto" w:fill="auto"/>
            <w:noWrap/>
            <w:vAlign w:val="center"/>
            <w:hideMark/>
          </w:tcPr>
          <w:p w14:paraId="79C4A8E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841</w:t>
            </w:r>
          </w:p>
        </w:tc>
        <w:tc>
          <w:tcPr>
            <w:tcW w:w="704" w:type="dxa"/>
            <w:tcBorders>
              <w:top w:val="nil"/>
              <w:left w:val="nil"/>
              <w:bottom w:val="single" w:sz="4" w:space="0" w:color="auto"/>
              <w:right w:val="single" w:sz="4" w:space="0" w:color="auto"/>
            </w:tcBorders>
            <w:shd w:val="clear" w:color="auto" w:fill="auto"/>
            <w:noWrap/>
            <w:vAlign w:val="center"/>
            <w:hideMark/>
          </w:tcPr>
          <w:p w14:paraId="089002EE"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780</w:t>
            </w:r>
          </w:p>
        </w:tc>
      </w:tr>
      <w:tr w:rsidR="009670EC" w:rsidRPr="009670EC" w14:paraId="63A8FF2C"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331ED839"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4159C27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1-ago-26</w:t>
            </w:r>
          </w:p>
        </w:tc>
        <w:tc>
          <w:tcPr>
            <w:tcW w:w="1913" w:type="dxa"/>
            <w:tcBorders>
              <w:top w:val="nil"/>
              <w:left w:val="nil"/>
              <w:bottom w:val="single" w:sz="4" w:space="0" w:color="auto"/>
              <w:right w:val="single" w:sz="4" w:space="0" w:color="auto"/>
            </w:tcBorders>
            <w:shd w:val="clear" w:color="auto" w:fill="auto"/>
            <w:noWrap/>
            <w:vAlign w:val="center"/>
            <w:hideMark/>
          </w:tcPr>
          <w:p w14:paraId="2B86658A"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31-ago-26</w:t>
            </w:r>
          </w:p>
        </w:tc>
        <w:tc>
          <w:tcPr>
            <w:tcW w:w="920" w:type="dxa"/>
            <w:tcBorders>
              <w:top w:val="nil"/>
              <w:left w:val="nil"/>
              <w:bottom w:val="single" w:sz="4" w:space="0" w:color="auto"/>
              <w:right w:val="single" w:sz="4" w:space="0" w:color="auto"/>
            </w:tcBorders>
            <w:shd w:val="clear" w:color="auto" w:fill="auto"/>
            <w:noWrap/>
            <w:vAlign w:val="center"/>
            <w:hideMark/>
          </w:tcPr>
          <w:p w14:paraId="5DF220D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1444</w:t>
            </w:r>
          </w:p>
        </w:tc>
        <w:tc>
          <w:tcPr>
            <w:tcW w:w="729" w:type="dxa"/>
            <w:tcBorders>
              <w:top w:val="nil"/>
              <w:left w:val="nil"/>
              <w:bottom w:val="single" w:sz="4" w:space="0" w:color="auto"/>
              <w:right w:val="single" w:sz="4" w:space="0" w:color="auto"/>
            </w:tcBorders>
            <w:shd w:val="clear" w:color="auto" w:fill="auto"/>
            <w:noWrap/>
            <w:vAlign w:val="center"/>
            <w:hideMark/>
          </w:tcPr>
          <w:p w14:paraId="2CE2E3C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834</w:t>
            </w:r>
          </w:p>
        </w:tc>
        <w:tc>
          <w:tcPr>
            <w:tcW w:w="704" w:type="dxa"/>
            <w:tcBorders>
              <w:top w:val="nil"/>
              <w:left w:val="nil"/>
              <w:bottom w:val="single" w:sz="4" w:space="0" w:color="auto"/>
              <w:right w:val="single" w:sz="4" w:space="0" w:color="auto"/>
            </w:tcBorders>
            <w:shd w:val="clear" w:color="auto" w:fill="auto"/>
            <w:noWrap/>
            <w:vAlign w:val="center"/>
            <w:hideMark/>
          </w:tcPr>
          <w:p w14:paraId="1748EC9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785</w:t>
            </w:r>
          </w:p>
        </w:tc>
      </w:tr>
      <w:tr w:rsidR="009670EC" w:rsidRPr="009670EC" w14:paraId="55530FFD"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65521C2A"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1A0F67A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1-sep-26</w:t>
            </w:r>
          </w:p>
        </w:tc>
        <w:tc>
          <w:tcPr>
            <w:tcW w:w="1913" w:type="dxa"/>
            <w:tcBorders>
              <w:top w:val="nil"/>
              <w:left w:val="nil"/>
              <w:bottom w:val="single" w:sz="4" w:space="0" w:color="auto"/>
              <w:right w:val="single" w:sz="4" w:space="0" w:color="auto"/>
            </w:tcBorders>
            <w:shd w:val="clear" w:color="000000" w:fill="FBE2D5"/>
            <w:noWrap/>
            <w:vAlign w:val="center"/>
            <w:hideMark/>
          </w:tcPr>
          <w:p w14:paraId="5C0836D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30-sep-26</w:t>
            </w:r>
          </w:p>
        </w:tc>
        <w:tc>
          <w:tcPr>
            <w:tcW w:w="920" w:type="dxa"/>
            <w:tcBorders>
              <w:top w:val="nil"/>
              <w:left w:val="nil"/>
              <w:bottom w:val="single" w:sz="4" w:space="0" w:color="auto"/>
              <w:right w:val="single" w:sz="4" w:space="0" w:color="auto"/>
            </w:tcBorders>
            <w:shd w:val="clear" w:color="auto" w:fill="auto"/>
            <w:noWrap/>
            <w:vAlign w:val="center"/>
            <w:hideMark/>
          </w:tcPr>
          <w:p w14:paraId="422C2F9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1688</w:t>
            </w:r>
          </w:p>
        </w:tc>
        <w:tc>
          <w:tcPr>
            <w:tcW w:w="729" w:type="dxa"/>
            <w:tcBorders>
              <w:top w:val="nil"/>
              <w:left w:val="nil"/>
              <w:bottom w:val="single" w:sz="4" w:space="0" w:color="auto"/>
              <w:right w:val="single" w:sz="4" w:space="0" w:color="auto"/>
            </w:tcBorders>
            <w:shd w:val="clear" w:color="auto" w:fill="auto"/>
            <w:noWrap/>
            <w:vAlign w:val="center"/>
            <w:hideMark/>
          </w:tcPr>
          <w:p w14:paraId="342AA61F"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946</w:t>
            </w:r>
          </w:p>
        </w:tc>
        <w:tc>
          <w:tcPr>
            <w:tcW w:w="704" w:type="dxa"/>
            <w:tcBorders>
              <w:top w:val="nil"/>
              <w:left w:val="nil"/>
              <w:bottom w:val="single" w:sz="4" w:space="0" w:color="auto"/>
              <w:right w:val="single" w:sz="4" w:space="0" w:color="auto"/>
            </w:tcBorders>
            <w:shd w:val="clear" w:color="auto" w:fill="auto"/>
            <w:noWrap/>
            <w:vAlign w:val="center"/>
            <w:hideMark/>
          </w:tcPr>
          <w:p w14:paraId="6333CD2D"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845</w:t>
            </w:r>
          </w:p>
        </w:tc>
      </w:tr>
      <w:tr w:rsidR="009670EC" w:rsidRPr="009670EC" w14:paraId="19B46EF2"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6E99322D"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0626DD51"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1-oct-26</w:t>
            </w:r>
          </w:p>
        </w:tc>
        <w:tc>
          <w:tcPr>
            <w:tcW w:w="1913" w:type="dxa"/>
            <w:tcBorders>
              <w:top w:val="nil"/>
              <w:left w:val="nil"/>
              <w:bottom w:val="single" w:sz="4" w:space="0" w:color="auto"/>
              <w:right w:val="single" w:sz="4" w:space="0" w:color="auto"/>
            </w:tcBorders>
            <w:shd w:val="clear" w:color="auto" w:fill="auto"/>
            <w:noWrap/>
            <w:vAlign w:val="center"/>
            <w:hideMark/>
          </w:tcPr>
          <w:p w14:paraId="1C050E5F"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31-dic-26</w:t>
            </w:r>
          </w:p>
        </w:tc>
        <w:tc>
          <w:tcPr>
            <w:tcW w:w="920" w:type="dxa"/>
            <w:tcBorders>
              <w:top w:val="nil"/>
              <w:left w:val="nil"/>
              <w:bottom w:val="single" w:sz="4" w:space="0" w:color="auto"/>
              <w:right w:val="single" w:sz="4" w:space="0" w:color="auto"/>
            </w:tcBorders>
            <w:shd w:val="clear" w:color="auto" w:fill="auto"/>
            <w:noWrap/>
            <w:vAlign w:val="center"/>
            <w:hideMark/>
          </w:tcPr>
          <w:p w14:paraId="090510DB"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1638</w:t>
            </w:r>
          </w:p>
        </w:tc>
        <w:tc>
          <w:tcPr>
            <w:tcW w:w="729" w:type="dxa"/>
            <w:tcBorders>
              <w:top w:val="nil"/>
              <w:left w:val="nil"/>
              <w:bottom w:val="single" w:sz="4" w:space="0" w:color="auto"/>
              <w:right w:val="single" w:sz="4" w:space="0" w:color="auto"/>
            </w:tcBorders>
            <w:shd w:val="clear" w:color="auto" w:fill="auto"/>
            <w:noWrap/>
            <w:vAlign w:val="center"/>
            <w:hideMark/>
          </w:tcPr>
          <w:p w14:paraId="226459D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921</w:t>
            </w:r>
          </w:p>
        </w:tc>
        <w:tc>
          <w:tcPr>
            <w:tcW w:w="704" w:type="dxa"/>
            <w:tcBorders>
              <w:top w:val="nil"/>
              <w:left w:val="nil"/>
              <w:bottom w:val="single" w:sz="4" w:space="0" w:color="auto"/>
              <w:right w:val="single" w:sz="4" w:space="0" w:color="auto"/>
            </w:tcBorders>
            <w:shd w:val="clear" w:color="auto" w:fill="auto"/>
            <w:noWrap/>
            <w:vAlign w:val="center"/>
            <w:hideMark/>
          </w:tcPr>
          <w:p w14:paraId="7ED703A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829</w:t>
            </w:r>
          </w:p>
        </w:tc>
      </w:tr>
      <w:tr w:rsidR="009670EC" w:rsidRPr="009670EC" w14:paraId="4950E46F"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3A10F9D4"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384D118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1-nov-26</w:t>
            </w:r>
          </w:p>
        </w:tc>
        <w:tc>
          <w:tcPr>
            <w:tcW w:w="1913" w:type="dxa"/>
            <w:tcBorders>
              <w:top w:val="nil"/>
              <w:left w:val="nil"/>
              <w:bottom w:val="single" w:sz="4" w:space="0" w:color="auto"/>
              <w:right w:val="single" w:sz="4" w:space="0" w:color="auto"/>
            </w:tcBorders>
            <w:shd w:val="clear" w:color="000000" w:fill="FBE2D5"/>
            <w:noWrap/>
            <w:vAlign w:val="center"/>
            <w:hideMark/>
          </w:tcPr>
          <w:p w14:paraId="7FA66E3C"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30-nov-26</w:t>
            </w:r>
          </w:p>
        </w:tc>
        <w:tc>
          <w:tcPr>
            <w:tcW w:w="920" w:type="dxa"/>
            <w:tcBorders>
              <w:top w:val="nil"/>
              <w:left w:val="nil"/>
              <w:bottom w:val="single" w:sz="4" w:space="0" w:color="auto"/>
              <w:right w:val="single" w:sz="4" w:space="0" w:color="auto"/>
            </w:tcBorders>
            <w:shd w:val="clear" w:color="auto" w:fill="auto"/>
            <w:noWrap/>
            <w:vAlign w:val="center"/>
            <w:hideMark/>
          </w:tcPr>
          <w:p w14:paraId="2EE0003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1725</w:t>
            </w:r>
          </w:p>
        </w:tc>
        <w:tc>
          <w:tcPr>
            <w:tcW w:w="729" w:type="dxa"/>
            <w:tcBorders>
              <w:top w:val="nil"/>
              <w:left w:val="nil"/>
              <w:bottom w:val="single" w:sz="4" w:space="0" w:color="auto"/>
              <w:right w:val="single" w:sz="4" w:space="0" w:color="auto"/>
            </w:tcBorders>
            <w:shd w:val="clear" w:color="auto" w:fill="auto"/>
            <w:noWrap/>
            <w:vAlign w:val="center"/>
            <w:hideMark/>
          </w:tcPr>
          <w:p w14:paraId="627500BD"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986</w:t>
            </w:r>
          </w:p>
        </w:tc>
        <w:tc>
          <w:tcPr>
            <w:tcW w:w="704" w:type="dxa"/>
            <w:tcBorders>
              <w:top w:val="nil"/>
              <w:left w:val="nil"/>
              <w:bottom w:val="single" w:sz="4" w:space="0" w:color="auto"/>
              <w:right w:val="single" w:sz="4" w:space="0" w:color="auto"/>
            </w:tcBorders>
            <w:shd w:val="clear" w:color="auto" w:fill="auto"/>
            <w:noWrap/>
            <w:vAlign w:val="center"/>
            <w:hideMark/>
          </w:tcPr>
          <w:p w14:paraId="3DAA4CCB"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894</w:t>
            </w:r>
          </w:p>
        </w:tc>
      </w:tr>
      <w:tr w:rsidR="009670EC" w:rsidRPr="009670EC" w14:paraId="4883A3CA"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3F584440"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383F217E"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1-dic-26</w:t>
            </w:r>
          </w:p>
        </w:tc>
        <w:tc>
          <w:tcPr>
            <w:tcW w:w="1913" w:type="dxa"/>
            <w:tcBorders>
              <w:top w:val="nil"/>
              <w:left w:val="nil"/>
              <w:bottom w:val="single" w:sz="4" w:space="0" w:color="auto"/>
              <w:right w:val="single" w:sz="4" w:space="0" w:color="auto"/>
            </w:tcBorders>
            <w:shd w:val="clear" w:color="auto" w:fill="auto"/>
            <w:noWrap/>
            <w:vAlign w:val="center"/>
            <w:hideMark/>
          </w:tcPr>
          <w:p w14:paraId="68F4BB3C"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31-dic-26</w:t>
            </w:r>
          </w:p>
        </w:tc>
        <w:tc>
          <w:tcPr>
            <w:tcW w:w="920" w:type="dxa"/>
            <w:tcBorders>
              <w:top w:val="nil"/>
              <w:left w:val="nil"/>
              <w:bottom w:val="single" w:sz="4" w:space="0" w:color="auto"/>
              <w:right w:val="single" w:sz="4" w:space="0" w:color="auto"/>
            </w:tcBorders>
            <w:shd w:val="clear" w:color="auto" w:fill="auto"/>
            <w:noWrap/>
            <w:vAlign w:val="center"/>
            <w:hideMark/>
          </w:tcPr>
          <w:p w14:paraId="0FBFCC2F"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1550</w:t>
            </w:r>
          </w:p>
        </w:tc>
        <w:tc>
          <w:tcPr>
            <w:tcW w:w="729" w:type="dxa"/>
            <w:tcBorders>
              <w:top w:val="nil"/>
              <w:left w:val="nil"/>
              <w:bottom w:val="single" w:sz="4" w:space="0" w:color="auto"/>
              <w:right w:val="single" w:sz="4" w:space="0" w:color="auto"/>
            </w:tcBorders>
            <w:shd w:val="clear" w:color="auto" w:fill="auto"/>
            <w:noWrap/>
            <w:vAlign w:val="center"/>
            <w:hideMark/>
          </w:tcPr>
          <w:p w14:paraId="4C08E351"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898</w:t>
            </w:r>
          </w:p>
        </w:tc>
        <w:tc>
          <w:tcPr>
            <w:tcW w:w="704" w:type="dxa"/>
            <w:tcBorders>
              <w:top w:val="nil"/>
              <w:left w:val="nil"/>
              <w:bottom w:val="single" w:sz="4" w:space="0" w:color="auto"/>
              <w:right w:val="single" w:sz="4" w:space="0" w:color="auto"/>
            </w:tcBorders>
            <w:shd w:val="clear" w:color="auto" w:fill="auto"/>
            <w:noWrap/>
            <w:vAlign w:val="center"/>
            <w:hideMark/>
          </w:tcPr>
          <w:p w14:paraId="0C0575C4"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836</w:t>
            </w:r>
          </w:p>
        </w:tc>
      </w:tr>
      <w:tr w:rsidR="009670EC" w:rsidRPr="009670EC" w14:paraId="267B1718"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7D2F5013"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1B1FE4FC"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1-ene-27</w:t>
            </w:r>
          </w:p>
        </w:tc>
        <w:tc>
          <w:tcPr>
            <w:tcW w:w="1913" w:type="dxa"/>
            <w:tcBorders>
              <w:top w:val="nil"/>
              <w:left w:val="nil"/>
              <w:bottom w:val="single" w:sz="4" w:space="0" w:color="auto"/>
              <w:right w:val="single" w:sz="4" w:space="0" w:color="auto"/>
            </w:tcBorders>
            <w:shd w:val="clear" w:color="000000" w:fill="FBE2D5"/>
            <w:noWrap/>
            <w:vAlign w:val="center"/>
            <w:hideMark/>
          </w:tcPr>
          <w:p w14:paraId="31A0699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2-feb-27</w:t>
            </w:r>
          </w:p>
        </w:tc>
        <w:tc>
          <w:tcPr>
            <w:tcW w:w="920" w:type="dxa"/>
            <w:tcBorders>
              <w:top w:val="nil"/>
              <w:left w:val="nil"/>
              <w:bottom w:val="single" w:sz="4" w:space="0" w:color="auto"/>
              <w:right w:val="single" w:sz="4" w:space="0" w:color="auto"/>
            </w:tcBorders>
            <w:shd w:val="clear" w:color="auto" w:fill="auto"/>
            <w:noWrap/>
            <w:vAlign w:val="center"/>
            <w:hideMark/>
          </w:tcPr>
          <w:p w14:paraId="71FFC21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1715</w:t>
            </w:r>
          </w:p>
        </w:tc>
        <w:tc>
          <w:tcPr>
            <w:tcW w:w="729" w:type="dxa"/>
            <w:tcBorders>
              <w:top w:val="nil"/>
              <w:left w:val="nil"/>
              <w:bottom w:val="single" w:sz="4" w:space="0" w:color="auto"/>
              <w:right w:val="single" w:sz="4" w:space="0" w:color="auto"/>
            </w:tcBorders>
            <w:shd w:val="clear" w:color="auto" w:fill="auto"/>
            <w:noWrap/>
            <w:vAlign w:val="center"/>
            <w:hideMark/>
          </w:tcPr>
          <w:p w14:paraId="7BC5A5F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964</w:t>
            </w:r>
          </w:p>
        </w:tc>
        <w:tc>
          <w:tcPr>
            <w:tcW w:w="704" w:type="dxa"/>
            <w:tcBorders>
              <w:top w:val="nil"/>
              <w:left w:val="nil"/>
              <w:bottom w:val="single" w:sz="4" w:space="0" w:color="auto"/>
              <w:right w:val="single" w:sz="4" w:space="0" w:color="auto"/>
            </w:tcBorders>
            <w:shd w:val="clear" w:color="auto" w:fill="auto"/>
            <w:noWrap/>
            <w:vAlign w:val="center"/>
            <w:hideMark/>
          </w:tcPr>
          <w:p w14:paraId="687D358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861</w:t>
            </w:r>
          </w:p>
        </w:tc>
      </w:tr>
      <w:tr w:rsidR="009670EC" w:rsidRPr="009670EC" w14:paraId="7F3EE961"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5B31BD26"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1E3234F2"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1-mar-27</w:t>
            </w:r>
          </w:p>
        </w:tc>
        <w:tc>
          <w:tcPr>
            <w:tcW w:w="1913" w:type="dxa"/>
            <w:tcBorders>
              <w:top w:val="nil"/>
              <w:left w:val="nil"/>
              <w:bottom w:val="single" w:sz="4" w:space="0" w:color="auto"/>
              <w:right w:val="single" w:sz="4" w:space="0" w:color="auto"/>
            </w:tcBorders>
            <w:shd w:val="clear" w:color="000000" w:fill="FBE2D5"/>
            <w:noWrap/>
            <w:vAlign w:val="center"/>
            <w:hideMark/>
          </w:tcPr>
          <w:p w14:paraId="0725EF1A"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31-mar-27</w:t>
            </w:r>
          </w:p>
        </w:tc>
        <w:tc>
          <w:tcPr>
            <w:tcW w:w="920" w:type="dxa"/>
            <w:tcBorders>
              <w:top w:val="nil"/>
              <w:left w:val="nil"/>
              <w:bottom w:val="single" w:sz="4" w:space="0" w:color="auto"/>
              <w:right w:val="single" w:sz="4" w:space="0" w:color="auto"/>
            </w:tcBorders>
            <w:shd w:val="clear" w:color="auto" w:fill="auto"/>
            <w:noWrap/>
            <w:vAlign w:val="center"/>
            <w:hideMark/>
          </w:tcPr>
          <w:p w14:paraId="55525AFC"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1729</w:t>
            </w:r>
          </w:p>
        </w:tc>
        <w:tc>
          <w:tcPr>
            <w:tcW w:w="729" w:type="dxa"/>
            <w:tcBorders>
              <w:top w:val="nil"/>
              <w:left w:val="nil"/>
              <w:bottom w:val="single" w:sz="4" w:space="0" w:color="auto"/>
              <w:right w:val="single" w:sz="4" w:space="0" w:color="auto"/>
            </w:tcBorders>
            <w:shd w:val="clear" w:color="auto" w:fill="auto"/>
            <w:noWrap/>
            <w:vAlign w:val="center"/>
            <w:hideMark/>
          </w:tcPr>
          <w:p w14:paraId="53796BA2"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971</w:t>
            </w:r>
          </w:p>
        </w:tc>
        <w:tc>
          <w:tcPr>
            <w:tcW w:w="704" w:type="dxa"/>
            <w:tcBorders>
              <w:top w:val="nil"/>
              <w:left w:val="nil"/>
              <w:bottom w:val="single" w:sz="4" w:space="0" w:color="auto"/>
              <w:right w:val="single" w:sz="4" w:space="0" w:color="auto"/>
            </w:tcBorders>
            <w:shd w:val="clear" w:color="auto" w:fill="auto"/>
            <w:noWrap/>
            <w:vAlign w:val="center"/>
            <w:hideMark/>
          </w:tcPr>
          <w:p w14:paraId="742309E1"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865</w:t>
            </w:r>
          </w:p>
        </w:tc>
      </w:tr>
      <w:tr w:rsidR="009670EC" w:rsidRPr="009670EC" w14:paraId="033DC277"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2B8C3D21"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3E11DD7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1-abr-27</w:t>
            </w:r>
          </w:p>
        </w:tc>
        <w:tc>
          <w:tcPr>
            <w:tcW w:w="1913" w:type="dxa"/>
            <w:tcBorders>
              <w:top w:val="nil"/>
              <w:left w:val="nil"/>
              <w:bottom w:val="single" w:sz="4" w:space="0" w:color="auto"/>
              <w:right w:val="single" w:sz="4" w:space="0" w:color="auto"/>
            </w:tcBorders>
            <w:shd w:val="clear" w:color="000000" w:fill="FBE2D5"/>
            <w:noWrap/>
            <w:vAlign w:val="center"/>
            <w:hideMark/>
          </w:tcPr>
          <w:p w14:paraId="4E69630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30-abr-27</w:t>
            </w:r>
          </w:p>
        </w:tc>
        <w:tc>
          <w:tcPr>
            <w:tcW w:w="920" w:type="dxa"/>
            <w:tcBorders>
              <w:top w:val="nil"/>
              <w:left w:val="nil"/>
              <w:bottom w:val="single" w:sz="4" w:space="0" w:color="auto"/>
              <w:right w:val="single" w:sz="4" w:space="0" w:color="auto"/>
            </w:tcBorders>
            <w:shd w:val="clear" w:color="auto" w:fill="auto"/>
            <w:noWrap/>
            <w:vAlign w:val="center"/>
            <w:hideMark/>
          </w:tcPr>
          <w:p w14:paraId="3C093D71"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1481</w:t>
            </w:r>
          </w:p>
        </w:tc>
        <w:tc>
          <w:tcPr>
            <w:tcW w:w="729" w:type="dxa"/>
            <w:tcBorders>
              <w:top w:val="nil"/>
              <w:left w:val="nil"/>
              <w:bottom w:val="single" w:sz="4" w:space="0" w:color="auto"/>
              <w:right w:val="single" w:sz="4" w:space="0" w:color="auto"/>
            </w:tcBorders>
            <w:shd w:val="clear" w:color="auto" w:fill="auto"/>
            <w:noWrap/>
            <w:vAlign w:val="center"/>
            <w:hideMark/>
          </w:tcPr>
          <w:p w14:paraId="4986E47A"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846</w:t>
            </w:r>
          </w:p>
        </w:tc>
        <w:tc>
          <w:tcPr>
            <w:tcW w:w="704" w:type="dxa"/>
            <w:tcBorders>
              <w:top w:val="nil"/>
              <w:left w:val="nil"/>
              <w:bottom w:val="single" w:sz="4" w:space="0" w:color="auto"/>
              <w:right w:val="single" w:sz="4" w:space="0" w:color="auto"/>
            </w:tcBorders>
            <w:shd w:val="clear" w:color="auto" w:fill="auto"/>
            <w:noWrap/>
            <w:vAlign w:val="center"/>
            <w:hideMark/>
          </w:tcPr>
          <w:p w14:paraId="56F800A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783</w:t>
            </w:r>
          </w:p>
        </w:tc>
      </w:tr>
      <w:tr w:rsidR="009670EC" w:rsidRPr="009670EC" w14:paraId="2F40F58F" w14:textId="77777777" w:rsidTr="009670EC">
        <w:trPr>
          <w:trHeight w:val="240"/>
        </w:trPr>
        <w:tc>
          <w:tcPr>
            <w:tcW w:w="2080" w:type="dxa"/>
            <w:vMerge w:val="restart"/>
            <w:tcBorders>
              <w:top w:val="nil"/>
              <w:left w:val="single" w:sz="4" w:space="0" w:color="auto"/>
              <w:bottom w:val="single" w:sz="4" w:space="0" w:color="auto"/>
              <w:right w:val="single" w:sz="4" w:space="0" w:color="auto"/>
            </w:tcBorders>
            <w:shd w:val="clear" w:color="000000" w:fill="FF9933"/>
            <w:vAlign w:val="center"/>
            <w:hideMark/>
          </w:tcPr>
          <w:p w14:paraId="735A00C1" w14:textId="77777777" w:rsidR="009670EC" w:rsidRPr="009670EC" w:rsidRDefault="009670EC" w:rsidP="009670EC">
            <w:pPr>
              <w:spacing w:after="0" w:line="240" w:lineRule="auto"/>
              <w:jc w:val="center"/>
              <w:rPr>
                <w:rFonts w:ascii="Calibri" w:eastAsia="Times New Roman" w:hAnsi="Calibri" w:cs="Calibri"/>
                <w:b/>
                <w:bCs/>
                <w:color w:val="FFFFFF"/>
                <w:kern w:val="0"/>
                <w:sz w:val="24"/>
                <w:szCs w:val="24"/>
                <w:lang w:eastAsia="es-CO"/>
                <w14:ligatures w14:val="none"/>
              </w:rPr>
            </w:pPr>
            <w:r w:rsidRPr="009670EC">
              <w:rPr>
                <w:rFonts w:ascii="Calibri" w:eastAsia="Times New Roman" w:hAnsi="Calibri" w:cs="Calibri"/>
                <w:b/>
                <w:bCs/>
                <w:color w:val="FFFFFF"/>
                <w:kern w:val="0"/>
                <w:sz w:val="24"/>
                <w:szCs w:val="24"/>
                <w:lang w:eastAsia="es-CO"/>
                <w14:ligatures w14:val="none"/>
              </w:rPr>
              <w:t>4* NH City (</w:t>
            </w:r>
            <w:proofErr w:type="spellStart"/>
            <w:r w:rsidRPr="009670EC">
              <w:rPr>
                <w:rFonts w:ascii="Calibri" w:eastAsia="Times New Roman" w:hAnsi="Calibri" w:cs="Calibri"/>
                <w:b/>
                <w:bCs/>
                <w:color w:val="FFFFFF"/>
                <w:kern w:val="0"/>
                <w:sz w:val="24"/>
                <w:szCs w:val="24"/>
                <w:lang w:eastAsia="es-CO"/>
                <w14:ligatures w14:val="none"/>
              </w:rPr>
              <w:t>Std</w:t>
            </w:r>
            <w:proofErr w:type="spellEnd"/>
            <w:r w:rsidRPr="009670EC">
              <w:rPr>
                <w:rFonts w:ascii="Calibri" w:eastAsia="Times New Roman" w:hAnsi="Calibri" w:cs="Calibri"/>
                <w:b/>
                <w:bCs/>
                <w:color w:val="FFFFFF"/>
                <w:kern w:val="0"/>
                <w:sz w:val="24"/>
                <w:szCs w:val="24"/>
                <w:lang w:eastAsia="es-CO"/>
                <w14:ligatures w14:val="none"/>
              </w:rPr>
              <w:t>)</w:t>
            </w:r>
            <w:r w:rsidRPr="009670EC">
              <w:rPr>
                <w:rFonts w:ascii="Calibri" w:eastAsia="Times New Roman" w:hAnsi="Calibri" w:cs="Calibri"/>
                <w:b/>
                <w:bCs/>
                <w:color w:val="FFFFFF"/>
                <w:kern w:val="0"/>
                <w:sz w:val="24"/>
                <w:szCs w:val="24"/>
                <w:lang w:eastAsia="es-CO"/>
                <w14:ligatures w14:val="none"/>
              </w:rPr>
              <w:br/>
            </w:r>
            <w:proofErr w:type="spellStart"/>
            <w:r w:rsidRPr="009670EC">
              <w:rPr>
                <w:rFonts w:ascii="Calibri" w:eastAsia="Times New Roman" w:hAnsi="Calibri" w:cs="Calibri"/>
                <w:b/>
                <w:bCs/>
                <w:color w:val="FFFFFF"/>
                <w:kern w:val="0"/>
                <w:sz w:val="24"/>
                <w:szCs w:val="24"/>
                <w:lang w:eastAsia="es-CO"/>
                <w14:ligatures w14:val="none"/>
              </w:rPr>
              <w:t>Village</w:t>
            </w:r>
            <w:proofErr w:type="spellEnd"/>
            <w:r w:rsidRPr="009670EC">
              <w:rPr>
                <w:rFonts w:ascii="Calibri" w:eastAsia="Times New Roman" w:hAnsi="Calibri" w:cs="Calibri"/>
                <w:b/>
                <w:bCs/>
                <w:color w:val="FFFFFF"/>
                <w:kern w:val="0"/>
                <w:sz w:val="24"/>
                <w:szCs w:val="24"/>
                <w:lang w:eastAsia="es-CO"/>
                <w14:ligatures w14:val="none"/>
              </w:rPr>
              <w:t xml:space="preserve"> Cataratas  (</w:t>
            </w:r>
            <w:proofErr w:type="spellStart"/>
            <w:r w:rsidRPr="009670EC">
              <w:rPr>
                <w:rFonts w:ascii="Calibri" w:eastAsia="Times New Roman" w:hAnsi="Calibri" w:cs="Calibri"/>
                <w:b/>
                <w:bCs/>
                <w:color w:val="FFFFFF"/>
                <w:kern w:val="0"/>
                <w:sz w:val="24"/>
                <w:szCs w:val="24"/>
                <w:lang w:eastAsia="es-CO"/>
                <w14:ligatures w14:val="none"/>
              </w:rPr>
              <w:t>Std</w:t>
            </w:r>
            <w:proofErr w:type="spellEnd"/>
            <w:r w:rsidRPr="009670EC">
              <w:rPr>
                <w:rFonts w:ascii="Calibri" w:eastAsia="Times New Roman" w:hAnsi="Calibri" w:cs="Calibri"/>
                <w:b/>
                <w:bCs/>
                <w:color w:val="FFFFFF"/>
                <w:kern w:val="0"/>
                <w:sz w:val="24"/>
                <w:szCs w:val="24"/>
                <w:lang w:eastAsia="es-CO"/>
                <w14:ligatures w14:val="none"/>
              </w:rPr>
              <w:t xml:space="preserve">)                   </w:t>
            </w:r>
            <w:proofErr w:type="spellStart"/>
            <w:r w:rsidRPr="009670EC">
              <w:rPr>
                <w:rFonts w:ascii="Calibri" w:eastAsia="Times New Roman" w:hAnsi="Calibri" w:cs="Calibri"/>
                <w:b/>
                <w:bCs/>
                <w:color w:val="FFFFFF"/>
                <w:kern w:val="0"/>
                <w:sz w:val="24"/>
                <w:szCs w:val="24"/>
                <w:lang w:eastAsia="es-CO"/>
                <w14:ligatures w14:val="none"/>
              </w:rPr>
              <w:t>Iguazu</w:t>
            </w:r>
            <w:proofErr w:type="spellEnd"/>
          </w:p>
        </w:tc>
        <w:tc>
          <w:tcPr>
            <w:tcW w:w="1655" w:type="dxa"/>
            <w:tcBorders>
              <w:top w:val="nil"/>
              <w:left w:val="nil"/>
              <w:bottom w:val="single" w:sz="4" w:space="0" w:color="auto"/>
              <w:right w:val="single" w:sz="4" w:space="0" w:color="auto"/>
            </w:tcBorders>
            <w:shd w:val="clear" w:color="auto" w:fill="auto"/>
            <w:noWrap/>
            <w:vAlign w:val="center"/>
            <w:hideMark/>
          </w:tcPr>
          <w:p w14:paraId="5EDBEECA"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 xml:space="preserve">Desde </w:t>
            </w:r>
          </w:p>
        </w:tc>
        <w:tc>
          <w:tcPr>
            <w:tcW w:w="1913" w:type="dxa"/>
            <w:tcBorders>
              <w:top w:val="nil"/>
              <w:left w:val="nil"/>
              <w:bottom w:val="single" w:sz="4" w:space="0" w:color="auto"/>
              <w:right w:val="single" w:sz="4" w:space="0" w:color="auto"/>
            </w:tcBorders>
            <w:shd w:val="clear" w:color="auto" w:fill="auto"/>
            <w:noWrap/>
            <w:vAlign w:val="center"/>
            <w:hideMark/>
          </w:tcPr>
          <w:p w14:paraId="3664A3E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 xml:space="preserve">Hasta </w:t>
            </w:r>
          </w:p>
        </w:tc>
        <w:tc>
          <w:tcPr>
            <w:tcW w:w="920" w:type="dxa"/>
            <w:tcBorders>
              <w:top w:val="nil"/>
              <w:left w:val="nil"/>
              <w:bottom w:val="single" w:sz="4" w:space="0" w:color="auto"/>
              <w:right w:val="single" w:sz="4" w:space="0" w:color="auto"/>
            </w:tcBorders>
            <w:shd w:val="clear" w:color="auto" w:fill="auto"/>
            <w:noWrap/>
            <w:vAlign w:val="center"/>
            <w:hideMark/>
          </w:tcPr>
          <w:p w14:paraId="4DF0E40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SGL</w:t>
            </w:r>
          </w:p>
        </w:tc>
        <w:tc>
          <w:tcPr>
            <w:tcW w:w="729" w:type="dxa"/>
            <w:tcBorders>
              <w:top w:val="nil"/>
              <w:left w:val="nil"/>
              <w:bottom w:val="single" w:sz="4" w:space="0" w:color="auto"/>
              <w:right w:val="single" w:sz="4" w:space="0" w:color="auto"/>
            </w:tcBorders>
            <w:shd w:val="clear" w:color="auto" w:fill="auto"/>
            <w:noWrap/>
            <w:vAlign w:val="center"/>
            <w:hideMark/>
          </w:tcPr>
          <w:p w14:paraId="2D68DE3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DBL</w:t>
            </w:r>
          </w:p>
        </w:tc>
        <w:tc>
          <w:tcPr>
            <w:tcW w:w="704" w:type="dxa"/>
            <w:tcBorders>
              <w:top w:val="nil"/>
              <w:left w:val="nil"/>
              <w:bottom w:val="single" w:sz="4" w:space="0" w:color="auto"/>
              <w:right w:val="single" w:sz="4" w:space="0" w:color="auto"/>
            </w:tcBorders>
            <w:shd w:val="clear" w:color="auto" w:fill="auto"/>
            <w:noWrap/>
            <w:vAlign w:val="center"/>
            <w:hideMark/>
          </w:tcPr>
          <w:p w14:paraId="2B21157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TPL</w:t>
            </w:r>
          </w:p>
        </w:tc>
      </w:tr>
      <w:tr w:rsidR="009670EC" w:rsidRPr="009670EC" w14:paraId="1B0F1198"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6A19306F"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6364091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1-mar-26</w:t>
            </w:r>
          </w:p>
        </w:tc>
        <w:tc>
          <w:tcPr>
            <w:tcW w:w="1913" w:type="dxa"/>
            <w:tcBorders>
              <w:top w:val="nil"/>
              <w:left w:val="nil"/>
              <w:bottom w:val="single" w:sz="4" w:space="0" w:color="auto"/>
              <w:right w:val="single" w:sz="4" w:space="0" w:color="auto"/>
            </w:tcBorders>
            <w:shd w:val="clear" w:color="auto" w:fill="auto"/>
            <w:noWrap/>
            <w:vAlign w:val="center"/>
            <w:hideMark/>
          </w:tcPr>
          <w:p w14:paraId="0FBD670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31-mar-26</w:t>
            </w:r>
          </w:p>
        </w:tc>
        <w:tc>
          <w:tcPr>
            <w:tcW w:w="920" w:type="dxa"/>
            <w:tcBorders>
              <w:top w:val="nil"/>
              <w:left w:val="nil"/>
              <w:bottom w:val="single" w:sz="4" w:space="0" w:color="auto"/>
              <w:right w:val="single" w:sz="4" w:space="0" w:color="auto"/>
            </w:tcBorders>
            <w:shd w:val="clear" w:color="auto" w:fill="auto"/>
            <w:noWrap/>
            <w:vAlign w:val="center"/>
            <w:hideMark/>
          </w:tcPr>
          <w:p w14:paraId="7025A5A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880</w:t>
            </w:r>
          </w:p>
        </w:tc>
        <w:tc>
          <w:tcPr>
            <w:tcW w:w="729" w:type="dxa"/>
            <w:tcBorders>
              <w:top w:val="nil"/>
              <w:left w:val="nil"/>
              <w:bottom w:val="single" w:sz="4" w:space="0" w:color="auto"/>
              <w:right w:val="single" w:sz="4" w:space="0" w:color="auto"/>
            </w:tcBorders>
            <w:shd w:val="clear" w:color="auto" w:fill="auto"/>
            <w:noWrap/>
            <w:vAlign w:val="center"/>
            <w:hideMark/>
          </w:tcPr>
          <w:p w14:paraId="6F5096B0"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538</w:t>
            </w:r>
          </w:p>
        </w:tc>
        <w:tc>
          <w:tcPr>
            <w:tcW w:w="704" w:type="dxa"/>
            <w:tcBorders>
              <w:top w:val="nil"/>
              <w:left w:val="nil"/>
              <w:bottom w:val="single" w:sz="4" w:space="0" w:color="auto"/>
              <w:right w:val="single" w:sz="4" w:space="0" w:color="auto"/>
            </w:tcBorders>
            <w:shd w:val="clear" w:color="auto" w:fill="auto"/>
            <w:noWrap/>
            <w:vAlign w:val="center"/>
            <w:hideMark/>
          </w:tcPr>
          <w:p w14:paraId="01B1BF9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517</w:t>
            </w:r>
          </w:p>
        </w:tc>
      </w:tr>
      <w:tr w:rsidR="009670EC" w:rsidRPr="009670EC" w14:paraId="727D84C0"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2C22A7A0"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4885607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1-abr-26</w:t>
            </w:r>
          </w:p>
        </w:tc>
        <w:tc>
          <w:tcPr>
            <w:tcW w:w="1913" w:type="dxa"/>
            <w:tcBorders>
              <w:top w:val="nil"/>
              <w:left w:val="nil"/>
              <w:bottom w:val="single" w:sz="4" w:space="0" w:color="auto"/>
              <w:right w:val="single" w:sz="4" w:space="0" w:color="auto"/>
            </w:tcBorders>
            <w:shd w:val="clear" w:color="000000" w:fill="FBE2D5"/>
            <w:noWrap/>
            <w:vAlign w:val="center"/>
            <w:hideMark/>
          </w:tcPr>
          <w:p w14:paraId="3FD2B00A"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31-may-26</w:t>
            </w:r>
          </w:p>
        </w:tc>
        <w:tc>
          <w:tcPr>
            <w:tcW w:w="920" w:type="dxa"/>
            <w:tcBorders>
              <w:top w:val="nil"/>
              <w:left w:val="nil"/>
              <w:bottom w:val="single" w:sz="4" w:space="0" w:color="auto"/>
              <w:right w:val="single" w:sz="4" w:space="0" w:color="auto"/>
            </w:tcBorders>
            <w:shd w:val="clear" w:color="auto" w:fill="auto"/>
            <w:noWrap/>
            <w:vAlign w:val="center"/>
            <w:hideMark/>
          </w:tcPr>
          <w:p w14:paraId="10B83E50"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888</w:t>
            </w:r>
          </w:p>
        </w:tc>
        <w:tc>
          <w:tcPr>
            <w:tcW w:w="729" w:type="dxa"/>
            <w:tcBorders>
              <w:top w:val="nil"/>
              <w:left w:val="nil"/>
              <w:bottom w:val="single" w:sz="4" w:space="0" w:color="auto"/>
              <w:right w:val="single" w:sz="4" w:space="0" w:color="auto"/>
            </w:tcBorders>
            <w:shd w:val="clear" w:color="auto" w:fill="auto"/>
            <w:noWrap/>
            <w:vAlign w:val="center"/>
            <w:hideMark/>
          </w:tcPr>
          <w:p w14:paraId="073B2BE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542</w:t>
            </w:r>
          </w:p>
        </w:tc>
        <w:tc>
          <w:tcPr>
            <w:tcW w:w="704" w:type="dxa"/>
            <w:tcBorders>
              <w:top w:val="nil"/>
              <w:left w:val="nil"/>
              <w:bottom w:val="single" w:sz="4" w:space="0" w:color="auto"/>
              <w:right w:val="single" w:sz="4" w:space="0" w:color="auto"/>
            </w:tcBorders>
            <w:shd w:val="clear" w:color="auto" w:fill="auto"/>
            <w:noWrap/>
            <w:vAlign w:val="center"/>
            <w:hideMark/>
          </w:tcPr>
          <w:p w14:paraId="040FF02C"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534</w:t>
            </w:r>
          </w:p>
        </w:tc>
      </w:tr>
      <w:tr w:rsidR="009670EC" w:rsidRPr="009670EC" w14:paraId="72FF6A40"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545A9F80"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33A5E51E"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1-jun-26</w:t>
            </w:r>
          </w:p>
        </w:tc>
        <w:tc>
          <w:tcPr>
            <w:tcW w:w="1913" w:type="dxa"/>
            <w:tcBorders>
              <w:top w:val="nil"/>
              <w:left w:val="nil"/>
              <w:bottom w:val="single" w:sz="4" w:space="0" w:color="auto"/>
              <w:right w:val="single" w:sz="4" w:space="0" w:color="auto"/>
            </w:tcBorders>
            <w:shd w:val="clear" w:color="auto" w:fill="auto"/>
            <w:noWrap/>
            <w:vAlign w:val="center"/>
            <w:hideMark/>
          </w:tcPr>
          <w:p w14:paraId="7E536DC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30-jun-26</w:t>
            </w:r>
          </w:p>
        </w:tc>
        <w:tc>
          <w:tcPr>
            <w:tcW w:w="920" w:type="dxa"/>
            <w:tcBorders>
              <w:top w:val="nil"/>
              <w:left w:val="nil"/>
              <w:bottom w:val="single" w:sz="4" w:space="0" w:color="auto"/>
              <w:right w:val="single" w:sz="4" w:space="0" w:color="auto"/>
            </w:tcBorders>
            <w:shd w:val="clear" w:color="auto" w:fill="auto"/>
            <w:noWrap/>
            <w:vAlign w:val="center"/>
            <w:hideMark/>
          </w:tcPr>
          <w:p w14:paraId="61A7B992"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880</w:t>
            </w:r>
          </w:p>
        </w:tc>
        <w:tc>
          <w:tcPr>
            <w:tcW w:w="729" w:type="dxa"/>
            <w:tcBorders>
              <w:top w:val="nil"/>
              <w:left w:val="nil"/>
              <w:bottom w:val="single" w:sz="4" w:space="0" w:color="auto"/>
              <w:right w:val="single" w:sz="4" w:space="0" w:color="auto"/>
            </w:tcBorders>
            <w:shd w:val="clear" w:color="auto" w:fill="auto"/>
            <w:noWrap/>
            <w:vAlign w:val="center"/>
            <w:hideMark/>
          </w:tcPr>
          <w:p w14:paraId="7A86F21F"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538</w:t>
            </w:r>
          </w:p>
        </w:tc>
        <w:tc>
          <w:tcPr>
            <w:tcW w:w="704" w:type="dxa"/>
            <w:tcBorders>
              <w:top w:val="nil"/>
              <w:left w:val="nil"/>
              <w:bottom w:val="single" w:sz="4" w:space="0" w:color="auto"/>
              <w:right w:val="single" w:sz="4" w:space="0" w:color="auto"/>
            </w:tcBorders>
            <w:shd w:val="clear" w:color="auto" w:fill="auto"/>
            <w:noWrap/>
            <w:vAlign w:val="center"/>
            <w:hideMark/>
          </w:tcPr>
          <w:p w14:paraId="2603988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517</w:t>
            </w:r>
          </w:p>
        </w:tc>
      </w:tr>
      <w:tr w:rsidR="009670EC" w:rsidRPr="009670EC" w14:paraId="3568899E"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4B9C1914"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3E7AE99C"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1-jul-26</w:t>
            </w:r>
          </w:p>
        </w:tc>
        <w:tc>
          <w:tcPr>
            <w:tcW w:w="1913" w:type="dxa"/>
            <w:tcBorders>
              <w:top w:val="nil"/>
              <w:left w:val="nil"/>
              <w:bottom w:val="single" w:sz="4" w:space="0" w:color="auto"/>
              <w:right w:val="single" w:sz="4" w:space="0" w:color="auto"/>
            </w:tcBorders>
            <w:shd w:val="clear" w:color="000000" w:fill="FBE2D5"/>
            <w:noWrap/>
            <w:vAlign w:val="center"/>
            <w:hideMark/>
          </w:tcPr>
          <w:p w14:paraId="0C60DB3E"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31-jul-26</w:t>
            </w:r>
          </w:p>
        </w:tc>
        <w:tc>
          <w:tcPr>
            <w:tcW w:w="920" w:type="dxa"/>
            <w:tcBorders>
              <w:top w:val="nil"/>
              <w:left w:val="nil"/>
              <w:bottom w:val="single" w:sz="4" w:space="0" w:color="auto"/>
              <w:right w:val="single" w:sz="4" w:space="0" w:color="auto"/>
            </w:tcBorders>
            <w:shd w:val="clear" w:color="auto" w:fill="auto"/>
            <w:noWrap/>
            <w:vAlign w:val="center"/>
            <w:hideMark/>
          </w:tcPr>
          <w:p w14:paraId="7AC79DA1"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999</w:t>
            </w:r>
          </w:p>
        </w:tc>
        <w:tc>
          <w:tcPr>
            <w:tcW w:w="729" w:type="dxa"/>
            <w:tcBorders>
              <w:top w:val="nil"/>
              <w:left w:val="nil"/>
              <w:bottom w:val="single" w:sz="4" w:space="0" w:color="auto"/>
              <w:right w:val="single" w:sz="4" w:space="0" w:color="auto"/>
            </w:tcBorders>
            <w:shd w:val="clear" w:color="auto" w:fill="auto"/>
            <w:noWrap/>
            <w:vAlign w:val="center"/>
            <w:hideMark/>
          </w:tcPr>
          <w:p w14:paraId="56F72DF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601</w:t>
            </w:r>
          </w:p>
        </w:tc>
        <w:tc>
          <w:tcPr>
            <w:tcW w:w="704" w:type="dxa"/>
            <w:tcBorders>
              <w:top w:val="nil"/>
              <w:left w:val="nil"/>
              <w:bottom w:val="single" w:sz="4" w:space="0" w:color="auto"/>
              <w:right w:val="single" w:sz="4" w:space="0" w:color="auto"/>
            </w:tcBorders>
            <w:shd w:val="clear" w:color="auto" w:fill="auto"/>
            <w:noWrap/>
            <w:vAlign w:val="center"/>
            <w:hideMark/>
          </w:tcPr>
          <w:p w14:paraId="63AB159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559</w:t>
            </w:r>
          </w:p>
        </w:tc>
      </w:tr>
      <w:tr w:rsidR="009670EC" w:rsidRPr="009670EC" w14:paraId="59DA4F33"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06742F9E"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3253833C"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1-ago-26</w:t>
            </w:r>
          </w:p>
        </w:tc>
        <w:tc>
          <w:tcPr>
            <w:tcW w:w="1913" w:type="dxa"/>
            <w:tcBorders>
              <w:top w:val="nil"/>
              <w:left w:val="nil"/>
              <w:bottom w:val="single" w:sz="4" w:space="0" w:color="auto"/>
              <w:right w:val="single" w:sz="4" w:space="0" w:color="auto"/>
            </w:tcBorders>
            <w:shd w:val="clear" w:color="auto" w:fill="auto"/>
            <w:noWrap/>
            <w:vAlign w:val="center"/>
            <w:hideMark/>
          </w:tcPr>
          <w:p w14:paraId="48DE6F8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30-sep-26</w:t>
            </w:r>
          </w:p>
        </w:tc>
        <w:tc>
          <w:tcPr>
            <w:tcW w:w="920" w:type="dxa"/>
            <w:tcBorders>
              <w:top w:val="nil"/>
              <w:left w:val="nil"/>
              <w:bottom w:val="single" w:sz="4" w:space="0" w:color="auto"/>
              <w:right w:val="single" w:sz="4" w:space="0" w:color="auto"/>
            </w:tcBorders>
            <w:shd w:val="clear" w:color="auto" w:fill="auto"/>
            <w:noWrap/>
            <w:vAlign w:val="center"/>
            <w:hideMark/>
          </w:tcPr>
          <w:p w14:paraId="1869B35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949</w:t>
            </w:r>
          </w:p>
        </w:tc>
        <w:tc>
          <w:tcPr>
            <w:tcW w:w="729" w:type="dxa"/>
            <w:tcBorders>
              <w:top w:val="nil"/>
              <w:left w:val="nil"/>
              <w:bottom w:val="single" w:sz="4" w:space="0" w:color="auto"/>
              <w:right w:val="single" w:sz="4" w:space="0" w:color="auto"/>
            </w:tcBorders>
            <w:shd w:val="clear" w:color="auto" w:fill="auto"/>
            <w:noWrap/>
            <w:vAlign w:val="center"/>
            <w:hideMark/>
          </w:tcPr>
          <w:p w14:paraId="2A11B88B"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587</w:t>
            </w:r>
          </w:p>
        </w:tc>
        <w:tc>
          <w:tcPr>
            <w:tcW w:w="704" w:type="dxa"/>
            <w:tcBorders>
              <w:top w:val="nil"/>
              <w:left w:val="nil"/>
              <w:bottom w:val="single" w:sz="4" w:space="0" w:color="auto"/>
              <w:right w:val="single" w:sz="4" w:space="0" w:color="auto"/>
            </w:tcBorders>
            <w:shd w:val="clear" w:color="auto" w:fill="auto"/>
            <w:noWrap/>
            <w:vAlign w:val="center"/>
            <w:hideMark/>
          </w:tcPr>
          <w:p w14:paraId="04E17F3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581</w:t>
            </w:r>
          </w:p>
        </w:tc>
      </w:tr>
      <w:tr w:rsidR="009670EC" w:rsidRPr="009670EC" w14:paraId="5CA589B7"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271D38C9"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2718480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1-oct-26</w:t>
            </w:r>
          </w:p>
        </w:tc>
        <w:tc>
          <w:tcPr>
            <w:tcW w:w="1913" w:type="dxa"/>
            <w:tcBorders>
              <w:top w:val="nil"/>
              <w:left w:val="nil"/>
              <w:bottom w:val="single" w:sz="4" w:space="0" w:color="auto"/>
              <w:right w:val="single" w:sz="4" w:space="0" w:color="auto"/>
            </w:tcBorders>
            <w:shd w:val="clear" w:color="auto" w:fill="auto"/>
            <w:noWrap/>
            <w:vAlign w:val="center"/>
            <w:hideMark/>
          </w:tcPr>
          <w:p w14:paraId="698FA8DA"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31-dic-26</w:t>
            </w:r>
          </w:p>
        </w:tc>
        <w:tc>
          <w:tcPr>
            <w:tcW w:w="920" w:type="dxa"/>
            <w:tcBorders>
              <w:top w:val="nil"/>
              <w:left w:val="nil"/>
              <w:bottom w:val="single" w:sz="4" w:space="0" w:color="auto"/>
              <w:right w:val="single" w:sz="4" w:space="0" w:color="auto"/>
            </w:tcBorders>
            <w:shd w:val="clear" w:color="auto" w:fill="auto"/>
            <w:noWrap/>
            <w:vAlign w:val="center"/>
            <w:hideMark/>
          </w:tcPr>
          <w:p w14:paraId="474DA68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983</w:t>
            </w:r>
          </w:p>
        </w:tc>
        <w:tc>
          <w:tcPr>
            <w:tcW w:w="729" w:type="dxa"/>
            <w:tcBorders>
              <w:top w:val="nil"/>
              <w:left w:val="nil"/>
              <w:bottom w:val="single" w:sz="4" w:space="0" w:color="auto"/>
              <w:right w:val="single" w:sz="4" w:space="0" w:color="auto"/>
            </w:tcBorders>
            <w:shd w:val="clear" w:color="auto" w:fill="auto"/>
            <w:noWrap/>
            <w:vAlign w:val="center"/>
            <w:hideMark/>
          </w:tcPr>
          <w:p w14:paraId="08F9B7F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614</w:t>
            </w:r>
          </w:p>
        </w:tc>
        <w:tc>
          <w:tcPr>
            <w:tcW w:w="704" w:type="dxa"/>
            <w:tcBorders>
              <w:top w:val="nil"/>
              <w:left w:val="nil"/>
              <w:bottom w:val="single" w:sz="4" w:space="0" w:color="auto"/>
              <w:right w:val="single" w:sz="4" w:space="0" w:color="auto"/>
            </w:tcBorders>
            <w:shd w:val="clear" w:color="auto" w:fill="auto"/>
            <w:noWrap/>
            <w:vAlign w:val="center"/>
            <w:hideMark/>
          </w:tcPr>
          <w:p w14:paraId="6F1390C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607</w:t>
            </w:r>
          </w:p>
        </w:tc>
      </w:tr>
      <w:tr w:rsidR="009670EC" w:rsidRPr="009670EC" w14:paraId="74DBE49D"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55A11B81"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20A8FE8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1-ene-27</w:t>
            </w:r>
          </w:p>
        </w:tc>
        <w:tc>
          <w:tcPr>
            <w:tcW w:w="1913" w:type="dxa"/>
            <w:tcBorders>
              <w:top w:val="nil"/>
              <w:left w:val="nil"/>
              <w:bottom w:val="single" w:sz="4" w:space="0" w:color="auto"/>
              <w:right w:val="single" w:sz="4" w:space="0" w:color="auto"/>
            </w:tcBorders>
            <w:shd w:val="clear" w:color="auto" w:fill="auto"/>
            <w:noWrap/>
            <w:vAlign w:val="center"/>
            <w:hideMark/>
          </w:tcPr>
          <w:p w14:paraId="0E3952A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31-mar-27</w:t>
            </w:r>
          </w:p>
        </w:tc>
        <w:tc>
          <w:tcPr>
            <w:tcW w:w="920" w:type="dxa"/>
            <w:tcBorders>
              <w:top w:val="nil"/>
              <w:left w:val="nil"/>
              <w:bottom w:val="single" w:sz="4" w:space="0" w:color="auto"/>
              <w:right w:val="single" w:sz="4" w:space="0" w:color="auto"/>
            </w:tcBorders>
            <w:shd w:val="clear" w:color="auto" w:fill="auto"/>
            <w:noWrap/>
            <w:vAlign w:val="center"/>
            <w:hideMark/>
          </w:tcPr>
          <w:p w14:paraId="48243000"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943</w:t>
            </w:r>
          </w:p>
        </w:tc>
        <w:tc>
          <w:tcPr>
            <w:tcW w:w="729" w:type="dxa"/>
            <w:tcBorders>
              <w:top w:val="nil"/>
              <w:left w:val="nil"/>
              <w:bottom w:val="single" w:sz="4" w:space="0" w:color="auto"/>
              <w:right w:val="single" w:sz="4" w:space="0" w:color="auto"/>
            </w:tcBorders>
            <w:shd w:val="clear" w:color="auto" w:fill="auto"/>
            <w:noWrap/>
            <w:vAlign w:val="center"/>
            <w:hideMark/>
          </w:tcPr>
          <w:p w14:paraId="2F52425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578</w:t>
            </w:r>
          </w:p>
        </w:tc>
        <w:tc>
          <w:tcPr>
            <w:tcW w:w="704" w:type="dxa"/>
            <w:tcBorders>
              <w:top w:val="nil"/>
              <w:left w:val="nil"/>
              <w:bottom w:val="single" w:sz="4" w:space="0" w:color="auto"/>
              <w:right w:val="single" w:sz="4" w:space="0" w:color="auto"/>
            </w:tcBorders>
            <w:shd w:val="clear" w:color="auto" w:fill="auto"/>
            <w:noWrap/>
            <w:vAlign w:val="center"/>
            <w:hideMark/>
          </w:tcPr>
          <w:p w14:paraId="01C81BB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554</w:t>
            </w:r>
          </w:p>
        </w:tc>
      </w:tr>
      <w:tr w:rsidR="009670EC" w:rsidRPr="009670EC" w14:paraId="2ACDAA4D" w14:textId="77777777" w:rsidTr="009670EC">
        <w:trPr>
          <w:trHeight w:val="240"/>
        </w:trPr>
        <w:tc>
          <w:tcPr>
            <w:tcW w:w="2080" w:type="dxa"/>
            <w:vMerge/>
            <w:tcBorders>
              <w:top w:val="nil"/>
              <w:left w:val="single" w:sz="4" w:space="0" w:color="auto"/>
              <w:bottom w:val="single" w:sz="4" w:space="0" w:color="auto"/>
              <w:right w:val="single" w:sz="4" w:space="0" w:color="auto"/>
            </w:tcBorders>
            <w:vAlign w:val="center"/>
            <w:hideMark/>
          </w:tcPr>
          <w:p w14:paraId="32DE5087"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15C40E6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1-abr-27</w:t>
            </w:r>
          </w:p>
        </w:tc>
        <w:tc>
          <w:tcPr>
            <w:tcW w:w="1913" w:type="dxa"/>
            <w:tcBorders>
              <w:top w:val="nil"/>
              <w:left w:val="nil"/>
              <w:bottom w:val="single" w:sz="4" w:space="0" w:color="auto"/>
              <w:right w:val="single" w:sz="4" w:space="0" w:color="auto"/>
            </w:tcBorders>
            <w:shd w:val="clear" w:color="auto" w:fill="auto"/>
            <w:noWrap/>
            <w:vAlign w:val="center"/>
            <w:hideMark/>
          </w:tcPr>
          <w:p w14:paraId="1D696A9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30-abr-27</w:t>
            </w:r>
          </w:p>
        </w:tc>
        <w:tc>
          <w:tcPr>
            <w:tcW w:w="920" w:type="dxa"/>
            <w:tcBorders>
              <w:top w:val="nil"/>
              <w:left w:val="nil"/>
              <w:bottom w:val="single" w:sz="4" w:space="0" w:color="auto"/>
              <w:right w:val="single" w:sz="4" w:space="0" w:color="auto"/>
            </w:tcBorders>
            <w:shd w:val="clear" w:color="auto" w:fill="auto"/>
            <w:noWrap/>
            <w:vAlign w:val="center"/>
            <w:hideMark/>
          </w:tcPr>
          <w:p w14:paraId="702A451E"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952</w:t>
            </w:r>
          </w:p>
        </w:tc>
        <w:tc>
          <w:tcPr>
            <w:tcW w:w="729" w:type="dxa"/>
            <w:tcBorders>
              <w:top w:val="nil"/>
              <w:left w:val="nil"/>
              <w:bottom w:val="single" w:sz="4" w:space="0" w:color="auto"/>
              <w:right w:val="single" w:sz="4" w:space="0" w:color="auto"/>
            </w:tcBorders>
            <w:shd w:val="clear" w:color="auto" w:fill="auto"/>
            <w:noWrap/>
            <w:vAlign w:val="center"/>
            <w:hideMark/>
          </w:tcPr>
          <w:p w14:paraId="20AA8730"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582</w:t>
            </w:r>
          </w:p>
        </w:tc>
        <w:tc>
          <w:tcPr>
            <w:tcW w:w="704" w:type="dxa"/>
            <w:tcBorders>
              <w:top w:val="nil"/>
              <w:left w:val="nil"/>
              <w:bottom w:val="single" w:sz="4" w:space="0" w:color="auto"/>
              <w:right w:val="single" w:sz="4" w:space="0" w:color="auto"/>
            </w:tcBorders>
            <w:shd w:val="clear" w:color="auto" w:fill="auto"/>
            <w:noWrap/>
            <w:vAlign w:val="center"/>
            <w:hideMark/>
          </w:tcPr>
          <w:p w14:paraId="4910F682"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570</w:t>
            </w:r>
          </w:p>
        </w:tc>
      </w:tr>
      <w:tr w:rsidR="009670EC" w:rsidRPr="009670EC" w14:paraId="4A6814CC" w14:textId="77777777" w:rsidTr="009670EC">
        <w:trPr>
          <w:trHeight w:val="240"/>
        </w:trPr>
        <w:tc>
          <w:tcPr>
            <w:tcW w:w="2080" w:type="dxa"/>
            <w:vMerge w:val="restart"/>
            <w:tcBorders>
              <w:top w:val="nil"/>
              <w:left w:val="single" w:sz="4" w:space="0" w:color="auto"/>
              <w:bottom w:val="nil"/>
              <w:right w:val="single" w:sz="4" w:space="0" w:color="auto"/>
            </w:tcBorders>
            <w:shd w:val="clear" w:color="000000" w:fill="FF9933"/>
            <w:vAlign w:val="center"/>
            <w:hideMark/>
          </w:tcPr>
          <w:p w14:paraId="2F0B13FB" w14:textId="77777777" w:rsidR="009670EC" w:rsidRPr="009670EC" w:rsidRDefault="009670EC" w:rsidP="009670EC">
            <w:pPr>
              <w:spacing w:after="0" w:line="240" w:lineRule="auto"/>
              <w:jc w:val="center"/>
              <w:rPr>
                <w:rFonts w:ascii="Calibri" w:eastAsia="Times New Roman" w:hAnsi="Calibri" w:cs="Calibri"/>
                <w:b/>
                <w:bCs/>
                <w:color w:val="FFFFFF"/>
                <w:kern w:val="0"/>
                <w:sz w:val="24"/>
                <w:szCs w:val="24"/>
                <w:lang w:eastAsia="es-CO"/>
                <w14:ligatures w14:val="none"/>
              </w:rPr>
            </w:pPr>
            <w:r w:rsidRPr="009670EC">
              <w:rPr>
                <w:rFonts w:ascii="Calibri" w:eastAsia="Times New Roman" w:hAnsi="Calibri" w:cs="Calibri"/>
                <w:b/>
                <w:bCs/>
                <w:color w:val="FFFFFF"/>
                <w:kern w:val="0"/>
                <w:sz w:val="24"/>
                <w:szCs w:val="24"/>
                <w:lang w:eastAsia="es-CO"/>
                <w14:ligatures w14:val="none"/>
              </w:rPr>
              <w:t xml:space="preserve">3* </w:t>
            </w:r>
            <w:proofErr w:type="spellStart"/>
            <w:r w:rsidRPr="009670EC">
              <w:rPr>
                <w:rFonts w:ascii="Calibri" w:eastAsia="Times New Roman" w:hAnsi="Calibri" w:cs="Calibri"/>
                <w:b/>
                <w:bCs/>
                <w:color w:val="FFFFFF"/>
                <w:kern w:val="0"/>
                <w:sz w:val="24"/>
                <w:szCs w:val="24"/>
                <w:lang w:eastAsia="es-CO"/>
                <w14:ligatures w14:val="none"/>
              </w:rPr>
              <w:t>Two</w:t>
            </w:r>
            <w:proofErr w:type="spellEnd"/>
            <w:r w:rsidRPr="009670EC">
              <w:rPr>
                <w:rFonts w:ascii="Calibri" w:eastAsia="Times New Roman" w:hAnsi="Calibri" w:cs="Calibri"/>
                <w:b/>
                <w:bCs/>
                <w:color w:val="FFFFFF"/>
                <w:kern w:val="0"/>
                <w:sz w:val="24"/>
                <w:szCs w:val="24"/>
                <w:lang w:eastAsia="es-CO"/>
                <w14:ligatures w14:val="none"/>
              </w:rPr>
              <w:t xml:space="preserve"> (</w:t>
            </w:r>
            <w:proofErr w:type="spellStart"/>
            <w:r w:rsidRPr="009670EC">
              <w:rPr>
                <w:rFonts w:ascii="Calibri" w:eastAsia="Times New Roman" w:hAnsi="Calibri" w:cs="Calibri"/>
                <w:b/>
                <w:bCs/>
                <w:color w:val="FFFFFF"/>
                <w:kern w:val="0"/>
                <w:sz w:val="24"/>
                <w:szCs w:val="24"/>
                <w:lang w:eastAsia="es-CO"/>
                <w14:ligatures w14:val="none"/>
              </w:rPr>
              <w:t>Std</w:t>
            </w:r>
            <w:proofErr w:type="spellEnd"/>
            <w:r w:rsidRPr="009670EC">
              <w:rPr>
                <w:rFonts w:ascii="Calibri" w:eastAsia="Times New Roman" w:hAnsi="Calibri" w:cs="Calibri"/>
                <w:b/>
                <w:bCs/>
                <w:color w:val="FFFFFF"/>
                <w:kern w:val="0"/>
                <w:sz w:val="24"/>
                <w:szCs w:val="24"/>
                <w:lang w:eastAsia="es-CO"/>
                <w14:ligatures w14:val="none"/>
              </w:rPr>
              <w:t>) Buenos Aires</w:t>
            </w:r>
            <w:r w:rsidRPr="009670EC">
              <w:rPr>
                <w:rFonts w:ascii="Calibri" w:eastAsia="Times New Roman" w:hAnsi="Calibri" w:cs="Calibri"/>
                <w:b/>
                <w:bCs/>
                <w:color w:val="FFFFFF"/>
                <w:kern w:val="0"/>
                <w:sz w:val="24"/>
                <w:szCs w:val="24"/>
                <w:lang w:eastAsia="es-CO"/>
                <w14:ligatures w14:val="none"/>
              </w:rPr>
              <w:br/>
            </w:r>
            <w:proofErr w:type="spellStart"/>
            <w:r w:rsidRPr="009670EC">
              <w:rPr>
                <w:rFonts w:ascii="Calibri" w:eastAsia="Times New Roman" w:hAnsi="Calibri" w:cs="Calibri"/>
                <w:b/>
                <w:bCs/>
                <w:color w:val="FFFFFF"/>
                <w:kern w:val="0"/>
                <w:sz w:val="24"/>
                <w:szCs w:val="24"/>
                <w:lang w:eastAsia="es-CO"/>
                <w14:ligatures w14:val="none"/>
              </w:rPr>
              <w:t>Raices</w:t>
            </w:r>
            <w:proofErr w:type="spellEnd"/>
            <w:r w:rsidRPr="009670EC">
              <w:rPr>
                <w:rFonts w:ascii="Calibri" w:eastAsia="Times New Roman" w:hAnsi="Calibri" w:cs="Calibri"/>
                <w:b/>
                <w:bCs/>
                <w:color w:val="FFFFFF"/>
                <w:kern w:val="0"/>
                <w:sz w:val="24"/>
                <w:szCs w:val="24"/>
                <w:lang w:eastAsia="es-CO"/>
                <w14:ligatures w14:val="none"/>
              </w:rPr>
              <w:t xml:space="preserve"> Esturión (</w:t>
            </w:r>
            <w:proofErr w:type="spellStart"/>
            <w:r w:rsidRPr="009670EC">
              <w:rPr>
                <w:rFonts w:ascii="Calibri" w:eastAsia="Times New Roman" w:hAnsi="Calibri" w:cs="Calibri"/>
                <w:b/>
                <w:bCs/>
                <w:color w:val="FFFFFF"/>
                <w:kern w:val="0"/>
                <w:sz w:val="24"/>
                <w:szCs w:val="24"/>
                <w:lang w:eastAsia="es-CO"/>
                <w14:ligatures w14:val="none"/>
              </w:rPr>
              <w:t>Regency</w:t>
            </w:r>
            <w:proofErr w:type="spellEnd"/>
            <w:r w:rsidRPr="009670EC">
              <w:rPr>
                <w:rFonts w:ascii="Calibri" w:eastAsia="Times New Roman" w:hAnsi="Calibri" w:cs="Calibri"/>
                <w:b/>
                <w:bCs/>
                <w:color w:val="FFFFFF"/>
                <w:kern w:val="0"/>
                <w:sz w:val="24"/>
                <w:szCs w:val="24"/>
                <w:lang w:eastAsia="es-CO"/>
                <w14:ligatures w14:val="none"/>
              </w:rPr>
              <w:t xml:space="preserve"> del Plata)      </w:t>
            </w:r>
            <w:proofErr w:type="spellStart"/>
            <w:r w:rsidRPr="009670EC">
              <w:rPr>
                <w:rFonts w:ascii="Calibri" w:eastAsia="Times New Roman" w:hAnsi="Calibri" w:cs="Calibri"/>
                <w:b/>
                <w:bCs/>
                <w:color w:val="FFFFFF"/>
                <w:kern w:val="0"/>
                <w:sz w:val="24"/>
                <w:szCs w:val="24"/>
                <w:lang w:eastAsia="es-CO"/>
                <w14:ligatures w14:val="none"/>
              </w:rPr>
              <w:t>Iguazu</w:t>
            </w:r>
            <w:proofErr w:type="spellEnd"/>
          </w:p>
        </w:tc>
        <w:tc>
          <w:tcPr>
            <w:tcW w:w="1655" w:type="dxa"/>
            <w:tcBorders>
              <w:top w:val="nil"/>
              <w:left w:val="nil"/>
              <w:bottom w:val="single" w:sz="4" w:space="0" w:color="auto"/>
              <w:right w:val="single" w:sz="4" w:space="0" w:color="auto"/>
            </w:tcBorders>
            <w:shd w:val="clear" w:color="auto" w:fill="auto"/>
            <w:noWrap/>
            <w:vAlign w:val="center"/>
            <w:hideMark/>
          </w:tcPr>
          <w:p w14:paraId="570A4D03"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 xml:space="preserve">Desde </w:t>
            </w:r>
          </w:p>
        </w:tc>
        <w:tc>
          <w:tcPr>
            <w:tcW w:w="1913" w:type="dxa"/>
            <w:tcBorders>
              <w:top w:val="nil"/>
              <w:left w:val="nil"/>
              <w:bottom w:val="single" w:sz="4" w:space="0" w:color="auto"/>
              <w:right w:val="single" w:sz="4" w:space="0" w:color="auto"/>
            </w:tcBorders>
            <w:shd w:val="clear" w:color="auto" w:fill="auto"/>
            <w:noWrap/>
            <w:vAlign w:val="center"/>
            <w:hideMark/>
          </w:tcPr>
          <w:p w14:paraId="41395B3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 xml:space="preserve">Hasta </w:t>
            </w:r>
          </w:p>
        </w:tc>
        <w:tc>
          <w:tcPr>
            <w:tcW w:w="920" w:type="dxa"/>
            <w:tcBorders>
              <w:top w:val="nil"/>
              <w:left w:val="nil"/>
              <w:bottom w:val="single" w:sz="4" w:space="0" w:color="auto"/>
              <w:right w:val="single" w:sz="4" w:space="0" w:color="auto"/>
            </w:tcBorders>
            <w:shd w:val="clear" w:color="auto" w:fill="auto"/>
            <w:noWrap/>
            <w:vAlign w:val="center"/>
            <w:hideMark/>
          </w:tcPr>
          <w:p w14:paraId="506CE86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SGL</w:t>
            </w:r>
          </w:p>
        </w:tc>
        <w:tc>
          <w:tcPr>
            <w:tcW w:w="729" w:type="dxa"/>
            <w:tcBorders>
              <w:top w:val="nil"/>
              <w:left w:val="nil"/>
              <w:bottom w:val="single" w:sz="4" w:space="0" w:color="auto"/>
              <w:right w:val="single" w:sz="4" w:space="0" w:color="auto"/>
            </w:tcBorders>
            <w:shd w:val="clear" w:color="auto" w:fill="auto"/>
            <w:noWrap/>
            <w:vAlign w:val="center"/>
            <w:hideMark/>
          </w:tcPr>
          <w:p w14:paraId="7D1CA3B0"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DBL</w:t>
            </w:r>
          </w:p>
        </w:tc>
        <w:tc>
          <w:tcPr>
            <w:tcW w:w="704" w:type="dxa"/>
            <w:tcBorders>
              <w:top w:val="nil"/>
              <w:left w:val="nil"/>
              <w:bottom w:val="single" w:sz="4" w:space="0" w:color="auto"/>
              <w:right w:val="single" w:sz="4" w:space="0" w:color="auto"/>
            </w:tcBorders>
            <w:shd w:val="clear" w:color="auto" w:fill="auto"/>
            <w:noWrap/>
            <w:vAlign w:val="center"/>
            <w:hideMark/>
          </w:tcPr>
          <w:p w14:paraId="4EC082D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TPL</w:t>
            </w:r>
          </w:p>
        </w:tc>
      </w:tr>
      <w:tr w:rsidR="009670EC" w:rsidRPr="009670EC" w14:paraId="11E2AE99" w14:textId="77777777" w:rsidTr="009670EC">
        <w:trPr>
          <w:trHeight w:val="240"/>
        </w:trPr>
        <w:tc>
          <w:tcPr>
            <w:tcW w:w="2080" w:type="dxa"/>
            <w:vMerge/>
            <w:tcBorders>
              <w:top w:val="nil"/>
              <w:left w:val="single" w:sz="4" w:space="0" w:color="auto"/>
              <w:bottom w:val="nil"/>
              <w:right w:val="single" w:sz="4" w:space="0" w:color="auto"/>
            </w:tcBorders>
            <w:vAlign w:val="center"/>
            <w:hideMark/>
          </w:tcPr>
          <w:p w14:paraId="15F2B3C6"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1AE7685B"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1-mar-26</w:t>
            </w:r>
          </w:p>
        </w:tc>
        <w:tc>
          <w:tcPr>
            <w:tcW w:w="1913" w:type="dxa"/>
            <w:tcBorders>
              <w:top w:val="nil"/>
              <w:left w:val="nil"/>
              <w:bottom w:val="single" w:sz="4" w:space="0" w:color="auto"/>
              <w:right w:val="single" w:sz="4" w:space="0" w:color="auto"/>
            </w:tcBorders>
            <w:shd w:val="clear" w:color="auto" w:fill="auto"/>
            <w:noWrap/>
            <w:vAlign w:val="center"/>
            <w:hideMark/>
          </w:tcPr>
          <w:p w14:paraId="3A9B321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30-jun-26</w:t>
            </w:r>
          </w:p>
        </w:tc>
        <w:tc>
          <w:tcPr>
            <w:tcW w:w="920" w:type="dxa"/>
            <w:tcBorders>
              <w:top w:val="nil"/>
              <w:left w:val="nil"/>
              <w:bottom w:val="single" w:sz="4" w:space="0" w:color="auto"/>
              <w:right w:val="single" w:sz="4" w:space="0" w:color="auto"/>
            </w:tcBorders>
            <w:shd w:val="clear" w:color="auto" w:fill="auto"/>
            <w:noWrap/>
            <w:vAlign w:val="center"/>
            <w:hideMark/>
          </w:tcPr>
          <w:p w14:paraId="6EDD7DAF"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765</w:t>
            </w:r>
          </w:p>
        </w:tc>
        <w:tc>
          <w:tcPr>
            <w:tcW w:w="729" w:type="dxa"/>
            <w:tcBorders>
              <w:top w:val="nil"/>
              <w:left w:val="nil"/>
              <w:bottom w:val="single" w:sz="4" w:space="0" w:color="auto"/>
              <w:right w:val="single" w:sz="4" w:space="0" w:color="auto"/>
            </w:tcBorders>
            <w:shd w:val="clear" w:color="auto" w:fill="auto"/>
            <w:noWrap/>
            <w:vAlign w:val="center"/>
            <w:hideMark/>
          </w:tcPr>
          <w:p w14:paraId="422BA0E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480</w:t>
            </w:r>
          </w:p>
        </w:tc>
        <w:tc>
          <w:tcPr>
            <w:tcW w:w="704" w:type="dxa"/>
            <w:tcBorders>
              <w:top w:val="nil"/>
              <w:left w:val="nil"/>
              <w:bottom w:val="single" w:sz="4" w:space="0" w:color="auto"/>
              <w:right w:val="single" w:sz="4" w:space="0" w:color="auto"/>
            </w:tcBorders>
            <w:shd w:val="clear" w:color="auto" w:fill="auto"/>
            <w:noWrap/>
            <w:vAlign w:val="center"/>
            <w:hideMark/>
          </w:tcPr>
          <w:p w14:paraId="1EC8A15A"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455</w:t>
            </w:r>
          </w:p>
        </w:tc>
      </w:tr>
      <w:tr w:rsidR="009670EC" w:rsidRPr="009670EC" w14:paraId="7C6F1BC1" w14:textId="77777777" w:rsidTr="009670EC">
        <w:trPr>
          <w:trHeight w:val="240"/>
        </w:trPr>
        <w:tc>
          <w:tcPr>
            <w:tcW w:w="2080" w:type="dxa"/>
            <w:vMerge/>
            <w:tcBorders>
              <w:top w:val="nil"/>
              <w:left w:val="single" w:sz="4" w:space="0" w:color="auto"/>
              <w:bottom w:val="nil"/>
              <w:right w:val="single" w:sz="4" w:space="0" w:color="auto"/>
            </w:tcBorders>
            <w:vAlign w:val="center"/>
            <w:hideMark/>
          </w:tcPr>
          <w:p w14:paraId="4050E033"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79B5DC5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1-jul-26</w:t>
            </w:r>
          </w:p>
        </w:tc>
        <w:tc>
          <w:tcPr>
            <w:tcW w:w="1913" w:type="dxa"/>
            <w:tcBorders>
              <w:top w:val="nil"/>
              <w:left w:val="nil"/>
              <w:bottom w:val="single" w:sz="4" w:space="0" w:color="auto"/>
              <w:right w:val="single" w:sz="4" w:space="0" w:color="auto"/>
            </w:tcBorders>
            <w:shd w:val="clear" w:color="000000" w:fill="FBE2D5"/>
            <w:noWrap/>
            <w:vAlign w:val="center"/>
            <w:hideMark/>
          </w:tcPr>
          <w:p w14:paraId="50D2F150"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31-jul-26</w:t>
            </w:r>
          </w:p>
        </w:tc>
        <w:tc>
          <w:tcPr>
            <w:tcW w:w="920" w:type="dxa"/>
            <w:tcBorders>
              <w:top w:val="nil"/>
              <w:left w:val="nil"/>
              <w:bottom w:val="single" w:sz="4" w:space="0" w:color="auto"/>
              <w:right w:val="single" w:sz="4" w:space="0" w:color="auto"/>
            </w:tcBorders>
            <w:shd w:val="clear" w:color="auto" w:fill="auto"/>
            <w:noWrap/>
            <w:vAlign w:val="center"/>
            <w:hideMark/>
          </w:tcPr>
          <w:p w14:paraId="47805FB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862</w:t>
            </w:r>
          </w:p>
        </w:tc>
        <w:tc>
          <w:tcPr>
            <w:tcW w:w="729" w:type="dxa"/>
            <w:tcBorders>
              <w:top w:val="nil"/>
              <w:left w:val="nil"/>
              <w:bottom w:val="single" w:sz="4" w:space="0" w:color="auto"/>
              <w:right w:val="single" w:sz="4" w:space="0" w:color="auto"/>
            </w:tcBorders>
            <w:shd w:val="clear" w:color="auto" w:fill="auto"/>
            <w:noWrap/>
            <w:vAlign w:val="center"/>
            <w:hideMark/>
          </w:tcPr>
          <w:p w14:paraId="22E46DD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534</w:t>
            </w:r>
          </w:p>
        </w:tc>
        <w:tc>
          <w:tcPr>
            <w:tcW w:w="704" w:type="dxa"/>
            <w:tcBorders>
              <w:top w:val="nil"/>
              <w:left w:val="nil"/>
              <w:bottom w:val="single" w:sz="4" w:space="0" w:color="auto"/>
              <w:right w:val="single" w:sz="4" w:space="0" w:color="auto"/>
            </w:tcBorders>
            <w:shd w:val="clear" w:color="auto" w:fill="auto"/>
            <w:noWrap/>
            <w:vAlign w:val="center"/>
            <w:hideMark/>
          </w:tcPr>
          <w:p w14:paraId="30565E5E"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495</w:t>
            </w:r>
          </w:p>
        </w:tc>
      </w:tr>
      <w:tr w:rsidR="009670EC" w:rsidRPr="009670EC" w14:paraId="36735425" w14:textId="77777777" w:rsidTr="009670EC">
        <w:trPr>
          <w:trHeight w:val="240"/>
        </w:trPr>
        <w:tc>
          <w:tcPr>
            <w:tcW w:w="2080" w:type="dxa"/>
            <w:vMerge/>
            <w:tcBorders>
              <w:top w:val="nil"/>
              <w:left w:val="single" w:sz="4" w:space="0" w:color="auto"/>
              <w:bottom w:val="nil"/>
              <w:right w:val="single" w:sz="4" w:space="0" w:color="auto"/>
            </w:tcBorders>
            <w:vAlign w:val="center"/>
            <w:hideMark/>
          </w:tcPr>
          <w:p w14:paraId="4D88B2A0"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1039732D"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1-ago-26</w:t>
            </w:r>
          </w:p>
        </w:tc>
        <w:tc>
          <w:tcPr>
            <w:tcW w:w="1913" w:type="dxa"/>
            <w:tcBorders>
              <w:top w:val="nil"/>
              <w:left w:val="nil"/>
              <w:bottom w:val="single" w:sz="4" w:space="0" w:color="auto"/>
              <w:right w:val="single" w:sz="4" w:space="0" w:color="auto"/>
            </w:tcBorders>
            <w:shd w:val="clear" w:color="auto" w:fill="auto"/>
            <w:noWrap/>
            <w:vAlign w:val="center"/>
            <w:hideMark/>
          </w:tcPr>
          <w:p w14:paraId="0704510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30-sep-26</w:t>
            </w:r>
          </w:p>
        </w:tc>
        <w:tc>
          <w:tcPr>
            <w:tcW w:w="920" w:type="dxa"/>
            <w:tcBorders>
              <w:top w:val="nil"/>
              <w:left w:val="nil"/>
              <w:bottom w:val="single" w:sz="4" w:space="0" w:color="auto"/>
              <w:right w:val="single" w:sz="4" w:space="0" w:color="auto"/>
            </w:tcBorders>
            <w:shd w:val="clear" w:color="auto" w:fill="auto"/>
            <w:noWrap/>
            <w:vAlign w:val="center"/>
            <w:hideMark/>
          </w:tcPr>
          <w:p w14:paraId="4BA53E8D"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781</w:t>
            </w:r>
          </w:p>
        </w:tc>
        <w:tc>
          <w:tcPr>
            <w:tcW w:w="729" w:type="dxa"/>
            <w:tcBorders>
              <w:top w:val="nil"/>
              <w:left w:val="nil"/>
              <w:bottom w:val="single" w:sz="4" w:space="0" w:color="auto"/>
              <w:right w:val="single" w:sz="4" w:space="0" w:color="auto"/>
            </w:tcBorders>
            <w:shd w:val="clear" w:color="auto" w:fill="auto"/>
            <w:noWrap/>
            <w:vAlign w:val="center"/>
            <w:hideMark/>
          </w:tcPr>
          <w:p w14:paraId="1D5D8C3A"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493</w:t>
            </w:r>
          </w:p>
        </w:tc>
        <w:tc>
          <w:tcPr>
            <w:tcW w:w="704" w:type="dxa"/>
            <w:tcBorders>
              <w:top w:val="nil"/>
              <w:left w:val="nil"/>
              <w:bottom w:val="single" w:sz="4" w:space="0" w:color="auto"/>
              <w:right w:val="single" w:sz="4" w:space="0" w:color="auto"/>
            </w:tcBorders>
            <w:shd w:val="clear" w:color="auto" w:fill="auto"/>
            <w:noWrap/>
            <w:vAlign w:val="center"/>
            <w:hideMark/>
          </w:tcPr>
          <w:p w14:paraId="28D9613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466</w:t>
            </w:r>
          </w:p>
        </w:tc>
      </w:tr>
      <w:tr w:rsidR="009670EC" w:rsidRPr="009670EC" w14:paraId="48A78B17" w14:textId="77777777" w:rsidTr="009670EC">
        <w:trPr>
          <w:trHeight w:val="240"/>
        </w:trPr>
        <w:tc>
          <w:tcPr>
            <w:tcW w:w="2080" w:type="dxa"/>
            <w:vMerge/>
            <w:tcBorders>
              <w:top w:val="nil"/>
              <w:left w:val="single" w:sz="4" w:space="0" w:color="auto"/>
              <w:bottom w:val="nil"/>
              <w:right w:val="single" w:sz="4" w:space="0" w:color="auto"/>
            </w:tcBorders>
            <w:vAlign w:val="center"/>
            <w:hideMark/>
          </w:tcPr>
          <w:p w14:paraId="016FEF21"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3E3576BE"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1-oct-26</w:t>
            </w:r>
          </w:p>
        </w:tc>
        <w:tc>
          <w:tcPr>
            <w:tcW w:w="1913" w:type="dxa"/>
            <w:tcBorders>
              <w:top w:val="nil"/>
              <w:left w:val="nil"/>
              <w:bottom w:val="single" w:sz="4" w:space="0" w:color="auto"/>
              <w:right w:val="single" w:sz="4" w:space="0" w:color="auto"/>
            </w:tcBorders>
            <w:shd w:val="clear" w:color="000000" w:fill="FBE2D5"/>
            <w:noWrap/>
            <w:vAlign w:val="center"/>
            <w:hideMark/>
          </w:tcPr>
          <w:p w14:paraId="241921E1"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30-nov-26</w:t>
            </w:r>
          </w:p>
        </w:tc>
        <w:tc>
          <w:tcPr>
            <w:tcW w:w="920" w:type="dxa"/>
            <w:tcBorders>
              <w:top w:val="nil"/>
              <w:left w:val="nil"/>
              <w:bottom w:val="single" w:sz="4" w:space="0" w:color="auto"/>
              <w:right w:val="single" w:sz="4" w:space="0" w:color="auto"/>
            </w:tcBorders>
            <w:shd w:val="clear" w:color="auto" w:fill="auto"/>
            <w:noWrap/>
            <w:vAlign w:val="center"/>
            <w:hideMark/>
          </w:tcPr>
          <w:p w14:paraId="7335854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833</w:t>
            </w:r>
          </w:p>
        </w:tc>
        <w:tc>
          <w:tcPr>
            <w:tcW w:w="729" w:type="dxa"/>
            <w:tcBorders>
              <w:top w:val="nil"/>
              <w:left w:val="nil"/>
              <w:bottom w:val="single" w:sz="4" w:space="0" w:color="auto"/>
              <w:right w:val="single" w:sz="4" w:space="0" w:color="auto"/>
            </w:tcBorders>
            <w:shd w:val="clear" w:color="auto" w:fill="auto"/>
            <w:noWrap/>
            <w:vAlign w:val="center"/>
            <w:hideMark/>
          </w:tcPr>
          <w:p w14:paraId="6747257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519</w:t>
            </w:r>
          </w:p>
        </w:tc>
        <w:tc>
          <w:tcPr>
            <w:tcW w:w="704" w:type="dxa"/>
            <w:tcBorders>
              <w:top w:val="nil"/>
              <w:left w:val="nil"/>
              <w:bottom w:val="single" w:sz="4" w:space="0" w:color="auto"/>
              <w:right w:val="single" w:sz="4" w:space="0" w:color="auto"/>
            </w:tcBorders>
            <w:shd w:val="clear" w:color="auto" w:fill="auto"/>
            <w:noWrap/>
            <w:vAlign w:val="center"/>
            <w:hideMark/>
          </w:tcPr>
          <w:p w14:paraId="2F7578C9"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484</w:t>
            </w:r>
          </w:p>
        </w:tc>
      </w:tr>
      <w:tr w:rsidR="009670EC" w:rsidRPr="009670EC" w14:paraId="1BABF060" w14:textId="77777777" w:rsidTr="009670EC">
        <w:trPr>
          <w:trHeight w:val="240"/>
        </w:trPr>
        <w:tc>
          <w:tcPr>
            <w:tcW w:w="2080" w:type="dxa"/>
            <w:vMerge/>
            <w:tcBorders>
              <w:top w:val="nil"/>
              <w:left w:val="single" w:sz="4" w:space="0" w:color="auto"/>
              <w:bottom w:val="nil"/>
              <w:right w:val="single" w:sz="4" w:space="0" w:color="auto"/>
            </w:tcBorders>
            <w:vAlign w:val="center"/>
            <w:hideMark/>
          </w:tcPr>
          <w:p w14:paraId="5E8FC38D"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auto" w:fill="auto"/>
            <w:noWrap/>
            <w:vAlign w:val="center"/>
            <w:hideMark/>
          </w:tcPr>
          <w:p w14:paraId="4C4DDC0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1-dic-26</w:t>
            </w:r>
          </w:p>
        </w:tc>
        <w:tc>
          <w:tcPr>
            <w:tcW w:w="1913" w:type="dxa"/>
            <w:tcBorders>
              <w:top w:val="nil"/>
              <w:left w:val="nil"/>
              <w:bottom w:val="single" w:sz="4" w:space="0" w:color="auto"/>
              <w:right w:val="single" w:sz="4" w:space="0" w:color="auto"/>
            </w:tcBorders>
            <w:shd w:val="clear" w:color="auto" w:fill="auto"/>
            <w:noWrap/>
            <w:vAlign w:val="center"/>
            <w:hideMark/>
          </w:tcPr>
          <w:p w14:paraId="61FED048"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31-dic-26</w:t>
            </w:r>
          </w:p>
        </w:tc>
        <w:tc>
          <w:tcPr>
            <w:tcW w:w="920" w:type="dxa"/>
            <w:tcBorders>
              <w:top w:val="nil"/>
              <w:left w:val="nil"/>
              <w:bottom w:val="single" w:sz="4" w:space="0" w:color="auto"/>
              <w:right w:val="single" w:sz="4" w:space="0" w:color="auto"/>
            </w:tcBorders>
            <w:shd w:val="clear" w:color="auto" w:fill="auto"/>
            <w:noWrap/>
            <w:vAlign w:val="center"/>
            <w:hideMark/>
          </w:tcPr>
          <w:p w14:paraId="07894EE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824</w:t>
            </w:r>
          </w:p>
        </w:tc>
        <w:tc>
          <w:tcPr>
            <w:tcW w:w="729" w:type="dxa"/>
            <w:tcBorders>
              <w:top w:val="nil"/>
              <w:left w:val="nil"/>
              <w:bottom w:val="single" w:sz="4" w:space="0" w:color="auto"/>
              <w:right w:val="single" w:sz="4" w:space="0" w:color="auto"/>
            </w:tcBorders>
            <w:shd w:val="clear" w:color="auto" w:fill="auto"/>
            <w:noWrap/>
            <w:vAlign w:val="center"/>
            <w:hideMark/>
          </w:tcPr>
          <w:p w14:paraId="39A480E2"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514</w:t>
            </w:r>
          </w:p>
        </w:tc>
        <w:tc>
          <w:tcPr>
            <w:tcW w:w="704" w:type="dxa"/>
            <w:tcBorders>
              <w:top w:val="nil"/>
              <w:left w:val="nil"/>
              <w:bottom w:val="single" w:sz="4" w:space="0" w:color="auto"/>
              <w:right w:val="single" w:sz="4" w:space="0" w:color="auto"/>
            </w:tcBorders>
            <w:shd w:val="clear" w:color="auto" w:fill="auto"/>
            <w:noWrap/>
            <w:vAlign w:val="center"/>
            <w:hideMark/>
          </w:tcPr>
          <w:p w14:paraId="76F121D5"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482</w:t>
            </w:r>
          </w:p>
        </w:tc>
      </w:tr>
      <w:tr w:rsidR="009670EC" w:rsidRPr="009670EC" w14:paraId="4CC61CA8" w14:textId="77777777" w:rsidTr="009670EC">
        <w:trPr>
          <w:trHeight w:val="240"/>
        </w:trPr>
        <w:tc>
          <w:tcPr>
            <w:tcW w:w="2080" w:type="dxa"/>
            <w:vMerge/>
            <w:tcBorders>
              <w:top w:val="nil"/>
              <w:left w:val="single" w:sz="4" w:space="0" w:color="auto"/>
              <w:bottom w:val="nil"/>
              <w:right w:val="single" w:sz="4" w:space="0" w:color="auto"/>
            </w:tcBorders>
            <w:vAlign w:val="center"/>
            <w:hideMark/>
          </w:tcPr>
          <w:p w14:paraId="2E31606D" w14:textId="77777777" w:rsidR="009670EC" w:rsidRPr="009670EC" w:rsidRDefault="009670EC" w:rsidP="009670EC">
            <w:pPr>
              <w:spacing w:after="0" w:line="240" w:lineRule="auto"/>
              <w:rPr>
                <w:rFonts w:ascii="Calibri" w:eastAsia="Times New Roman" w:hAnsi="Calibri" w:cs="Calibri"/>
                <w:b/>
                <w:bCs/>
                <w:color w:val="FFFFFF"/>
                <w:kern w:val="0"/>
                <w:sz w:val="24"/>
                <w:szCs w:val="24"/>
                <w:lang w:eastAsia="es-CO"/>
                <w14:ligatures w14:val="none"/>
              </w:rPr>
            </w:pPr>
          </w:p>
        </w:tc>
        <w:tc>
          <w:tcPr>
            <w:tcW w:w="1655" w:type="dxa"/>
            <w:tcBorders>
              <w:top w:val="nil"/>
              <w:left w:val="nil"/>
              <w:bottom w:val="single" w:sz="4" w:space="0" w:color="auto"/>
              <w:right w:val="single" w:sz="4" w:space="0" w:color="auto"/>
            </w:tcBorders>
            <w:shd w:val="clear" w:color="000000" w:fill="FBE2D5"/>
            <w:noWrap/>
            <w:vAlign w:val="center"/>
            <w:hideMark/>
          </w:tcPr>
          <w:p w14:paraId="374D0F5D"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1-ene-27</w:t>
            </w:r>
          </w:p>
        </w:tc>
        <w:tc>
          <w:tcPr>
            <w:tcW w:w="1913" w:type="dxa"/>
            <w:tcBorders>
              <w:top w:val="nil"/>
              <w:left w:val="nil"/>
              <w:bottom w:val="single" w:sz="4" w:space="0" w:color="auto"/>
              <w:right w:val="single" w:sz="4" w:space="0" w:color="auto"/>
            </w:tcBorders>
            <w:shd w:val="clear" w:color="000000" w:fill="FBE2D5"/>
            <w:noWrap/>
            <w:vAlign w:val="center"/>
            <w:hideMark/>
          </w:tcPr>
          <w:p w14:paraId="22532D7E"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30-abr-27</w:t>
            </w:r>
          </w:p>
        </w:tc>
        <w:tc>
          <w:tcPr>
            <w:tcW w:w="920" w:type="dxa"/>
            <w:tcBorders>
              <w:top w:val="nil"/>
              <w:left w:val="nil"/>
              <w:bottom w:val="single" w:sz="4" w:space="0" w:color="auto"/>
              <w:right w:val="single" w:sz="4" w:space="0" w:color="auto"/>
            </w:tcBorders>
            <w:shd w:val="clear" w:color="auto" w:fill="auto"/>
            <w:noWrap/>
            <w:vAlign w:val="center"/>
            <w:hideMark/>
          </w:tcPr>
          <w:p w14:paraId="6C04F1EB"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843</w:t>
            </w:r>
          </w:p>
        </w:tc>
        <w:tc>
          <w:tcPr>
            <w:tcW w:w="729" w:type="dxa"/>
            <w:tcBorders>
              <w:top w:val="nil"/>
              <w:left w:val="nil"/>
              <w:bottom w:val="single" w:sz="4" w:space="0" w:color="auto"/>
              <w:right w:val="single" w:sz="4" w:space="0" w:color="auto"/>
            </w:tcBorders>
            <w:shd w:val="clear" w:color="auto" w:fill="auto"/>
            <w:noWrap/>
            <w:vAlign w:val="center"/>
            <w:hideMark/>
          </w:tcPr>
          <w:p w14:paraId="14C1B896"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527</w:t>
            </w:r>
          </w:p>
        </w:tc>
        <w:tc>
          <w:tcPr>
            <w:tcW w:w="704" w:type="dxa"/>
            <w:tcBorders>
              <w:top w:val="nil"/>
              <w:left w:val="nil"/>
              <w:bottom w:val="single" w:sz="4" w:space="0" w:color="auto"/>
              <w:right w:val="single" w:sz="4" w:space="0" w:color="auto"/>
            </w:tcBorders>
            <w:shd w:val="clear" w:color="auto" w:fill="auto"/>
            <w:noWrap/>
            <w:vAlign w:val="center"/>
            <w:hideMark/>
          </w:tcPr>
          <w:p w14:paraId="66D321D7" w14:textId="77777777" w:rsidR="009670EC" w:rsidRPr="009670EC" w:rsidRDefault="009670EC" w:rsidP="009670EC">
            <w:pPr>
              <w:spacing w:after="0" w:line="240" w:lineRule="auto"/>
              <w:jc w:val="center"/>
              <w:rPr>
                <w:rFonts w:ascii="Calibri" w:eastAsia="Times New Roman" w:hAnsi="Calibri" w:cs="Calibri"/>
                <w:color w:val="000000"/>
                <w:kern w:val="0"/>
                <w:lang w:eastAsia="es-CO"/>
                <w14:ligatures w14:val="none"/>
              </w:rPr>
            </w:pPr>
            <w:r w:rsidRPr="009670EC">
              <w:rPr>
                <w:rFonts w:ascii="Calibri" w:eastAsia="Times New Roman" w:hAnsi="Calibri" w:cs="Calibri"/>
                <w:color w:val="000000"/>
                <w:kern w:val="0"/>
                <w:lang w:eastAsia="es-CO"/>
                <w14:ligatures w14:val="none"/>
              </w:rPr>
              <w:t>495</w:t>
            </w:r>
          </w:p>
        </w:tc>
      </w:tr>
    </w:tbl>
    <w:p w14:paraId="7F66336A" w14:textId="0B34D5AD" w:rsidR="009670EC" w:rsidRDefault="009670EC" w:rsidP="002D32AA">
      <w:pPr>
        <w:spacing w:after="0" w:line="240" w:lineRule="auto"/>
        <w:jc w:val="both"/>
        <w:rPr>
          <w:rFonts w:ascii="Calibri" w:hAnsi="Calibri" w:cs="Calibri"/>
          <w:color w:val="FF0000"/>
        </w:rPr>
      </w:pPr>
    </w:p>
    <w:p w14:paraId="1C8C27DF" w14:textId="047C4206" w:rsidR="006D127A" w:rsidRPr="00977390" w:rsidRDefault="00977390" w:rsidP="00977390">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sidRPr="00977390">
        <w:rPr>
          <w:rFonts w:ascii="Helvetica" w:eastAsia="Times New Roman" w:hAnsi="Helvetica" w:cs="Helvetica"/>
          <w:b/>
          <w:bCs/>
          <w:color w:val="44546A" w:themeColor="text2"/>
          <w:kern w:val="0"/>
          <w:sz w:val="24"/>
          <w:szCs w:val="24"/>
          <w:lang w:val="es-ES" w:eastAsia="es-ES"/>
          <w14:ligatures w14:val="none"/>
        </w:rPr>
        <w:t>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1BA5B007" w14:textId="77777777" w:rsidR="000A2E81" w:rsidRPr="000A2E81" w:rsidRDefault="000A2E81" w:rsidP="000A2E81">
      <w:pPr>
        <w:pStyle w:val="NormalWeb"/>
        <w:spacing w:before="0" w:after="160"/>
        <w:rPr>
          <w:rFonts w:ascii="Helvetica" w:hAnsi="Helvetica" w:cs="Helvetica"/>
          <w:b/>
          <w:bCs/>
          <w:i/>
          <w:sz w:val="26"/>
          <w:szCs w:val="26"/>
        </w:rPr>
      </w:pPr>
      <w:r w:rsidRPr="000A2E81">
        <w:rPr>
          <w:rFonts w:ascii="Helvetica" w:hAnsi="Helvetica" w:cs="Helvetica"/>
          <w:b/>
          <w:bCs/>
          <w:i/>
          <w:sz w:val="26"/>
          <w:szCs w:val="26"/>
          <w:u w:val="single"/>
        </w:rPr>
        <w:t>Notas :</w:t>
      </w:r>
    </w:p>
    <w:p w14:paraId="587EDEBB" w14:textId="74043B93" w:rsidR="000A2E81" w:rsidRPr="00970F71" w:rsidRDefault="000A2E81" w:rsidP="00970F71">
      <w:pPr>
        <w:pStyle w:val="NormalWeb"/>
        <w:spacing w:after="160"/>
        <w:rPr>
          <w:rFonts w:ascii="Helvetica" w:hAnsi="Helvetica" w:cs="Helvetica"/>
          <w:b/>
          <w:bCs/>
          <w:i/>
          <w:iCs/>
          <w:sz w:val="26"/>
          <w:szCs w:val="26"/>
          <w:lang w:val="es-419"/>
        </w:rPr>
      </w:pPr>
      <w:r w:rsidRPr="000A2E81">
        <w:rPr>
          <w:rFonts w:ascii="Helvetica" w:hAnsi="Helvetica" w:cs="Helvetica"/>
          <w:b/>
          <w:bCs/>
          <w:i/>
          <w:iCs/>
          <w:sz w:val="26"/>
          <w:szCs w:val="26"/>
          <w:lang w:val="es-419"/>
        </w:rPr>
        <w:t>Tarifas sujetas a disponibilidad al momento de reservar y a reconfirmar en fechas o períodos especiales (Semana Santa, Feriados, Congresos, Vacaciones de Invierno, Navidad, Año Nuevo, Carnaval, eventos deportivos etc.).</w:t>
      </w:r>
    </w:p>
    <w:p w14:paraId="637C5220" w14:textId="567EDA78" w:rsidR="004A3BF8" w:rsidRDefault="007548CB" w:rsidP="006159C1">
      <w:pPr>
        <w:pStyle w:val="NormalWeb"/>
        <w:spacing w:before="0" w:beforeAutospacing="0" w:after="160" w:afterAutospacing="0"/>
        <w:jc w:val="center"/>
        <w:rPr>
          <w:rFonts w:ascii="Montserrat Black" w:hAnsi="Montserrat Black"/>
          <w:b/>
          <w:bCs/>
          <w:color w:val="2E5597"/>
          <w:sz w:val="56"/>
          <w:szCs w:val="56"/>
        </w:rPr>
      </w:pPr>
      <w:r w:rsidRPr="0024145D">
        <w:rPr>
          <w:rFonts w:ascii="Montserrat Black" w:hAnsi="Montserrat Black"/>
          <w:b/>
          <w:bCs/>
          <w:color w:val="2E5597"/>
          <w:sz w:val="56"/>
          <w:szCs w:val="56"/>
        </w:rPr>
        <w:lastRenderedPageBreak/>
        <w:t>ITINERARIO</w:t>
      </w:r>
    </w:p>
    <w:p w14:paraId="6DC956E7" w14:textId="77777777" w:rsidR="000A2E81" w:rsidRPr="0024145D" w:rsidRDefault="000A2E81" w:rsidP="006159C1">
      <w:pPr>
        <w:pStyle w:val="NormalWeb"/>
        <w:spacing w:before="0" w:beforeAutospacing="0" w:after="160" w:afterAutospacing="0"/>
        <w:jc w:val="center"/>
        <w:rPr>
          <w:rFonts w:ascii="Montserrat Black" w:hAnsi="Montserrat Black"/>
          <w:b/>
          <w:bCs/>
          <w:color w:val="2E5597"/>
          <w:sz w:val="20"/>
          <w:szCs w:val="20"/>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2B8C011F" w:rsidR="007548CB" w:rsidRPr="00970F71" w:rsidRDefault="000A2E81" w:rsidP="007548CB">
            <w:pPr>
              <w:ind w:left="360"/>
              <w:rPr>
                <w:rFonts w:ascii="Helvetica" w:eastAsia="Times New Roman" w:hAnsi="Helvetica" w:cs="Segoe UI"/>
                <w:color w:val="FFFFFF" w:themeColor="background1"/>
                <w:sz w:val="28"/>
                <w:szCs w:val="28"/>
                <w:lang w:eastAsia="es-ES"/>
              </w:rPr>
            </w:pPr>
            <w:bookmarkStart w:id="0" w:name="_Hlk204607357"/>
            <w:r w:rsidRPr="00970F71">
              <w:rPr>
                <w:rFonts w:ascii="Arial Black" w:hAnsi="Arial Black"/>
                <w:color w:val="FFFFFF" w:themeColor="background1"/>
                <w:w w:val="90"/>
                <w:sz w:val="28"/>
                <w:szCs w:val="28"/>
              </w:rPr>
              <w:t>Día</w:t>
            </w:r>
            <w:r w:rsidRPr="00970F71">
              <w:rPr>
                <w:rFonts w:ascii="Arial Black" w:hAnsi="Arial Black"/>
                <w:color w:val="FFFFFF" w:themeColor="background1"/>
                <w:spacing w:val="-11"/>
                <w:w w:val="90"/>
                <w:sz w:val="28"/>
                <w:szCs w:val="28"/>
              </w:rPr>
              <w:t xml:space="preserve"> </w:t>
            </w:r>
            <w:r w:rsidRPr="00970F71">
              <w:rPr>
                <w:rFonts w:ascii="Arial Black" w:hAnsi="Arial Black"/>
                <w:color w:val="FFFFFF" w:themeColor="background1"/>
                <w:w w:val="90"/>
                <w:sz w:val="28"/>
                <w:szCs w:val="28"/>
              </w:rPr>
              <w:t>1.</w:t>
            </w:r>
            <w:r w:rsidRPr="00970F71">
              <w:rPr>
                <w:rFonts w:ascii="Arial Black" w:hAnsi="Arial Black"/>
                <w:color w:val="FFFFFF" w:themeColor="background1"/>
                <w:spacing w:val="-9"/>
                <w:w w:val="90"/>
                <w:sz w:val="28"/>
                <w:szCs w:val="28"/>
              </w:rPr>
              <w:t xml:space="preserve"> </w:t>
            </w:r>
            <w:r w:rsidRPr="00970F71">
              <w:rPr>
                <w:rFonts w:ascii="Arial Black" w:hAnsi="Arial Black"/>
                <w:color w:val="FFFFFF" w:themeColor="background1"/>
                <w:w w:val="90"/>
                <w:sz w:val="28"/>
                <w:szCs w:val="28"/>
              </w:rPr>
              <w:t>Buenos</w:t>
            </w:r>
            <w:r w:rsidRPr="00970F71">
              <w:rPr>
                <w:rFonts w:ascii="Arial Black" w:hAnsi="Arial Black"/>
                <w:color w:val="FFFFFF" w:themeColor="background1"/>
                <w:spacing w:val="-11"/>
                <w:w w:val="90"/>
                <w:sz w:val="28"/>
                <w:szCs w:val="28"/>
              </w:rPr>
              <w:t xml:space="preserve"> </w:t>
            </w:r>
            <w:r w:rsidRPr="00970F71">
              <w:rPr>
                <w:rFonts w:ascii="Arial Black" w:hAnsi="Arial Black"/>
                <w:color w:val="FFFFFF" w:themeColor="background1"/>
                <w:spacing w:val="-2"/>
                <w:w w:val="90"/>
                <w:sz w:val="28"/>
                <w:szCs w:val="28"/>
              </w:rPr>
              <w:t>Aires</w:t>
            </w: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5D3DB694" w14:textId="77777777" w:rsidR="000A2E81" w:rsidRPr="000A2E81" w:rsidRDefault="000A2E81" w:rsidP="000A2E81">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0A2E81">
        <w:rPr>
          <w:rFonts w:ascii="Helvetica" w:eastAsia="Times New Roman" w:hAnsi="Helvetica" w:cs="Calibri"/>
          <w:color w:val="000000" w:themeColor="text1"/>
          <w:sz w:val="27"/>
          <w:szCs w:val="27"/>
          <w:lang w:val="es-ES" w:eastAsia="es-ES"/>
        </w:rPr>
        <w:t>Llegada a la ciudad de Buenos Aires. Traslado del aeropuerto al Hotel seleccionado. Resto del día libre.</w:t>
      </w:r>
    </w:p>
    <w:p w14:paraId="51EC563F" w14:textId="4434518D" w:rsidR="00EE2CF6" w:rsidRDefault="00EE2CF6"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4BA8D519" w14:textId="77777777" w:rsidR="000A2E81" w:rsidRPr="000A2E81" w:rsidRDefault="000A2E81" w:rsidP="000A2E81">
            <w:pPr>
              <w:ind w:left="360"/>
              <w:rPr>
                <w:rFonts w:ascii="Helvetica" w:eastAsia="Times New Roman" w:hAnsi="Helvetica" w:cs="Calibri"/>
                <w:b/>
                <w:bCs/>
                <w:color w:val="FFFFFF" w:themeColor="background1"/>
                <w:sz w:val="27"/>
                <w:szCs w:val="27"/>
                <w:lang w:val="es-ES" w:eastAsia="es-ES"/>
              </w:rPr>
            </w:pPr>
            <w:bookmarkStart w:id="1" w:name="_Hlk204609137"/>
            <w:r w:rsidRPr="000A2E81">
              <w:rPr>
                <w:rFonts w:ascii="Helvetica" w:eastAsia="Times New Roman" w:hAnsi="Helvetica" w:cs="Calibri"/>
                <w:b/>
                <w:bCs/>
                <w:color w:val="FFFFFF" w:themeColor="background1"/>
                <w:sz w:val="27"/>
                <w:szCs w:val="27"/>
                <w:lang w:val="es-ES" w:eastAsia="es-ES"/>
              </w:rPr>
              <w:t>Día 02, Buenos Aires</w:t>
            </w:r>
          </w:p>
          <w:p w14:paraId="69344293" w14:textId="2605E82D" w:rsidR="007548CB" w:rsidRPr="007548CB" w:rsidRDefault="007548CB" w:rsidP="00EA3A40">
            <w:pPr>
              <w:ind w:left="360"/>
              <w:rPr>
                <w:rFonts w:ascii="Helvetica" w:eastAsia="Times New Roman" w:hAnsi="Helvetica" w:cs="Segoe UI"/>
                <w:color w:val="FFFFFF" w:themeColor="background1"/>
                <w:sz w:val="27"/>
                <w:szCs w:val="27"/>
                <w:lang w:eastAsia="es-ES"/>
              </w:rPr>
            </w:pP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6399D723" w14:textId="77777777" w:rsidR="000A2E81" w:rsidRPr="000A2E81" w:rsidRDefault="000A2E81" w:rsidP="000A2E8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0A2E81">
        <w:rPr>
          <w:rFonts w:ascii="Helvetica" w:eastAsia="Times New Roman" w:hAnsi="Helvetica" w:cs="Calibri"/>
          <w:color w:val="000000"/>
          <w:sz w:val="27"/>
          <w:szCs w:val="27"/>
          <w:lang w:val="es-ES" w:eastAsia="es-ES"/>
        </w:rPr>
        <w:t>Desayuno en el Hotel. Por la mañana se realizará la excursión: Medio día Visita de la Ciudad City Tour (Medio Día) SIB con Guía en español: En esta excursión va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resto de tarde libre para realizar excursiones opcionales.</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6204C371" w14:textId="77777777" w:rsidR="000A2E81" w:rsidRPr="000A2E81" w:rsidRDefault="000A2E81" w:rsidP="000A2E81">
            <w:pPr>
              <w:ind w:left="360"/>
              <w:jc w:val="both"/>
              <w:rPr>
                <w:rFonts w:ascii="Helvetica" w:eastAsia="Times New Roman" w:hAnsi="Helvetica" w:cs="Calibri"/>
                <w:b/>
                <w:bCs/>
                <w:color w:val="FFFFFF" w:themeColor="background1"/>
                <w:sz w:val="27"/>
                <w:szCs w:val="27"/>
                <w:lang w:val="es-ES" w:eastAsia="es-ES"/>
              </w:rPr>
            </w:pPr>
            <w:bookmarkStart w:id="2" w:name="_Hlk204609238"/>
            <w:r w:rsidRPr="000A2E81">
              <w:rPr>
                <w:rFonts w:ascii="Helvetica" w:eastAsia="Times New Roman" w:hAnsi="Helvetica" w:cs="Calibri"/>
                <w:b/>
                <w:bCs/>
                <w:color w:val="FFFFFF" w:themeColor="background1"/>
                <w:sz w:val="27"/>
                <w:szCs w:val="27"/>
                <w:lang w:val="es-ES" w:eastAsia="es-ES"/>
              </w:rPr>
              <w:t>Día 3. Buenos Aires</w:t>
            </w:r>
          </w:p>
          <w:p w14:paraId="2346E97F" w14:textId="639B9089" w:rsidR="0080793E" w:rsidRPr="0080793E" w:rsidRDefault="0080793E" w:rsidP="0080793E">
            <w:pPr>
              <w:ind w:left="360"/>
              <w:jc w:val="both"/>
              <w:rPr>
                <w:rFonts w:ascii="Helvetica" w:eastAsia="Times New Roman" w:hAnsi="Helvetica" w:cs="Times New Roman"/>
                <w:color w:val="FFFFFF" w:themeColor="background1"/>
                <w:sz w:val="27"/>
                <w:szCs w:val="27"/>
                <w:lang w:eastAsia="es-ES"/>
              </w:rPr>
            </w:pP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11308E8" w14:textId="19F03E60" w:rsidR="000A2E81" w:rsidRPr="000A2E81" w:rsidRDefault="000A2E81" w:rsidP="000A2E8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0A2E81">
        <w:rPr>
          <w:rFonts w:ascii="Helvetica" w:eastAsia="Times New Roman" w:hAnsi="Helvetica" w:cs="Calibri"/>
          <w:color w:val="000000"/>
          <w:sz w:val="27"/>
          <w:szCs w:val="27"/>
          <w:lang w:val="es-ES" w:eastAsia="es-ES"/>
        </w:rPr>
        <w:t>Desayuno en el Hotel. Día Libre para realizar compras o excursiones opcionales.</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3855CA2D" w14:textId="591A9334" w:rsidR="000A2E81" w:rsidRPr="000A2E81" w:rsidRDefault="000A2E81" w:rsidP="000A2E81">
            <w:pPr>
              <w:ind w:left="360"/>
              <w:jc w:val="both"/>
              <w:rPr>
                <w:rFonts w:ascii="Helvetica" w:eastAsia="Times New Roman" w:hAnsi="Helvetica" w:cs="Calibri"/>
                <w:b/>
                <w:bCs/>
                <w:color w:val="FFFFFF" w:themeColor="background1"/>
                <w:sz w:val="27"/>
                <w:szCs w:val="27"/>
                <w:lang w:val="es-ES" w:eastAsia="es-ES"/>
              </w:rPr>
            </w:pPr>
            <w:r w:rsidRPr="000A2E81">
              <w:rPr>
                <w:rFonts w:ascii="Helvetica" w:eastAsia="Times New Roman" w:hAnsi="Helvetica" w:cs="Calibri"/>
                <w:b/>
                <w:bCs/>
                <w:color w:val="FFFFFF" w:themeColor="background1"/>
                <w:sz w:val="27"/>
                <w:szCs w:val="27"/>
                <w:lang w:val="es-ES" w:eastAsia="es-ES"/>
              </w:rPr>
              <w:t>Día 4. Buenos Aires / Puerto Iguazú</w:t>
            </w:r>
          </w:p>
          <w:p w14:paraId="6D340037" w14:textId="2E4F6EAE" w:rsidR="0080793E" w:rsidRPr="0080793E" w:rsidRDefault="0080793E" w:rsidP="00EA3A40">
            <w:pPr>
              <w:ind w:left="360"/>
              <w:jc w:val="both"/>
              <w:rPr>
                <w:rFonts w:ascii="Helvetica" w:eastAsia="Times New Roman" w:hAnsi="Helvetica" w:cs="Times New Roman"/>
                <w:color w:val="FFFFFF" w:themeColor="background1"/>
                <w:sz w:val="27"/>
                <w:szCs w:val="27"/>
                <w:lang w:eastAsia="es-ES"/>
              </w:rPr>
            </w:pP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70BE39CB" w14:textId="77777777" w:rsidR="000A2E81" w:rsidRPr="000A2E81" w:rsidRDefault="000A2E81" w:rsidP="000A2E8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0A2E81">
        <w:rPr>
          <w:rFonts w:ascii="Helvetica" w:eastAsia="Times New Roman" w:hAnsi="Helvetica" w:cs="Calibri"/>
          <w:color w:val="000000"/>
          <w:sz w:val="27"/>
          <w:szCs w:val="27"/>
          <w:lang w:val="es-ES" w:eastAsia="es-ES"/>
        </w:rPr>
        <w:t>Desayuno en el Hotel. Traslado al Aeropuerto para tomar vuelo con destino a Puerto Iguazú. Arribo a la ciudad de Puerto Iguazú. Traslado del Aeropuerto hasta el Hotel seleccionado. Se realizará la excursión al Lado Brasilero de las Cataratas. Excursión Lado Brasilero de las Cataratas:</w:t>
      </w:r>
    </w:p>
    <w:p w14:paraId="4CBC1D94" w14:textId="77777777" w:rsidR="000A2E81" w:rsidRPr="000A2E81" w:rsidRDefault="000A2E81" w:rsidP="000A2E8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0A2E81">
        <w:rPr>
          <w:rFonts w:ascii="Helvetica" w:eastAsia="Times New Roman" w:hAnsi="Helvetica" w:cs="Calibri"/>
          <w:color w:val="000000"/>
          <w:sz w:val="27"/>
          <w:szCs w:val="27"/>
          <w:lang w:val="es-ES" w:eastAsia="es-ES"/>
        </w:rPr>
        <w:t xml:space="preserve">Déjate deslumbrar por una de las grandes maravillas del mundo, las Cataratas del Iguazú, hogar de más de 270 impresionantes saltos de agua. Comienza tu excursión con la recogida en tu hotel antes de </w:t>
      </w:r>
      <w:r w:rsidRPr="000A2E81">
        <w:rPr>
          <w:rFonts w:ascii="Helvetica" w:eastAsia="Times New Roman" w:hAnsi="Helvetica" w:cs="Calibri"/>
          <w:color w:val="000000"/>
          <w:sz w:val="27"/>
          <w:szCs w:val="27"/>
          <w:lang w:val="es-ES" w:eastAsia="es-ES"/>
        </w:rPr>
        <w:lastRenderedPageBreak/>
        <w:t>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 La excursión termina en la cima de las cataratas del Iguazú, a la que puedes acceder por las escaleras o por el Ascensor Panorámico. Una vez finalizada la excursión, lo estarán esperando para llevarlo al hotel.</w:t>
      </w:r>
    </w:p>
    <w:p w14:paraId="1A102807" w14:textId="78DC43E5" w:rsidR="00575E69" w:rsidRDefault="00575E69" w:rsidP="00575E69">
      <w:pPr>
        <w:shd w:val="clear" w:color="auto" w:fill="FFFFFF"/>
        <w:spacing w:after="0" w:line="240" w:lineRule="auto"/>
        <w:ind w:left="360"/>
        <w:jc w:val="both"/>
        <w:rPr>
          <w:rFonts w:ascii="Helvetica" w:hAnsi="Helvetica" w:cs="Calibri"/>
          <w:color w:val="000000"/>
          <w:sz w:val="27"/>
          <w:szCs w:val="27"/>
        </w:rPr>
      </w:pP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33EA4371" w14:textId="77777777" w:rsidR="000A2E81" w:rsidRPr="000A2E81" w:rsidRDefault="000A2E81" w:rsidP="000A2E81">
            <w:pPr>
              <w:ind w:left="360"/>
              <w:jc w:val="both"/>
              <w:rPr>
                <w:rFonts w:ascii="Helvetica" w:eastAsia="Times New Roman" w:hAnsi="Helvetica" w:cs="Calibri"/>
                <w:b/>
                <w:bCs/>
                <w:color w:val="FFFFFF" w:themeColor="background1"/>
                <w:sz w:val="27"/>
                <w:szCs w:val="27"/>
                <w:lang w:val="es-ES" w:eastAsia="es-ES"/>
              </w:rPr>
            </w:pPr>
            <w:r w:rsidRPr="000A2E81">
              <w:rPr>
                <w:rFonts w:ascii="Helvetica" w:eastAsia="Times New Roman" w:hAnsi="Helvetica" w:cs="Calibri"/>
                <w:b/>
                <w:bCs/>
                <w:color w:val="FFFFFF" w:themeColor="background1"/>
                <w:sz w:val="27"/>
                <w:szCs w:val="27"/>
                <w:lang w:val="es-ES" w:eastAsia="es-ES"/>
              </w:rPr>
              <w:t>Día 5. Puerto Iguazú</w:t>
            </w:r>
          </w:p>
          <w:p w14:paraId="707B45E8" w14:textId="24D5AA12" w:rsidR="005A3354" w:rsidRPr="0080793E" w:rsidRDefault="005A3354" w:rsidP="00EA3A40">
            <w:pPr>
              <w:ind w:left="360"/>
              <w:jc w:val="both"/>
              <w:rPr>
                <w:rFonts w:ascii="Helvetica" w:eastAsia="Times New Roman" w:hAnsi="Helvetica" w:cs="Times New Roman"/>
                <w:color w:val="FFFFFF" w:themeColor="background1"/>
                <w:sz w:val="27"/>
                <w:szCs w:val="27"/>
                <w:lang w:eastAsia="es-ES"/>
              </w:rPr>
            </w:pP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6F91E708" w14:textId="77777777" w:rsidR="000A2E81" w:rsidRPr="000A2E81" w:rsidRDefault="000A2E81" w:rsidP="000A2E8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0A2E81">
        <w:rPr>
          <w:rFonts w:ascii="Helvetica" w:eastAsia="Times New Roman" w:hAnsi="Helvetica" w:cs="Calibri"/>
          <w:color w:val="000000"/>
          <w:sz w:val="27"/>
          <w:szCs w:val="27"/>
          <w:lang w:val="es-ES" w:eastAsia="es-ES"/>
        </w:rPr>
        <w:t>Desayuno en el Hotel. Se realizará la excursión al Lado Argentino de las</w:t>
      </w:r>
    </w:p>
    <w:p w14:paraId="4B590BD3" w14:textId="77777777" w:rsidR="000A2E81" w:rsidRPr="000A2E81" w:rsidRDefault="000A2E81" w:rsidP="000A2E8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0A2E81">
        <w:rPr>
          <w:rFonts w:ascii="Helvetica" w:eastAsia="Times New Roman" w:hAnsi="Helvetica" w:cs="Calibri"/>
          <w:color w:val="000000"/>
          <w:sz w:val="27"/>
          <w:szCs w:val="27"/>
          <w:lang w:val="es-ES" w:eastAsia="es-ES"/>
        </w:rPr>
        <w:t>cataratas.</w:t>
      </w:r>
    </w:p>
    <w:p w14:paraId="3227897A" w14:textId="77777777" w:rsidR="000A2E81" w:rsidRPr="000A2E81" w:rsidRDefault="000A2E81" w:rsidP="000A2E8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0A2E81">
        <w:rPr>
          <w:rFonts w:ascii="Helvetica" w:eastAsia="Times New Roman" w:hAnsi="Helvetica" w:cs="Calibri"/>
          <w:color w:val="000000"/>
          <w:sz w:val="27"/>
          <w:szCs w:val="27"/>
          <w:lang w:val="es-ES" w:eastAsia="es-ES"/>
        </w:rPr>
        <w:t>Excursión Lado Argentina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Visita el salto de Arrechea, una cascada de 23 metros en el arroyo Arrechea que forma una poza natural de aguas transparentes. Una vez finalizada la excursión, lo estarán esperando para llevarlo al hotel.</w:t>
      </w:r>
    </w:p>
    <w:p w14:paraId="1325E37B" w14:textId="2F94B209" w:rsidR="00B35B1E" w:rsidRDefault="00B35B1E" w:rsidP="00D168D5">
      <w:pPr>
        <w:shd w:val="clear" w:color="auto" w:fill="FFFFFF"/>
        <w:spacing w:after="0" w:line="240" w:lineRule="auto"/>
        <w:ind w:left="360"/>
        <w:jc w:val="both"/>
        <w:rPr>
          <w:rFonts w:ascii="Helvetica" w:hAnsi="Helvetica" w:cs="Calibri"/>
          <w:color w:val="212529"/>
          <w:sz w:val="27"/>
          <w:szCs w:val="27"/>
        </w:rPr>
      </w:pPr>
      <w:r>
        <w:rPr>
          <w:rFonts w:ascii="Helvetica" w:hAnsi="Helvetica" w:cs="Calibri"/>
          <w:color w:val="212529"/>
          <w:sz w:val="27"/>
          <w:szCs w:val="27"/>
        </w:rPr>
        <w:t xml:space="preserve"> </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D168D5" w14:paraId="3F9327C3" w14:textId="77777777" w:rsidTr="00EA3A40">
        <w:trPr>
          <w:trHeight w:val="543"/>
        </w:trPr>
        <w:tc>
          <w:tcPr>
            <w:tcW w:w="8828" w:type="dxa"/>
            <w:shd w:val="clear" w:color="auto" w:fill="FF6600"/>
            <w:vAlign w:val="center"/>
          </w:tcPr>
          <w:p w14:paraId="3A6F6445" w14:textId="77777777" w:rsidR="00970F71" w:rsidRPr="00970F71" w:rsidRDefault="00970F71" w:rsidP="00970F71">
            <w:pPr>
              <w:ind w:left="360"/>
              <w:jc w:val="both"/>
              <w:rPr>
                <w:rFonts w:ascii="Helvetica" w:eastAsia="Times New Roman" w:hAnsi="Helvetica" w:cs="Calibri"/>
                <w:b/>
                <w:bCs/>
                <w:color w:val="FFFFFF" w:themeColor="background1"/>
                <w:sz w:val="27"/>
                <w:szCs w:val="27"/>
                <w:lang w:val="es-ES" w:eastAsia="es-ES"/>
              </w:rPr>
            </w:pPr>
            <w:r w:rsidRPr="00970F71">
              <w:rPr>
                <w:rFonts w:ascii="Helvetica" w:eastAsia="Times New Roman" w:hAnsi="Helvetica" w:cs="Calibri"/>
                <w:b/>
                <w:bCs/>
                <w:color w:val="FFFFFF" w:themeColor="background1"/>
                <w:sz w:val="27"/>
                <w:szCs w:val="27"/>
                <w:lang w:val="es-ES" w:eastAsia="es-ES"/>
              </w:rPr>
              <w:t>Día 6 : Puerto Iguazú</w:t>
            </w:r>
          </w:p>
          <w:p w14:paraId="5DB9E500" w14:textId="4C6ADB64" w:rsidR="00D168D5" w:rsidRPr="0080793E" w:rsidRDefault="00D168D5" w:rsidP="00EA3A40">
            <w:pPr>
              <w:ind w:left="360"/>
              <w:jc w:val="both"/>
              <w:rPr>
                <w:rFonts w:ascii="Helvetica" w:eastAsia="Times New Roman" w:hAnsi="Helvetica" w:cs="Times New Roman"/>
                <w:color w:val="FFFFFF" w:themeColor="background1"/>
                <w:sz w:val="27"/>
                <w:szCs w:val="27"/>
                <w:lang w:eastAsia="es-ES"/>
              </w:rPr>
            </w:pPr>
          </w:p>
        </w:tc>
      </w:tr>
    </w:tbl>
    <w:p w14:paraId="0B6939DC" w14:textId="77777777" w:rsidR="00D168D5" w:rsidRPr="005D4126" w:rsidRDefault="00D168D5" w:rsidP="00D168D5">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7B84C866" w14:textId="77777777" w:rsidR="00970F71" w:rsidRPr="00970F71" w:rsidRDefault="00970F71" w:rsidP="00970F7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970F71">
        <w:rPr>
          <w:rFonts w:ascii="Helvetica" w:eastAsia="Times New Roman" w:hAnsi="Helvetica" w:cs="Calibri"/>
          <w:color w:val="000000"/>
          <w:sz w:val="27"/>
          <w:szCs w:val="27"/>
          <w:lang w:val="es-ES" w:eastAsia="es-ES"/>
        </w:rPr>
        <w:t>Desayuno en el Hotel.</w:t>
      </w:r>
    </w:p>
    <w:p w14:paraId="3008F561" w14:textId="77777777" w:rsidR="00970F71" w:rsidRPr="00970F71" w:rsidRDefault="00970F71" w:rsidP="00970F71">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970F71">
        <w:rPr>
          <w:rFonts w:ascii="Helvetica" w:eastAsia="Times New Roman" w:hAnsi="Helvetica" w:cs="Calibri"/>
          <w:color w:val="000000"/>
          <w:sz w:val="27"/>
          <w:szCs w:val="27"/>
          <w:lang w:val="es-ES" w:eastAsia="es-ES"/>
        </w:rPr>
        <w:t>Traslado del Hotel al Aeropuerto de Puerto Iguazú para tomar vuelo de regreso.</w:t>
      </w: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E5ADC06" w14:textId="77777777" w:rsidR="00970F71" w:rsidRDefault="00970F71"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E58FB" w14:textId="77777777" w:rsidR="001E0D1A" w:rsidRDefault="001E0D1A" w:rsidP="004E2E8A">
      <w:pPr>
        <w:spacing w:after="0" w:line="240" w:lineRule="auto"/>
      </w:pPr>
      <w:r>
        <w:separator/>
      </w:r>
    </w:p>
  </w:endnote>
  <w:endnote w:type="continuationSeparator" w:id="0">
    <w:p w14:paraId="7B9CF2F0" w14:textId="77777777" w:rsidR="001E0D1A" w:rsidRDefault="001E0D1A"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57075" w14:textId="77777777" w:rsidR="001E0D1A" w:rsidRDefault="001E0D1A" w:rsidP="004E2E8A">
      <w:pPr>
        <w:spacing w:after="0" w:line="240" w:lineRule="auto"/>
      </w:pPr>
      <w:r>
        <w:separator/>
      </w:r>
    </w:p>
  </w:footnote>
  <w:footnote w:type="continuationSeparator" w:id="0">
    <w:p w14:paraId="42C1B62C" w14:textId="77777777" w:rsidR="001E0D1A" w:rsidRDefault="001E0D1A"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 w15:restartNumberingAfterBreak="0">
    <w:nsid w:val="50EF3154"/>
    <w:multiLevelType w:val="hybridMultilevel"/>
    <w:tmpl w:val="B6BCBA72"/>
    <w:lvl w:ilvl="0" w:tplc="1B86451E">
      <w:numFmt w:val="bullet"/>
      <w:lvlText w:val="•"/>
      <w:lvlJc w:val="left"/>
      <w:pPr>
        <w:ind w:left="633" w:hanging="450"/>
      </w:pPr>
      <w:rPr>
        <w:rFonts w:ascii="Arial MT" w:eastAsia="Arial MT" w:hAnsi="Arial MT" w:cs="Arial MT" w:hint="default"/>
        <w:b w:val="0"/>
        <w:bCs w:val="0"/>
        <w:i w:val="0"/>
        <w:iCs w:val="0"/>
        <w:color w:val="464646"/>
        <w:spacing w:val="0"/>
        <w:w w:val="100"/>
        <w:sz w:val="20"/>
        <w:szCs w:val="20"/>
        <w:lang w:val="es-ES" w:eastAsia="en-US" w:bidi="ar-SA"/>
      </w:rPr>
    </w:lvl>
    <w:lvl w:ilvl="1" w:tplc="E656309E">
      <w:numFmt w:val="bullet"/>
      <w:lvlText w:val="•"/>
      <w:lvlJc w:val="left"/>
      <w:pPr>
        <w:ind w:left="1169" w:hanging="450"/>
      </w:pPr>
      <w:rPr>
        <w:rFonts w:ascii="Arial MT" w:eastAsia="Arial MT" w:hAnsi="Arial MT" w:cs="Arial MT" w:hint="default"/>
        <w:b w:val="0"/>
        <w:bCs w:val="0"/>
        <w:i w:val="0"/>
        <w:iCs w:val="0"/>
        <w:color w:val="464646"/>
        <w:spacing w:val="0"/>
        <w:w w:val="100"/>
        <w:sz w:val="20"/>
        <w:szCs w:val="20"/>
        <w:lang w:val="es-ES" w:eastAsia="en-US" w:bidi="ar-SA"/>
      </w:rPr>
    </w:lvl>
    <w:lvl w:ilvl="2" w:tplc="6714C392">
      <w:numFmt w:val="bullet"/>
      <w:lvlText w:val="•"/>
      <w:lvlJc w:val="left"/>
      <w:pPr>
        <w:ind w:left="3085" w:hanging="450"/>
      </w:pPr>
      <w:rPr>
        <w:rFonts w:hint="default"/>
        <w:lang w:val="es-ES" w:eastAsia="en-US" w:bidi="ar-SA"/>
      </w:rPr>
    </w:lvl>
    <w:lvl w:ilvl="3" w:tplc="7298C154">
      <w:numFmt w:val="bullet"/>
      <w:lvlText w:val="•"/>
      <w:lvlJc w:val="left"/>
      <w:pPr>
        <w:ind w:left="5011" w:hanging="450"/>
      </w:pPr>
      <w:rPr>
        <w:rFonts w:hint="default"/>
        <w:lang w:val="es-ES" w:eastAsia="en-US" w:bidi="ar-SA"/>
      </w:rPr>
    </w:lvl>
    <w:lvl w:ilvl="4" w:tplc="3B328022">
      <w:numFmt w:val="bullet"/>
      <w:lvlText w:val="•"/>
      <w:lvlJc w:val="left"/>
      <w:pPr>
        <w:ind w:left="6937" w:hanging="450"/>
      </w:pPr>
      <w:rPr>
        <w:rFonts w:hint="default"/>
        <w:lang w:val="es-ES" w:eastAsia="en-US" w:bidi="ar-SA"/>
      </w:rPr>
    </w:lvl>
    <w:lvl w:ilvl="5" w:tplc="3C34FBFC">
      <w:numFmt w:val="bullet"/>
      <w:lvlText w:val="•"/>
      <w:lvlJc w:val="left"/>
      <w:pPr>
        <w:ind w:left="8863" w:hanging="450"/>
      </w:pPr>
      <w:rPr>
        <w:rFonts w:hint="default"/>
        <w:lang w:val="es-ES" w:eastAsia="en-US" w:bidi="ar-SA"/>
      </w:rPr>
    </w:lvl>
    <w:lvl w:ilvl="6" w:tplc="8A58BC1A">
      <w:numFmt w:val="bullet"/>
      <w:lvlText w:val="•"/>
      <w:lvlJc w:val="left"/>
      <w:pPr>
        <w:ind w:left="10788" w:hanging="450"/>
      </w:pPr>
      <w:rPr>
        <w:rFonts w:hint="default"/>
        <w:lang w:val="es-ES" w:eastAsia="en-US" w:bidi="ar-SA"/>
      </w:rPr>
    </w:lvl>
    <w:lvl w:ilvl="7" w:tplc="BD8E8A5A">
      <w:numFmt w:val="bullet"/>
      <w:lvlText w:val="•"/>
      <w:lvlJc w:val="left"/>
      <w:pPr>
        <w:ind w:left="12714" w:hanging="450"/>
      </w:pPr>
      <w:rPr>
        <w:rFonts w:hint="default"/>
        <w:lang w:val="es-ES" w:eastAsia="en-US" w:bidi="ar-SA"/>
      </w:rPr>
    </w:lvl>
    <w:lvl w:ilvl="8" w:tplc="35B8296C">
      <w:numFmt w:val="bullet"/>
      <w:lvlText w:val="•"/>
      <w:lvlJc w:val="left"/>
      <w:pPr>
        <w:ind w:left="14640" w:hanging="450"/>
      </w:pPr>
      <w:rPr>
        <w:rFonts w:hint="default"/>
        <w:lang w:val="es-ES" w:eastAsia="en-US" w:bidi="ar-SA"/>
      </w:rPr>
    </w:lvl>
  </w:abstractNum>
  <w:abstractNum w:abstractNumId="4"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4"/>
  </w:num>
  <w:num w:numId="2" w16cid:durableId="580453839">
    <w:abstractNumId w:val="1"/>
  </w:num>
  <w:num w:numId="3" w16cid:durableId="1934128169">
    <w:abstractNumId w:val="5"/>
  </w:num>
  <w:num w:numId="4" w16cid:durableId="1410036008">
    <w:abstractNumId w:val="2"/>
  </w:num>
  <w:num w:numId="5" w16cid:durableId="1336691123">
    <w:abstractNumId w:val="0"/>
  </w:num>
  <w:num w:numId="6" w16cid:durableId="193157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5345A"/>
    <w:rsid w:val="0007654B"/>
    <w:rsid w:val="0008674A"/>
    <w:rsid w:val="00091522"/>
    <w:rsid w:val="0009264B"/>
    <w:rsid w:val="000A2E81"/>
    <w:rsid w:val="000B171D"/>
    <w:rsid w:val="000C76ED"/>
    <w:rsid w:val="00102806"/>
    <w:rsid w:val="001234C9"/>
    <w:rsid w:val="00156CC3"/>
    <w:rsid w:val="00172B6D"/>
    <w:rsid w:val="001C28EE"/>
    <w:rsid w:val="001E0D1A"/>
    <w:rsid w:val="00234B95"/>
    <w:rsid w:val="00236C78"/>
    <w:rsid w:val="0024070E"/>
    <w:rsid w:val="0024105E"/>
    <w:rsid w:val="0024145D"/>
    <w:rsid w:val="00261C40"/>
    <w:rsid w:val="0026352D"/>
    <w:rsid w:val="00264739"/>
    <w:rsid w:val="0027198A"/>
    <w:rsid w:val="002744CC"/>
    <w:rsid w:val="002844AB"/>
    <w:rsid w:val="002D32AA"/>
    <w:rsid w:val="002D52D6"/>
    <w:rsid w:val="002F6A26"/>
    <w:rsid w:val="00304363"/>
    <w:rsid w:val="003136B9"/>
    <w:rsid w:val="00324E3F"/>
    <w:rsid w:val="00325C1C"/>
    <w:rsid w:val="0032722B"/>
    <w:rsid w:val="0033101E"/>
    <w:rsid w:val="00347572"/>
    <w:rsid w:val="00363E0F"/>
    <w:rsid w:val="00383E6A"/>
    <w:rsid w:val="003928CE"/>
    <w:rsid w:val="003B05B8"/>
    <w:rsid w:val="003B7A08"/>
    <w:rsid w:val="003C4397"/>
    <w:rsid w:val="003D184D"/>
    <w:rsid w:val="003D4949"/>
    <w:rsid w:val="003E0B13"/>
    <w:rsid w:val="003E6439"/>
    <w:rsid w:val="00450CBE"/>
    <w:rsid w:val="004955D8"/>
    <w:rsid w:val="004A3BF8"/>
    <w:rsid w:val="004D02B1"/>
    <w:rsid w:val="004E2E8A"/>
    <w:rsid w:val="004E5875"/>
    <w:rsid w:val="004F22DA"/>
    <w:rsid w:val="00502559"/>
    <w:rsid w:val="0056074F"/>
    <w:rsid w:val="00563462"/>
    <w:rsid w:val="00575E69"/>
    <w:rsid w:val="00581185"/>
    <w:rsid w:val="00582BA7"/>
    <w:rsid w:val="005A3354"/>
    <w:rsid w:val="005B55EC"/>
    <w:rsid w:val="005D3C92"/>
    <w:rsid w:val="005F3422"/>
    <w:rsid w:val="00610FA6"/>
    <w:rsid w:val="006159C1"/>
    <w:rsid w:val="00640860"/>
    <w:rsid w:val="00645B69"/>
    <w:rsid w:val="006645B1"/>
    <w:rsid w:val="00677D3A"/>
    <w:rsid w:val="00681F30"/>
    <w:rsid w:val="00691AED"/>
    <w:rsid w:val="00691E2B"/>
    <w:rsid w:val="006936BE"/>
    <w:rsid w:val="006A1744"/>
    <w:rsid w:val="006D127A"/>
    <w:rsid w:val="006D5D18"/>
    <w:rsid w:val="006F5A3C"/>
    <w:rsid w:val="00707A62"/>
    <w:rsid w:val="0075452E"/>
    <w:rsid w:val="007548CB"/>
    <w:rsid w:val="00761493"/>
    <w:rsid w:val="00775B38"/>
    <w:rsid w:val="00796037"/>
    <w:rsid w:val="007D6ED5"/>
    <w:rsid w:val="007E1FB9"/>
    <w:rsid w:val="0080793E"/>
    <w:rsid w:val="00826BE7"/>
    <w:rsid w:val="0086180A"/>
    <w:rsid w:val="00891A74"/>
    <w:rsid w:val="008B2655"/>
    <w:rsid w:val="008C2788"/>
    <w:rsid w:val="008E57B1"/>
    <w:rsid w:val="009410CB"/>
    <w:rsid w:val="00953396"/>
    <w:rsid w:val="0095703A"/>
    <w:rsid w:val="009574AE"/>
    <w:rsid w:val="009670EC"/>
    <w:rsid w:val="00970F71"/>
    <w:rsid w:val="009736FB"/>
    <w:rsid w:val="00977390"/>
    <w:rsid w:val="009B239B"/>
    <w:rsid w:val="00A162AE"/>
    <w:rsid w:val="00A45C7A"/>
    <w:rsid w:val="00A536DB"/>
    <w:rsid w:val="00A92710"/>
    <w:rsid w:val="00A97EC7"/>
    <w:rsid w:val="00AC6860"/>
    <w:rsid w:val="00AD294E"/>
    <w:rsid w:val="00AE4BC3"/>
    <w:rsid w:val="00AF6AB1"/>
    <w:rsid w:val="00B15FAA"/>
    <w:rsid w:val="00B220A8"/>
    <w:rsid w:val="00B24789"/>
    <w:rsid w:val="00B27C1E"/>
    <w:rsid w:val="00B3223D"/>
    <w:rsid w:val="00B32C5E"/>
    <w:rsid w:val="00B35B1E"/>
    <w:rsid w:val="00B42725"/>
    <w:rsid w:val="00B47A5F"/>
    <w:rsid w:val="00B646A5"/>
    <w:rsid w:val="00B90129"/>
    <w:rsid w:val="00BE2CDC"/>
    <w:rsid w:val="00C2132A"/>
    <w:rsid w:val="00C253DA"/>
    <w:rsid w:val="00C31175"/>
    <w:rsid w:val="00C31E73"/>
    <w:rsid w:val="00C45E94"/>
    <w:rsid w:val="00C60F8B"/>
    <w:rsid w:val="00C62EB0"/>
    <w:rsid w:val="00C87BD2"/>
    <w:rsid w:val="00CA1A69"/>
    <w:rsid w:val="00CC3A69"/>
    <w:rsid w:val="00CE354F"/>
    <w:rsid w:val="00D168D5"/>
    <w:rsid w:val="00D24067"/>
    <w:rsid w:val="00D31165"/>
    <w:rsid w:val="00D52E63"/>
    <w:rsid w:val="00D7164B"/>
    <w:rsid w:val="00D73DE1"/>
    <w:rsid w:val="00DB0C96"/>
    <w:rsid w:val="00DE1933"/>
    <w:rsid w:val="00DE7037"/>
    <w:rsid w:val="00E6726C"/>
    <w:rsid w:val="00E83F80"/>
    <w:rsid w:val="00EA213C"/>
    <w:rsid w:val="00EA3A40"/>
    <w:rsid w:val="00EA758A"/>
    <w:rsid w:val="00ED25F3"/>
    <w:rsid w:val="00EE2CF6"/>
    <w:rsid w:val="00EE5377"/>
    <w:rsid w:val="00EE68B4"/>
    <w:rsid w:val="00EF0319"/>
    <w:rsid w:val="00EF4102"/>
    <w:rsid w:val="00F36549"/>
    <w:rsid w:val="00F522FC"/>
    <w:rsid w:val="00F52D96"/>
    <w:rsid w:val="00F81F75"/>
    <w:rsid w:val="00F95AF8"/>
    <w:rsid w:val="00FE2E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93E"/>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Sinespaciado">
    <w:name w:val="No Spacing"/>
    <w:uiPriority w:val="1"/>
    <w:qFormat/>
    <w:rsid w:val="00EE5377"/>
    <w:pPr>
      <w:spacing w:after="0" w:line="240" w:lineRule="auto"/>
    </w:pPr>
  </w:style>
  <w:style w:type="character" w:styleId="nfasis">
    <w:name w:val="Emphasis"/>
    <w:basedOn w:val="Fuentedeprrafopredeter"/>
    <w:uiPriority w:val="20"/>
    <w:qFormat/>
    <w:rsid w:val="00EE53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740447">
      <w:bodyDiv w:val="1"/>
      <w:marLeft w:val="0"/>
      <w:marRight w:val="0"/>
      <w:marTop w:val="0"/>
      <w:marBottom w:val="0"/>
      <w:divBdr>
        <w:top w:val="none" w:sz="0" w:space="0" w:color="auto"/>
        <w:left w:val="none" w:sz="0" w:space="0" w:color="auto"/>
        <w:bottom w:val="none" w:sz="0" w:space="0" w:color="auto"/>
        <w:right w:val="none" w:sz="0" w:space="0" w:color="auto"/>
      </w:divBdr>
    </w:div>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945</Words>
  <Characters>5198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9</cp:revision>
  <cp:lastPrinted>2025-08-25T15:31:00Z</cp:lastPrinted>
  <dcterms:created xsi:type="dcterms:W3CDTF">2026-06-01T22:24:00Z</dcterms:created>
  <dcterms:modified xsi:type="dcterms:W3CDTF">2026-06-10T17:09:00Z</dcterms:modified>
</cp:coreProperties>
</file>