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BDE1E91">
                <wp:simplePos x="0" y="0"/>
                <wp:positionH relativeFrom="margin">
                  <wp:align>left</wp:align>
                </wp:positionH>
                <wp:positionV relativeFrom="paragraph">
                  <wp:posOffset>24130</wp:posOffset>
                </wp:positionV>
                <wp:extent cx="56388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638800" cy="1123950"/>
                        </a:xfrm>
                        <a:prstGeom prst="rect">
                          <a:avLst/>
                        </a:prstGeom>
                        <a:noFill/>
                        <a:ln>
                          <a:noFill/>
                        </a:ln>
                      </wps:spPr>
                      <wps:txbx>
                        <w:txbxContent>
                          <w:p w14:paraId="3B9349F7" w14:textId="1BC72C3B" w:rsidR="00A536DB" w:rsidRPr="00761493" w:rsidRDefault="0002630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DESCUBR</w:t>
                            </w:r>
                            <w:r w:rsidR="00673EB6">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44pt;height:8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" filled="f" stroked="f">
                <v:textbox>
                  <w:txbxContent>
                    <w:p w14:paraId="3B9349F7" w14:textId="1BC72C3B" w:rsidR="00A536DB" w:rsidRPr="00761493" w:rsidRDefault="0002630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DESCUBR</w:t>
                      </w:r>
                      <w:r w:rsidR="00673EB6">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1A92815E" w:rsidR="00102806" w:rsidRPr="00582BA7" w:rsidRDefault="0002630E"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021DB8E7" wp14:editId="21173AD0">
            <wp:simplePos x="0" y="0"/>
            <wp:positionH relativeFrom="page">
              <wp:align>right</wp:align>
            </wp:positionH>
            <wp:positionV relativeFrom="paragraph">
              <wp:posOffset>3221355</wp:posOffset>
            </wp:positionV>
            <wp:extent cx="7774305" cy="4648200"/>
            <wp:effectExtent l="0" t="0" r="0" b="0"/>
            <wp:wrapNone/>
            <wp:docPr id="2" name="Imagen 2" descr="Lima, Arequipa, Cusco y Puno 12D/11N - Fullvi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 Arequipa, Cusco y Puno 12D/11N - Fullviaj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4305" cy="464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4CEE9A32">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7DE3EFF6" w:rsidR="00A536DB" w:rsidRPr="00A536DB" w:rsidRDefault="0002630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PERU</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7DE3EFF6" w:rsidR="00A536DB" w:rsidRPr="00A536DB" w:rsidRDefault="0002630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PERU</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3208A4A9">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70A2EE75" w:rsidR="00645B69" w:rsidRDefault="0002630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PERU</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70A2EE75" w:rsidR="00645B69" w:rsidRDefault="0002630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PERU</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31309998" w:rsidR="004E2E8A" w:rsidRPr="004E2E8A" w:rsidRDefault="0002630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31309998" w:rsidR="004E2E8A" w:rsidRPr="004E2E8A" w:rsidRDefault="0002630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3BD1FB3" w14:textId="2517BC3A" w:rsidR="00BF1807" w:rsidRPr="00A536DB" w:rsidRDefault="0002630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PERU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53BD1FB3" w14:textId="2517BC3A" w:rsidR="00BF1807" w:rsidRPr="00A536DB" w:rsidRDefault="0002630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PERU</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73736B0" w:rsidR="0005345A" w:rsidRPr="00B32C5E" w:rsidRDefault="0002630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DESCUBRA PERU</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5D5BC1AB" w14:textId="1E4F7960" w:rsidR="0002630E" w:rsidRPr="0002630E" w:rsidRDefault="0002630E" w:rsidP="009A017F">
      <w:pPr>
        <w:spacing w:beforeAutospacing="1" w:after="0" w:line="240" w:lineRule="auto"/>
        <w:ind w:left="360"/>
        <w:rPr>
          <w:rFonts w:ascii="Helvetica" w:hAnsi="Helvetica" w:cs="Helvetica"/>
          <w:b/>
          <w:bCs/>
          <w:kern w:val="0"/>
          <w:sz w:val="28"/>
          <w:szCs w:val="28"/>
          <w:lang w:val="es-PE"/>
          <w14:ligatures w14:val="none"/>
        </w:rPr>
      </w:pPr>
      <w:r w:rsidRPr="0002630E">
        <w:rPr>
          <w:rFonts w:ascii="Helvetica" w:hAnsi="Helvetica" w:cs="Helvetica"/>
          <w:b/>
          <w:bCs/>
          <w:kern w:val="0"/>
          <w:sz w:val="28"/>
          <w:szCs w:val="28"/>
          <w:lang w:val="es-PE"/>
          <w14:ligatures w14:val="none"/>
        </w:rPr>
        <w:tab/>
      </w:r>
      <w:r w:rsidRPr="00386C5E">
        <w:rPr>
          <w:rFonts w:ascii="Helvetica" w:hAnsi="Helvetica" w:cs="Helvetica"/>
          <w:b/>
          <w:bCs/>
          <w:color w:val="4472C4" w:themeColor="accent1"/>
          <w:kern w:val="0"/>
          <w:sz w:val="28"/>
          <w:szCs w:val="28"/>
          <w:lang w:val="es-PE"/>
          <w14:ligatures w14:val="none"/>
        </w:rPr>
        <w:t>LIMA</w:t>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p>
    <w:p w14:paraId="24219949" w14:textId="77777777" w:rsidR="0002630E" w:rsidRPr="0002630E" w:rsidRDefault="0002630E" w:rsidP="009A017F">
      <w:pPr>
        <w:pStyle w:val="Prrafodelista"/>
        <w:numPr>
          <w:ilvl w:val="0"/>
          <w:numId w:val="10"/>
        </w:numPr>
        <w:spacing w:beforeAutospacing="1" w:after="0"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Traslados aeropuerto / hotel / aeropuerto - HD Patrimonio de Lima y Museo Larco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38024908" w14:textId="77777777" w:rsidR="0002630E" w:rsidRPr="0002630E" w:rsidRDefault="0002630E" w:rsidP="009A017F">
      <w:pPr>
        <w:pStyle w:val="Prrafodelista"/>
        <w:numPr>
          <w:ilvl w:val="0"/>
          <w:numId w:val="10"/>
        </w:numPr>
        <w:spacing w:beforeAutospacing="1" w:after="0"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1 noche de alojamiento - Desayuno diario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4AB884A2" w14:textId="77777777" w:rsidR="0002630E" w:rsidRPr="0002630E" w:rsidRDefault="0002630E" w:rsidP="009A017F">
      <w:pPr>
        <w:spacing w:beforeAutospacing="1" w:after="0" w:line="240" w:lineRule="auto"/>
        <w:ind w:left="720"/>
        <w:rPr>
          <w:rFonts w:ascii="Helvetica" w:hAnsi="Helvetica" w:cs="Helvetica"/>
          <w:b/>
          <w:bCs/>
          <w:kern w:val="0"/>
          <w:sz w:val="28"/>
          <w:szCs w:val="28"/>
          <w:lang w:val="es-PE"/>
          <w14:ligatures w14:val="none"/>
        </w:rPr>
      </w:pPr>
      <w:r w:rsidRPr="00386C5E">
        <w:rPr>
          <w:rFonts w:ascii="Helvetica" w:hAnsi="Helvetica" w:cs="Helvetica"/>
          <w:b/>
          <w:bCs/>
          <w:color w:val="4472C4" w:themeColor="accent1"/>
          <w:kern w:val="0"/>
          <w:sz w:val="28"/>
          <w:szCs w:val="28"/>
          <w:lang w:val="es-PE"/>
          <w14:ligatures w14:val="none"/>
        </w:rPr>
        <w:t>AREQUIPA</w:t>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p>
    <w:p w14:paraId="23C514B1" w14:textId="77777777" w:rsidR="0002630E" w:rsidRPr="0002630E" w:rsidRDefault="0002630E" w:rsidP="009A017F">
      <w:pPr>
        <w:pStyle w:val="Prrafodelista"/>
        <w:numPr>
          <w:ilvl w:val="0"/>
          <w:numId w:val="10"/>
        </w:numPr>
        <w:spacing w:beforeAutospacing="1" w:after="0"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Traslados aeropuerto / hotel- HD Visita de la ciudad y Monasterio de Santa Catalina</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5AB79BF9" w14:textId="49BD471F" w:rsidR="0002630E" w:rsidRPr="0002630E" w:rsidRDefault="0002630E" w:rsidP="009A017F">
      <w:pPr>
        <w:pStyle w:val="Prrafodelista"/>
        <w:numPr>
          <w:ilvl w:val="0"/>
          <w:numId w:val="10"/>
        </w:numPr>
        <w:spacing w:beforeAutospacing="1" w:after="0"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2D/1</w:t>
      </w:r>
      <w:proofErr w:type="gramStart"/>
      <w:r w:rsidRPr="0002630E">
        <w:rPr>
          <w:rFonts w:ascii="Helvetica" w:hAnsi="Helvetica" w:cs="Helvetica"/>
          <w:kern w:val="0"/>
          <w:sz w:val="28"/>
          <w:szCs w:val="28"/>
          <w:lang w:val="es-PE"/>
          <w14:ligatures w14:val="none"/>
        </w:rPr>
        <w:t>N  Cañón</w:t>
      </w:r>
      <w:proofErr w:type="gramEnd"/>
      <w:r w:rsidRPr="0002630E">
        <w:rPr>
          <w:rFonts w:ascii="Helvetica" w:hAnsi="Helvetica" w:cs="Helvetica"/>
          <w:kern w:val="0"/>
          <w:sz w:val="28"/>
          <w:szCs w:val="28"/>
          <w:lang w:val="es-PE"/>
          <w14:ligatures w14:val="none"/>
        </w:rPr>
        <w:t xml:space="preserve"> del Colca - Traslado Colca / Puno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50E778D9" w14:textId="361B66D8" w:rsidR="0002630E" w:rsidRPr="0002630E" w:rsidRDefault="0002630E" w:rsidP="009A017F">
      <w:pPr>
        <w:pStyle w:val="Prrafodelista"/>
        <w:numPr>
          <w:ilvl w:val="0"/>
          <w:numId w:val="10"/>
        </w:numPr>
        <w:spacing w:beforeAutospacing="1" w:after="0"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1 noche en Arequipa - 1 noche en Colca - Desayuno diario</w:t>
      </w:r>
      <w:r w:rsidRPr="0002630E">
        <w:rPr>
          <w:rFonts w:ascii="Helvetica" w:hAnsi="Helvetica" w:cs="Helvetica"/>
          <w:kern w:val="0"/>
          <w:sz w:val="28"/>
          <w:szCs w:val="28"/>
          <w:lang w:val="es-PE"/>
          <w14:ligatures w14:val="none"/>
        </w:rPr>
        <w:tab/>
      </w:r>
    </w:p>
    <w:p w14:paraId="5B13EB0E" w14:textId="77777777" w:rsidR="0002630E" w:rsidRPr="0002630E" w:rsidRDefault="0002630E" w:rsidP="0002630E">
      <w:pPr>
        <w:spacing w:beforeAutospacing="1" w:afterAutospacing="1" w:line="240" w:lineRule="auto"/>
        <w:ind w:left="720"/>
        <w:rPr>
          <w:rFonts w:ascii="Helvetica" w:hAnsi="Helvetica" w:cs="Helvetica"/>
          <w:b/>
          <w:bCs/>
          <w:kern w:val="0"/>
          <w:sz w:val="28"/>
          <w:szCs w:val="28"/>
          <w:lang w:val="es-PE"/>
          <w14:ligatures w14:val="none"/>
        </w:rPr>
      </w:pPr>
      <w:r w:rsidRPr="00386C5E">
        <w:rPr>
          <w:rFonts w:ascii="Helvetica" w:hAnsi="Helvetica" w:cs="Helvetica"/>
          <w:b/>
          <w:bCs/>
          <w:color w:val="4472C4" w:themeColor="accent1"/>
          <w:kern w:val="0"/>
          <w:sz w:val="28"/>
          <w:szCs w:val="28"/>
          <w:lang w:val="es-PE"/>
          <w14:ligatures w14:val="none"/>
        </w:rPr>
        <w:t>PUNO</w:t>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p>
    <w:p w14:paraId="262D6A34" w14:textId="25E8D223"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 xml:space="preserve">Traslados estación de bus / hotel / </w:t>
      </w:r>
      <w:proofErr w:type="spellStart"/>
      <w:r w:rsidRPr="0002630E">
        <w:rPr>
          <w:rFonts w:ascii="Helvetica" w:hAnsi="Helvetica" w:cs="Helvetica"/>
          <w:kern w:val="0"/>
          <w:sz w:val="28"/>
          <w:szCs w:val="28"/>
          <w:lang w:val="es-PE"/>
          <w14:ligatures w14:val="none"/>
        </w:rPr>
        <w:t>estacion</w:t>
      </w:r>
      <w:proofErr w:type="spellEnd"/>
      <w:r w:rsidRPr="0002630E">
        <w:rPr>
          <w:rFonts w:ascii="Helvetica" w:hAnsi="Helvetica" w:cs="Helvetica"/>
          <w:kern w:val="0"/>
          <w:sz w:val="28"/>
          <w:szCs w:val="28"/>
          <w:lang w:val="es-PE"/>
          <w14:ligatures w14:val="none"/>
        </w:rPr>
        <w:t xml:space="preserve"> de bus</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375018DE" w14:textId="706FE90E"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HD Excursión a las islas flotantes de los Uros - Bus turístico regular Puno - Cusco con almuerzo y visitas en ruta</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16D6DD89" w14:textId="77777777" w:rsidR="0002630E" w:rsidRPr="0002630E" w:rsidRDefault="0002630E" w:rsidP="0002630E">
      <w:pPr>
        <w:pStyle w:val="Prrafodelista"/>
        <w:numPr>
          <w:ilvl w:val="0"/>
          <w:numId w:val="10"/>
        </w:numPr>
        <w:spacing w:beforeAutospacing="1" w:afterAutospacing="1"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2 noche de alojamiento - Desayuno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4BFD7EED" w14:textId="77777777" w:rsidR="0002630E" w:rsidRPr="0002630E" w:rsidRDefault="0002630E" w:rsidP="009A017F">
      <w:pPr>
        <w:spacing w:beforeAutospacing="1" w:after="0" w:line="240" w:lineRule="auto"/>
        <w:ind w:left="720"/>
        <w:rPr>
          <w:rFonts w:ascii="Helvetica" w:hAnsi="Helvetica" w:cs="Helvetica"/>
          <w:b/>
          <w:bCs/>
          <w:kern w:val="0"/>
          <w:sz w:val="28"/>
          <w:szCs w:val="28"/>
          <w:lang w:val="es-PE"/>
          <w14:ligatures w14:val="none"/>
        </w:rPr>
      </w:pPr>
      <w:r w:rsidRPr="00386C5E">
        <w:rPr>
          <w:rFonts w:ascii="Helvetica" w:hAnsi="Helvetica" w:cs="Helvetica"/>
          <w:b/>
          <w:bCs/>
          <w:color w:val="4472C4" w:themeColor="accent1"/>
          <w:kern w:val="0"/>
          <w:sz w:val="28"/>
          <w:szCs w:val="28"/>
          <w:lang w:val="es-PE"/>
          <w14:ligatures w14:val="none"/>
        </w:rPr>
        <w:t>CUSCO</w:t>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r w:rsidRPr="0002630E">
        <w:rPr>
          <w:rFonts w:ascii="Helvetica" w:hAnsi="Helvetica" w:cs="Helvetica"/>
          <w:b/>
          <w:bCs/>
          <w:kern w:val="0"/>
          <w:sz w:val="28"/>
          <w:szCs w:val="28"/>
          <w:lang w:val="es-PE"/>
          <w14:ligatures w14:val="none"/>
        </w:rPr>
        <w:tab/>
      </w:r>
    </w:p>
    <w:p w14:paraId="56FB1FBD" w14:textId="77777777" w:rsidR="0002630E" w:rsidRPr="0002630E" w:rsidRDefault="0002630E" w:rsidP="009A017F">
      <w:pPr>
        <w:pStyle w:val="Prrafodelista"/>
        <w:numPr>
          <w:ilvl w:val="0"/>
          <w:numId w:val="10"/>
        </w:numPr>
        <w:spacing w:beforeAutospacing="1" w:after="0"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 xml:space="preserve">Traslados </w:t>
      </w:r>
      <w:proofErr w:type="spellStart"/>
      <w:r w:rsidRPr="0002630E">
        <w:rPr>
          <w:rFonts w:ascii="Helvetica" w:hAnsi="Helvetica" w:cs="Helvetica"/>
          <w:kern w:val="0"/>
          <w:sz w:val="28"/>
          <w:szCs w:val="28"/>
          <w:lang w:val="es-PE"/>
          <w14:ligatures w14:val="none"/>
        </w:rPr>
        <w:t>estacion</w:t>
      </w:r>
      <w:proofErr w:type="spellEnd"/>
      <w:r w:rsidRPr="0002630E">
        <w:rPr>
          <w:rFonts w:ascii="Helvetica" w:hAnsi="Helvetica" w:cs="Helvetica"/>
          <w:kern w:val="0"/>
          <w:sz w:val="28"/>
          <w:szCs w:val="28"/>
          <w:lang w:val="es-PE"/>
          <w14:ligatures w14:val="none"/>
        </w:rPr>
        <w:t xml:space="preserve"> de bus /hotel/estación de tren/ hotel / aeropuerto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7AFD8719" w14:textId="77777777" w:rsidR="0002630E" w:rsidRPr="0002630E" w:rsidRDefault="0002630E" w:rsidP="009A017F">
      <w:pPr>
        <w:pStyle w:val="Prrafodelista"/>
        <w:numPr>
          <w:ilvl w:val="0"/>
          <w:numId w:val="10"/>
        </w:numPr>
        <w:spacing w:beforeAutospacing="1" w:after="0"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 xml:space="preserve">HD Ciudad Imperial, Mercado de San Pedro, Piedra de los Doce Ángulos, Catedral y </w:t>
      </w:r>
      <w:proofErr w:type="spellStart"/>
      <w:r w:rsidRPr="0002630E">
        <w:rPr>
          <w:rFonts w:ascii="Helvetica" w:hAnsi="Helvetica" w:cs="Helvetica"/>
          <w:kern w:val="0"/>
          <w:sz w:val="28"/>
          <w:szCs w:val="28"/>
          <w:lang w:val="es-PE"/>
          <w14:ligatures w14:val="none"/>
        </w:rPr>
        <w:t>Qorikancha</w:t>
      </w:r>
      <w:proofErr w:type="spellEnd"/>
      <w:r w:rsidRPr="0002630E">
        <w:rPr>
          <w:rFonts w:ascii="Helvetica" w:hAnsi="Helvetica" w:cs="Helvetica"/>
          <w:kern w:val="0"/>
          <w:sz w:val="28"/>
          <w:szCs w:val="28"/>
          <w:lang w:val="es-PE"/>
          <w14:ligatures w14:val="none"/>
        </w:rPr>
        <w:t>.</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6B34CA6F" w14:textId="77777777" w:rsidR="0002630E" w:rsidRPr="0002630E" w:rsidRDefault="0002630E" w:rsidP="009A017F">
      <w:pPr>
        <w:pStyle w:val="Prrafodelista"/>
        <w:numPr>
          <w:ilvl w:val="0"/>
          <w:numId w:val="10"/>
        </w:numPr>
        <w:spacing w:beforeAutospacing="1" w:after="0"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 xml:space="preserve">HD Parque Arqueológico de </w:t>
      </w:r>
      <w:proofErr w:type="spellStart"/>
      <w:r w:rsidRPr="0002630E">
        <w:rPr>
          <w:rFonts w:ascii="Helvetica" w:hAnsi="Helvetica" w:cs="Helvetica"/>
          <w:kern w:val="0"/>
          <w:sz w:val="28"/>
          <w:szCs w:val="28"/>
          <w:lang w:val="es-PE"/>
          <w14:ligatures w14:val="none"/>
        </w:rPr>
        <w:t>Sacsayhuaman</w:t>
      </w:r>
      <w:proofErr w:type="spellEnd"/>
      <w:r w:rsidRPr="0002630E">
        <w:rPr>
          <w:rFonts w:ascii="Helvetica" w:hAnsi="Helvetica" w:cs="Helvetica"/>
          <w:kern w:val="0"/>
          <w:sz w:val="28"/>
          <w:szCs w:val="28"/>
          <w:lang w:val="es-PE"/>
          <w14:ligatures w14:val="none"/>
        </w:rPr>
        <w:t xml:space="preserve">, Tambomachay, </w:t>
      </w:r>
      <w:proofErr w:type="spellStart"/>
      <w:r w:rsidRPr="0002630E">
        <w:rPr>
          <w:rFonts w:ascii="Helvetica" w:hAnsi="Helvetica" w:cs="Helvetica"/>
          <w:kern w:val="0"/>
          <w:sz w:val="28"/>
          <w:szCs w:val="28"/>
          <w:lang w:val="es-PE"/>
          <w14:ligatures w14:val="none"/>
        </w:rPr>
        <w:t>Q'enqo</w:t>
      </w:r>
      <w:proofErr w:type="spellEnd"/>
      <w:r w:rsidRPr="0002630E">
        <w:rPr>
          <w:rFonts w:ascii="Helvetica" w:hAnsi="Helvetica" w:cs="Helvetica"/>
          <w:kern w:val="0"/>
          <w:sz w:val="28"/>
          <w:szCs w:val="28"/>
          <w:lang w:val="es-PE"/>
          <w14:ligatures w14:val="none"/>
        </w:rPr>
        <w:t>, y Puca Pucará</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6346E401" w14:textId="77777777" w:rsidR="0002630E" w:rsidRPr="0002630E" w:rsidRDefault="0002630E" w:rsidP="009A017F">
      <w:pPr>
        <w:pStyle w:val="Prrafodelista"/>
        <w:numPr>
          <w:ilvl w:val="0"/>
          <w:numId w:val="10"/>
        </w:numPr>
        <w:spacing w:beforeAutospacing="1" w:after="0"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FD Valle Sagrado Premium: Pueblo Inca de Chinchero, Terrazas Incas de Moray y Pueblo Inca de Ollantaytambo con almuerzo.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31A5F8EB" w14:textId="695583D6" w:rsidR="0002630E" w:rsidRPr="0002630E" w:rsidRDefault="0002630E" w:rsidP="009A017F">
      <w:pPr>
        <w:pStyle w:val="Prrafodelista"/>
        <w:numPr>
          <w:ilvl w:val="0"/>
          <w:numId w:val="10"/>
        </w:numPr>
        <w:spacing w:beforeAutospacing="1" w:after="0" w:line="240" w:lineRule="auto"/>
        <w:rPr>
          <w:rFonts w:ascii="Helvetica" w:hAnsi="Helvetica" w:cs="Helvetica"/>
          <w:kern w:val="0"/>
          <w:sz w:val="28"/>
          <w:szCs w:val="28"/>
          <w:lang w:val="es-PE"/>
          <w14:ligatures w14:val="none"/>
        </w:rPr>
      </w:pPr>
      <w:r w:rsidRPr="0002630E">
        <w:rPr>
          <w:rFonts w:ascii="Helvetica" w:hAnsi="Helvetica" w:cs="Helvetica"/>
          <w:kern w:val="0"/>
          <w:sz w:val="28"/>
          <w:szCs w:val="28"/>
          <w:lang w:val="es-PE"/>
          <w14:ligatures w14:val="none"/>
        </w:rPr>
        <w:t>FD Excursión a Machu Picchu en tren con almuerzo.</w:t>
      </w:r>
      <w:r w:rsidRPr="0002630E">
        <w:rPr>
          <w:rFonts w:ascii="Helvetica" w:hAnsi="Helvetica" w:cs="Helvetica"/>
          <w:kern w:val="0"/>
          <w:sz w:val="28"/>
          <w:szCs w:val="28"/>
          <w:lang w:val="es-PE"/>
          <w14:ligatures w14:val="none"/>
        </w:rPr>
        <w:tab/>
      </w:r>
      <w:r w:rsidRPr="0002630E">
        <w:rPr>
          <w:rFonts w:ascii="Helvetica" w:hAnsi="Helvetica" w:cs="Helvetica"/>
          <w:kern w:val="0"/>
          <w:sz w:val="28"/>
          <w:szCs w:val="28"/>
          <w:lang w:val="es-PE"/>
          <w14:ligatures w14:val="none"/>
        </w:rPr>
        <w:tab/>
      </w:r>
    </w:p>
    <w:p w14:paraId="5BDD6053" w14:textId="77777777" w:rsidR="009A017F" w:rsidRPr="009A017F" w:rsidRDefault="0002630E" w:rsidP="009A017F">
      <w:pPr>
        <w:pStyle w:val="Prrafodelista"/>
        <w:numPr>
          <w:ilvl w:val="0"/>
          <w:numId w:val="10"/>
        </w:numPr>
        <w:spacing w:beforeAutospacing="1" w:after="0" w:line="240" w:lineRule="auto"/>
        <w:rPr>
          <w:rFonts w:ascii="Helvetica" w:eastAsia="Times New Roman" w:hAnsi="Helvetica" w:cs="Tahoma"/>
          <w:color w:val="000000"/>
          <w:sz w:val="28"/>
          <w:szCs w:val="32"/>
        </w:rPr>
      </w:pPr>
      <w:r w:rsidRPr="0002630E">
        <w:rPr>
          <w:rFonts w:ascii="Helvetica" w:hAnsi="Helvetica" w:cs="Helvetica"/>
          <w:kern w:val="0"/>
          <w:sz w:val="28"/>
          <w:szCs w:val="28"/>
          <w:lang w:val="es-PE"/>
          <w14:ligatures w14:val="none"/>
        </w:rPr>
        <w:t>3 noches de alojamiento en Cusco - 1 noche de alojamiento en el Valle Sagrado - Desayuno diario</w:t>
      </w:r>
      <w:r w:rsidRPr="0002630E">
        <w:rPr>
          <w:rFonts w:ascii="Helvetica" w:hAnsi="Helvetica" w:cs="Helvetica"/>
          <w:kern w:val="0"/>
          <w:sz w:val="28"/>
          <w:szCs w:val="28"/>
          <w:lang w:val="es-PE"/>
          <w14:ligatures w14:val="none"/>
        </w:rPr>
        <w:tab/>
      </w:r>
    </w:p>
    <w:p w14:paraId="680A9035" w14:textId="77777777" w:rsidR="009A017F" w:rsidRPr="009A017F" w:rsidRDefault="009A017F" w:rsidP="009A017F">
      <w:pPr>
        <w:pStyle w:val="Prrafodelista"/>
        <w:numPr>
          <w:ilvl w:val="0"/>
          <w:numId w:val="10"/>
        </w:numPr>
        <w:spacing w:beforeAutospacing="1" w:after="0" w:line="240" w:lineRule="auto"/>
        <w:rPr>
          <w:rFonts w:ascii="Helvetica" w:eastAsia="Times New Roman" w:hAnsi="Helvetica" w:cs="Tahoma"/>
          <w:color w:val="000000"/>
          <w:sz w:val="28"/>
          <w:szCs w:val="32"/>
        </w:rPr>
      </w:pPr>
      <w:r>
        <w:rPr>
          <w:rFonts w:ascii="Helvetica" w:hAnsi="Helvetica" w:cs="Helvetica"/>
          <w:kern w:val="0"/>
          <w:sz w:val="28"/>
          <w:szCs w:val="28"/>
          <w:lang w:val="es-PE"/>
          <w14:ligatures w14:val="none"/>
        </w:rPr>
        <w:t xml:space="preserve">Tarjeta </w:t>
      </w:r>
      <w:proofErr w:type="gramStart"/>
      <w:r>
        <w:rPr>
          <w:rFonts w:ascii="Helvetica" w:hAnsi="Helvetica" w:cs="Helvetica"/>
          <w:kern w:val="0"/>
          <w:sz w:val="28"/>
          <w:szCs w:val="28"/>
          <w:lang w:val="es-PE"/>
          <w14:ligatures w14:val="none"/>
        </w:rPr>
        <w:t>de  asistencia</w:t>
      </w:r>
      <w:proofErr w:type="gramEnd"/>
      <w:r>
        <w:rPr>
          <w:rFonts w:ascii="Helvetica" w:hAnsi="Helvetica" w:cs="Helvetica"/>
          <w:kern w:val="0"/>
          <w:sz w:val="28"/>
          <w:szCs w:val="28"/>
          <w:lang w:val="es-PE"/>
          <w14:ligatures w14:val="none"/>
        </w:rPr>
        <w:t xml:space="preserve">  para menores de 75 años </w:t>
      </w:r>
    </w:p>
    <w:p w14:paraId="6DFB971E" w14:textId="591635A6" w:rsidR="00FC16CF" w:rsidRPr="0002630E" w:rsidRDefault="009A017F" w:rsidP="009A017F">
      <w:pPr>
        <w:pStyle w:val="Prrafodelista"/>
        <w:numPr>
          <w:ilvl w:val="0"/>
          <w:numId w:val="10"/>
        </w:numPr>
        <w:spacing w:beforeAutospacing="1" w:after="0" w:line="240" w:lineRule="auto"/>
        <w:rPr>
          <w:rFonts w:ascii="Helvetica" w:eastAsia="Times New Roman" w:hAnsi="Helvetica" w:cs="Tahoma"/>
          <w:color w:val="000000"/>
          <w:sz w:val="28"/>
          <w:szCs w:val="32"/>
        </w:rPr>
      </w:pPr>
      <w:r>
        <w:rPr>
          <w:rFonts w:ascii="Helvetica" w:hAnsi="Helvetica" w:cs="Helvetica"/>
          <w:kern w:val="0"/>
          <w:sz w:val="28"/>
          <w:szCs w:val="28"/>
          <w:lang w:val="es-PE"/>
          <w14:ligatures w14:val="none"/>
        </w:rPr>
        <w:t xml:space="preserve">Fee Bancario </w:t>
      </w:r>
      <w:r w:rsidR="0002630E" w:rsidRPr="0002630E">
        <w:rPr>
          <w:rFonts w:ascii="Helvetica" w:hAnsi="Helvetica" w:cs="Helvetica"/>
          <w:kern w:val="0"/>
          <w:sz w:val="28"/>
          <w:szCs w:val="28"/>
          <w:lang w:val="es-PE"/>
          <w14:ligatures w14:val="none"/>
        </w:rPr>
        <w:tab/>
      </w:r>
      <w:r w:rsidR="0002630E" w:rsidRPr="0002630E">
        <w:rPr>
          <w:rFonts w:ascii="Helvetica" w:hAnsi="Helvetica" w:cs="Helvetica"/>
          <w:kern w:val="0"/>
          <w:sz w:val="28"/>
          <w:szCs w:val="28"/>
          <w:lang w:val="es-PE"/>
          <w14:ligatures w14:val="none"/>
        </w:rPr>
        <w:tab/>
      </w:r>
      <w:r w:rsidR="0002630E" w:rsidRPr="0002630E">
        <w:rPr>
          <w:rFonts w:ascii="Helvetica" w:hAnsi="Helvetica" w:cs="Helvetica"/>
          <w:kern w:val="0"/>
          <w:sz w:val="28"/>
          <w:szCs w:val="28"/>
          <w:lang w:val="es-PE"/>
          <w14:ligatures w14:val="none"/>
        </w:rPr>
        <w:tab/>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lastRenderedPageBreak/>
        <w:t>El Precio No Incluye</w:t>
      </w:r>
    </w:p>
    <w:p w14:paraId="74A0CF13" w14:textId="6FB2FA83" w:rsidR="00BF1807" w:rsidRPr="00BF1807" w:rsidRDefault="00BF1807" w:rsidP="00724A5C">
      <w:pPr>
        <w:pStyle w:val="Sinespaciado"/>
        <w:numPr>
          <w:ilvl w:val="0"/>
          <w:numId w:val="7"/>
        </w:numPr>
        <w:jc w:val="both"/>
        <w:rPr>
          <w:rFonts w:ascii="Helvetica" w:hAnsi="Helvetica" w:cs="Helvetica"/>
          <w:sz w:val="28"/>
          <w:szCs w:val="28"/>
        </w:rPr>
      </w:pPr>
      <w:proofErr w:type="gramStart"/>
      <w:r w:rsidRPr="00BF1807">
        <w:rPr>
          <w:rFonts w:ascii="Helvetica" w:hAnsi="Helvetica" w:cs="Helvetica"/>
          <w:sz w:val="28"/>
          <w:szCs w:val="28"/>
        </w:rPr>
        <w:t>Ti</w:t>
      </w:r>
      <w:r w:rsidR="00724A5C">
        <w:rPr>
          <w:rFonts w:ascii="Helvetica" w:hAnsi="Helvetica" w:cs="Helvetica"/>
          <w:sz w:val="28"/>
          <w:szCs w:val="28"/>
        </w:rPr>
        <w:t>quetes  aéreos</w:t>
      </w:r>
      <w:proofErr w:type="gramEnd"/>
      <w:r w:rsidR="00724A5C">
        <w:rPr>
          <w:rFonts w:ascii="Helvetica" w:hAnsi="Helvetica" w:cs="Helvetica"/>
          <w:sz w:val="28"/>
          <w:szCs w:val="28"/>
        </w:rPr>
        <w:t xml:space="preserve"> </w:t>
      </w:r>
    </w:p>
    <w:p w14:paraId="583503B6" w14:textId="77777777" w:rsidR="00BF1807" w:rsidRPr="00BF1807" w:rsidRDefault="00BF1807" w:rsidP="00BF1807">
      <w:pPr>
        <w:pStyle w:val="Sinespaciado"/>
        <w:numPr>
          <w:ilvl w:val="0"/>
          <w:numId w:val="7"/>
        </w:numPr>
        <w:jc w:val="both"/>
        <w:rPr>
          <w:rFonts w:ascii="Helvetica" w:hAnsi="Helvetica" w:cs="Helvetica"/>
          <w:sz w:val="28"/>
          <w:szCs w:val="28"/>
        </w:rPr>
      </w:pPr>
      <w:r w:rsidRPr="00BF1807">
        <w:rPr>
          <w:rFonts w:ascii="Helvetica" w:hAnsi="Helvetica" w:cs="Helvetica"/>
          <w:sz w:val="28"/>
          <w:szCs w:val="28"/>
        </w:rPr>
        <w:t xml:space="preserve">Alimentación no mencionada en el itinerario </w:t>
      </w:r>
    </w:p>
    <w:p w14:paraId="04DC480B" w14:textId="77777777" w:rsidR="00BF1807" w:rsidRPr="00BF1807" w:rsidRDefault="00BF1807" w:rsidP="00BF1807">
      <w:pPr>
        <w:pStyle w:val="Sinespaciado"/>
        <w:numPr>
          <w:ilvl w:val="0"/>
          <w:numId w:val="7"/>
        </w:numPr>
        <w:jc w:val="both"/>
        <w:rPr>
          <w:rFonts w:ascii="Helvetica" w:hAnsi="Helvetica" w:cs="Helvetica"/>
          <w:sz w:val="28"/>
          <w:szCs w:val="28"/>
        </w:rPr>
      </w:pPr>
      <w:r w:rsidRPr="00BF1807">
        <w:rPr>
          <w:rFonts w:ascii="Helvetica" w:hAnsi="Helvetica" w:cs="Helvetica"/>
          <w:sz w:val="28"/>
          <w:szCs w:val="28"/>
        </w:rPr>
        <w:t>Propinas</w:t>
      </w:r>
    </w:p>
    <w:p w14:paraId="11C48931" w14:textId="77777777" w:rsidR="00BF1807" w:rsidRPr="00BF1807" w:rsidRDefault="00BF1807" w:rsidP="00BF1807">
      <w:pPr>
        <w:pStyle w:val="Sinespaciado"/>
        <w:numPr>
          <w:ilvl w:val="0"/>
          <w:numId w:val="7"/>
        </w:numPr>
        <w:jc w:val="both"/>
        <w:rPr>
          <w:rFonts w:ascii="Helvetica" w:hAnsi="Helvetica" w:cs="Helvetica"/>
          <w:sz w:val="28"/>
          <w:szCs w:val="28"/>
        </w:rPr>
      </w:pPr>
      <w:r w:rsidRPr="00BF1807">
        <w:rPr>
          <w:rFonts w:ascii="Helvetica" w:hAnsi="Helvetica" w:cs="Helvetica"/>
          <w:sz w:val="28"/>
          <w:szCs w:val="28"/>
        </w:rPr>
        <w:t xml:space="preserve">Otros no especificados  </w:t>
      </w:r>
    </w:p>
    <w:p w14:paraId="1A82520F" w14:textId="77777777" w:rsidR="00FC16CF"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28AF7D62" w14:textId="77777777" w:rsidR="009A017F" w:rsidRPr="00950DE3" w:rsidRDefault="009A017F" w:rsidP="009A017F">
      <w:pPr>
        <w:pStyle w:val="NormalWeb"/>
        <w:spacing w:before="0" w:beforeAutospacing="0" w:after="160" w:afterAutospacing="0"/>
        <w:ind w:left="360"/>
        <w:rPr>
          <w:rFonts w:ascii="Helvetica" w:hAnsi="Helvetica" w:cs="Helvetica"/>
          <w:b/>
          <w:bCs/>
          <w:color w:val="44546A" w:themeColor="text2"/>
        </w:rPr>
      </w:pPr>
      <w:r>
        <w:rPr>
          <w:rFonts w:ascii="Helvetica" w:hAnsi="Helvetica" w:cs="Helvetica"/>
          <w:b/>
          <w:bCs/>
          <w:color w:val="44546A" w:themeColor="text2"/>
        </w:rPr>
        <w:t xml:space="preserve">NOTAS : </w:t>
      </w:r>
      <w:r w:rsidRPr="00950DE3">
        <w:rPr>
          <w:rFonts w:ascii="Helvetica" w:hAnsi="Helvetica" w:cs="Helvetica"/>
          <w:b/>
          <w:bCs/>
          <w:i/>
          <w:iCs/>
          <w:color w:val="44546A" w:themeColor="text2"/>
          <w:u w:val="single"/>
          <w:lang w:val="es-ES_tradnl"/>
        </w:rPr>
        <w:t>Notas Lima:</w:t>
      </w:r>
    </w:p>
    <w:p w14:paraId="6F69DC1C" w14:textId="77777777" w:rsidR="009A017F" w:rsidRPr="00950DE3" w:rsidRDefault="009A017F" w:rsidP="009A017F">
      <w:pPr>
        <w:pStyle w:val="NormalWeb"/>
        <w:numPr>
          <w:ilvl w:val="0"/>
          <w:numId w:val="11"/>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 xml:space="preserve">Deben considerarse vuelos de llegada hasta las 11:30HRS de manera que pueda programarse excursión por la tarde que inicia a las 14:00 </w:t>
      </w:r>
      <w:proofErr w:type="spellStart"/>
      <w:r w:rsidRPr="00950DE3">
        <w:rPr>
          <w:rFonts w:ascii="Helvetica" w:hAnsi="Helvetica" w:cs="Helvetica"/>
          <w:b/>
          <w:bCs/>
          <w:i/>
          <w:iCs/>
          <w:color w:val="44546A" w:themeColor="text2"/>
        </w:rPr>
        <w:t>Hrs</w:t>
      </w:r>
      <w:proofErr w:type="spellEnd"/>
      <w:r w:rsidRPr="00950DE3">
        <w:rPr>
          <w:rFonts w:ascii="Helvetica" w:hAnsi="Helvetica" w:cs="Helvetica"/>
          <w:b/>
          <w:bCs/>
          <w:i/>
          <w:iCs/>
          <w:color w:val="44546A" w:themeColor="text2"/>
        </w:rPr>
        <w:t xml:space="preserve">. </w:t>
      </w:r>
    </w:p>
    <w:p w14:paraId="4B2E1143" w14:textId="77777777" w:rsidR="009A017F" w:rsidRPr="00950DE3" w:rsidRDefault="009A017F" w:rsidP="009A017F">
      <w:pPr>
        <w:pStyle w:val="NormalWeb"/>
        <w:numPr>
          <w:ilvl w:val="0"/>
          <w:numId w:val="11"/>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Tomar nota que La Catedral de Lima atiende de lunes a viernes, sábados por la mañana y domingos por la tarde.  Los horarios en los que no abre la Catedral, visitaremos San Francisco.</w:t>
      </w:r>
    </w:p>
    <w:p w14:paraId="4159112E" w14:textId="77777777" w:rsidR="009A017F" w:rsidRPr="00950DE3" w:rsidRDefault="009A017F" w:rsidP="009A017F">
      <w:pPr>
        <w:pStyle w:val="NormalWeb"/>
        <w:numPr>
          <w:ilvl w:val="0"/>
          <w:numId w:val="11"/>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 xml:space="preserve">Se prohíbe tomar fotos con flash en la Catedral. </w:t>
      </w:r>
    </w:p>
    <w:p w14:paraId="10F4E363" w14:textId="77777777" w:rsidR="009A017F" w:rsidRPr="00950DE3" w:rsidRDefault="009A017F" w:rsidP="009A017F">
      <w:pPr>
        <w:pStyle w:val="NormalWeb"/>
        <w:spacing w:after="160"/>
        <w:ind w:left="360"/>
        <w:rPr>
          <w:rFonts w:ascii="Helvetica" w:hAnsi="Helvetica" w:cs="Helvetica"/>
          <w:b/>
          <w:bCs/>
          <w:color w:val="44546A" w:themeColor="text2"/>
          <w:lang w:val="es-CO"/>
        </w:rPr>
      </w:pPr>
      <w:r w:rsidRPr="00950DE3">
        <w:rPr>
          <w:rFonts w:ascii="Helvetica" w:hAnsi="Helvetica" w:cs="Helvetica"/>
          <w:b/>
          <w:bCs/>
          <w:i/>
          <w:iCs/>
          <w:color w:val="44546A" w:themeColor="text2"/>
          <w:u w:val="single"/>
          <w:lang w:val="es-ES_tradnl"/>
        </w:rPr>
        <w:t>Notas Cusco:</w:t>
      </w:r>
    </w:p>
    <w:p w14:paraId="1DC3FFFE" w14:textId="77777777" w:rsidR="009A017F" w:rsidRPr="00950DE3" w:rsidRDefault="009A017F" w:rsidP="009A017F">
      <w:pPr>
        <w:pStyle w:val="NormalWeb"/>
        <w:numPr>
          <w:ilvl w:val="0"/>
          <w:numId w:val="12"/>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 xml:space="preserve">El vuelo Lima/Cusco debe considerarse temprano por la mañana de manera que pasajeros puedan descansar y aclimatarse antes de empezar la excursión por la tarde que inicia a las 13.30 </w:t>
      </w:r>
      <w:proofErr w:type="spellStart"/>
      <w:r w:rsidRPr="00950DE3">
        <w:rPr>
          <w:rFonts w:ascii="Helvetica" w:hAnsi="Helvetica" w:cs="Helvetica"/>
          <w:b/>
          <w:bCs/>
          <w:i/>
          <w:iCs/>
          <w:color w:val="44546A" w:themeColor="text2"/>
        </w:rPr>
        <w:t>Hrs</w:t>
      </w:r>
      <w:proofErr w:type="spellEnd"/>
      <w:r w:rsidRPr="00950DE3">
        <w:rPr>
          <w:rFonts w:ascii="Helvetica" w:hAnsi="Helvetica" w:cs="Helvetica"/>
          <w:b/>
          <w:bCs/>
          <w:i/>
          <w:iCs/>
          <w:color w:val="44546A" w:themeColor="text2"/>
        </w:rPr>
        <w:t xml:space="preserve">.  </w:t>
      </w:r>
    </w:p>
    <w:p w14:paraId="03408181" w14:textId="77777777" w:rsidR="009A017F" w:rsidRPr="00950DE3" w:rsidRDefault="009A017F" w:rsidP="009A017F">
      <w:pPr>
        <w:pStyle w:val="NormalWeb"/>
        <w:numPr>
          <w:ilvl w:val="0"/>
          <w:numId w:val="12"/>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 xml:space="preserve">Los domingos en la mañana, la visita a </w:t>
      </w:r>
      <w:proofErr w:type="spellStart"/>
      <w:r w:rsidRPr="00950DE3">
        <w:rPr>
          <w:rFonts w:ascii="Helvetica" w:hAnsi="Helvetica" w:cs="Helvetica"/>
          <w:b/>
          <w:bCs/>
          <w:i/>
          <w:iCs/>
          <w:color w:val="44546A" w:themeColor="text2"/>
        </w:rPr>
        <w:t>Koricancha</w:t>
      </w:r>
      <w:proofErr w:type="spellEnd"/>
      <w:r w:rsidRPr="00950DE3">
        <w:rPr>
          <w:rFonts w:ascii="Helvetica" w:hAnsi="Helvetica" w:cs="Helvetica"/>
          <w:b/>
          <w:bCs/>
          <w:i/>
          <w:iCs/>
          <w:color w:val="44546A" w:themeColor="text2"/>
        </w:rPr>
        <w:t xml:space="preserve"> es panorámica porque está cerrada.</w:t>
      </w:r>
    </w:p>
    <w:p w14:paraId="5CB4D740" w14:textId="77777777" w:rsidR="009A017F" w:rsidRPr="00950DE3" w:rsidRDefault="009A017F" w:rsidP="009A017F">
      <w:pPr>
        <w:pStyle w:val="NormalWeb"/>
        <w:numPr>
          <w:ilvl w:val="0"/>
          <w:numId w:val="12"/>
        </w:numPr>
        <w:spacing w:after="160"/>
        <w:rPr>
          <w:rFonts w:ascii="Helvetica" w:hAnsi="Helvetica" w:cs="Helvetica"/>
          <w:b/>
          <w:bCs/>
          <w:color w:val="44546A" w:themeColor="text2"/>
          <w:lang w:val="es-CO"/>
        </w:rPr>
      </w:pPr>
      <w:r w:rsidRPr="00950DE3">
        <w:rPr>
          <w:rFonts w:ascii="Helvetica" w:hAnsi="Helvetica" w:cs="Helvetica"/>
          <w:b/>
          <w:bCs/>
          <w:i/>
          <w:iCs/>
          <w:color w:val="44546A" w:themeColor="text2"/>
        </w:rPr>
        <w:t xml:space="preserve">La excursión a Machu Picchu ha sido cotizada en el servicio de tren </w:t>
      </w:r>
      <w:proofErr w:type="spellStart"/>
      <w:r w:rsidRPr="00950DE3">
        <w:rPr>
          <w:rFonts w:ascii="Helvetica" w:hAnsi="Helvetica" w:cs="Helvetica"/>
          <w:b/>
          <w:bCs/>
          <w:i/>
          <w:iCs/>
          <w:color w:val="44546A" w:themeColor="text2"/>
          <w:u w:val="single"/>
        </w:rPr>
        <w:t>Expedition</w:t>
      </w:r>
      <w:proofErr w:type="spellEnd"/>
      <w:r w:rsidRPr="00950DE3">
        <w:rPr>
          <w:rFonts w:ascii="Helvetica" w:hAnsi="Helvetica" w:cs="Helvetica"/>
          <w:b/>
          <w:bCs/>
          <w:i/>
          <w:iCs/>
          <w:color w:val="44546A" w:themeColor="text2"/>
          <w:u w:val="single"/>
        </w:rPr>
        <w:t xml:space="preserve"> / </w:t>
      </w:r>
      <w:proofErr w:type="spellStart"/>
      <w:r w:rsidRPr="00950DE3">
        <w:rPr>
          <w:rFonts w:ascii="Helvetica" w:hAnsi="Helvetica" w:cs="Helvetica"/>
          <w:b/>
          <w:bCs/>
          <w:i/>
          <w:iCs/>
          <w:color w:val="44546A" w:themeColor="text2"/>
          <w:u w:val="single"/>
        </w:rPr>
        <w:t>The</w:t>
      </w:r>
      <w:proofErr w:type="spellEnd"/>
      <w:r w:rsidRPr="00950DE3">
        <w:rPr>
          <w:rFonts w:ascii="Helvetica" w:hAnsi="Helvetica" w:cs="Helvetica"/>
          <w:b/>
          <w:bCs/>
          <w:i/>
          <w:iCs/>
          <w:color w:val="44546A" w:themeColor="text2"/>
          <w:u w:val="single"/>
        </w:rPr>
        <w:t xml:space="preserve"> Voyager </w:t>
      </w:r>
      <w:r w:rsidRPr="00950DE3">
        <w:rPr>
          <w:rFonts w:ascii="Helvetica" w:hAnsi="Helvetica" w:cs="Helvetica"/>
          <w:b/>
          <w:bCs/>
          <w:i/>
          <w:iCs/>
          <w:color w:val="44546A" w:themeColor="text2"/>
        </w:rPr>
        <w:t>con almuerzo en restaurante local  (No incluye bebidas)</w:t>
      </w:r>
    </w:p>
    <w:p w14:paraId="54B8390D" w14:textId="77777777" w:rsidR="0002630E" w:rsidRDefault="0002630E"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2854957" w14:textId="4041754B" w:rsidR="00895DA5" w:rsidRDefault="00895DA5"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A3D81E8" w14:textId="77777777" w:rsidR="00724A5C" w:rsidRDefault="00724A5C"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0074336" w14:textId="77777777" w:rsidR="00541C82" w:rsidRDefault="00541C8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31A31119"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384DD1B2" w:rsidR="00102806" w:rsidRDefault="00950DE3"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7707B9D5">
                <wp:simplePos x="0" y="0"/>
                <wp:positionH relativeFrom="margin">
                  <wp:posOffset>2595880</wp:posOffset>
                </wp:positionH>
                <wp:positionV relativeFrom="bottomMargin">
                  <wp:posOffset>-7315200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04.4pt;margin-top:-8in;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9803" w:type="dxa"/>
        <w:jc w:val="center"/>
        <w:tblCellMar>
          <w:left w:w="0" w:type="dxa"/>
          <w:right w:w="0" w:type="dxa"/>
        </w:tblCellMar>
        <w:tblLook w:val="06A0" w:firstRow="1" w:lastRow="0" w:firstColumn="1" w:lastColumn="0" w:noHBand="1" w:noVBand="1"/>
      </w:tblPr>
      <w:tblGrid>
        <w:gridCol w:w="2056"/>
        <w:gridCol w:w="1811"/>
        <w:gridCol w:w="1020"/>
        <w:gridCol w:w="1020"/>
        <w:gridCol w:w="1020"/>
        <w:gridCol w:w="1370"/>
        <w:gridCol w:w="1506"/>
      </w:tblGrid>
      <w:tr w:rsidR="00724A5C" w:rsidRPr="00724A5C" w14:paraId="2DC0CAB0" w14:textId="77777777" w:rsidTr="009A017F">
        <w:trPr>
          <w:trHeight w:val="305"/>
          <w:jc w:val="center"/>
        </w:trPr>
        <w:tc>
          <w:tcPr>
            <w:tcW w:w="2056"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29D1B11C" w14:textId="7F7CA4BA"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Categoría</w:t>
            </w:r>
          </w:p>
        </w:tc>
        <w:tc>
          <w:tcPr>
            <w:tcW w:w="1811"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6C84526A"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Ciudad</w:t>
            </w:r>
          </w:p>
        </w:tc>
        <w:tc>
          <w:tcPr>
            <w:tcW w:w="1020"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2B5AA525"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SGL</w:t>
            </w:r>
          </w:p>
        </w:tc>
        <w:tc>
          <w:tcPr>
            <w:tcW w:w="1020"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4F7E4100"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DBL</w:t>
            </w:r>
          </w:p>
        </w:tc>
        <w:tc>
          <w:tcPr>
            <w:tcW w:w="1020"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39907E8F"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TPL</w:t>
            </w:r>
          </w:p>
        </w:tc>
        <w:tc>
          <w:tcPr>
            <w:tcW w:w="1370" w:type="dxa"/>
            <w:tcBorders>
              <w:top w:val="single" w:sz="8" w:space="0" w:color="FFFFFF"/>
              <w:left w:val="single" w:sz="8" w:space="0" w:color="FFFFFF"/>
              <w:bottom w:val="single" w:sz="24" w:space="0" w:color="FFFFFF"/>
              <w:right w:val="single" w:sz="8" w:space="0" w:color="FFFFFF"/>
            </w:tcBorders>
            <w:shd w:val="clear" w:color="auto" w:fill="FF6600"/>
            <w:tcMar>
              <w:top w:w="24" w:type="dxa"/>
              <w:left w:w="37" w:type="dxa"/>
              <w:bottom w:w="24" w:type="dxa"/>
              <w:right w:w="37" w:type="dxa"/>
            </w:tcMar>
            <w:hideMark/>
          </w:tcPr>
          <w:p w14:paraId="7753FA74"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Niño c/cama</w:t>
            </w:r>
          </w:p>
        </w:tc>
        <w:tc>
          <w:tcPr>
            <w:tcW w:w="1506" w:type="dxa"/>
            <w:tcBorders>
              <w:top w:val="single" w:sz="8" w:space="0" w:color="FFFFFF"/>
              <w:left w:val="single" w:sz="8" w:space="0" w:color="FFFFFF"/>
              <w:bottom w:val="single" w:sz="24" w:space="0" w:color="FFFFFF"/>
              <w:right w:val="single" w:sz="8" w:space="0" w:color="FFFFFF"/>
            </w:tcBorders>
            <w:shd w:val="clear" w:color="auto" w:fill="FF6600"/>
            <w:tcMar>
              <w:top w:w="24" w:type="dxa"/>
              <w:left w:w="88" w:type="dxa"/>
              <w:bottom w:w="24" w:type="dxa"/>
              <w:right w:w="88" w:type="dxa"/>
            </w:tcMar>
            <w:hideMark/>
          </w:tcPr>
          <w:p w14:paraId="6BBC316B" w14:textId="77777777" w:rsidR="00724A5C" w:rsidRPr="00724A5C" w:rsidRDefault="00724A5C" w:rsidP="00724A5C">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Niño s/cama</w:t>
            </w:r>
          </w:p>
        </w:tc>
      </w:tr>
      <w:tr w:rsidR="007F154D" w:rsidRPr="00724A5C" w14:paraId="3996153F" w14:textId="77777777" w:rsidTr="009A017F">
        <w:trPr>
          <w:trHeight w:val="476"/>
          <w:jc w:val="center"/>
        </w:trPr>
        <w:tc>
          <w:tcPr>
            <w:tcW w:w="2056" w:type="dxa"/>
            <w:tcBorders>
              <w:top w:val="single" w:sz="24" w:space="0" w:color="FFFFFF"/>
              <w:left w:val="single" w:sz="8" w:space="0" w:color="FFFFFF"/>
              <w:bottom w:val="single" w:sz="8" w:space="0" w:color="FFFFFF"/>
              <w:right w:val="single" w:sz="8" w:space="0" w:color="FFFFFF"/>
            </w:tcBorders>
            <w:shd w:val="clear" w:color="auto" w:fill="FF6600"/>
            <w:tcMar>
              <w:top w:w="24" w:type="dxa"/>
              <w:left w:w="37" w:type="dxa"/>
              <w:bottom w:w="24" w:type="dxa"/>
              <w:right w:w="37" w:type="dxa"/>
            </w:tcMar>
            <w:vAlign w:val="center"/>
            <w:hideMark/>
          </w:tcPr>
          <w:p w14:paraId="582C7C4E" w14:textId="347C2CAE" w:rsidR="007F154D" w:rsidRPr="00724A5C" w:rsidRDefault="007F154D" w:rsidP="007F154D">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TURISTA</w:t>
            </w:r>
          </w:p>
        </w:tc>
        <w:tc>
          <w:tcPr>
            <w:tcW w:w="1811" w:type="dxa"/>
            <w:vMerge w:val="restart"/>
            <w:tcBorders>
              <w:top w:val="single" w:sz="24" w:space="0" w:color="FFFFFF"/>
              <w:left w:val="single" w:sz="8" w:space="0" w:color="FFFFFF"/>
              <w:right w:val="single" w:sz="8" w:space="0" w:color="FFFFFF"/>
            </w:tcBorders>
            <w:shd w:val="clear" w:color="auto" w:fill="CCCCCC"/>
            <w:tcMar>
              <w:top w:w="15" w:type="dxa"/>
              <w:left w:w="70" w:type="dxa"/>
              <w:bottom w:w="0" w:type="dxa"/>
              <w:right w:w="70" w:type="dxa"/>
            </w:tcMar>
            <w:vAlign w:val="center"/>
            <w:hideMark/>
          </w:tcPr>
          <w:p w14:paraId="3DA9A948" w14:textId="6127D441" w:rsidR="007F154D" w:rsidRPr="00724A5C" w:rsidRDefault="007F154D" w:rsidP="007F154D">
            <w:pPr>
              <w:pStyle w:val="NormalWeb"/>
              <w:spacing w:after="160"/>
              <w:rPr>
                <w:rFonts w:ascii="Helvetica" w:hAnsi="Helvetica" w:cs="Helvetica"/>
                <w:b/>
                <w:bCs/>
                <w:sz w:val="28"/>
                <w:szCs w:val="28"/>
                <w:lang w:val="es-CO"/>
              </w:rPr>
            </w:pPr>
            <w:r w:rsidRPr="00724A5C">
              <w:rPr>
                <w:rFonts w:ascii="Helvetica" w:hAnsi="Helvetica" w:cs="Helvetica"/>
                <w:b/>
                <w:bCs/>
                <w:sz w:val="28"/>
                <w:szCs w:val="28"/>
                <w:lang w:val="es-PE"/>
              </w:rPr>
              <w:t>Lima</w:t>
            </w:r>
          </w:p>
          <w:p w14:paraId="30D00D0B" w14:textId="56C52BEB" w:rsidR="007F154D" w:rsidRDefault="007F154D" w:rsidP="007F154D">
            <w:pPr>
              <w:pStyle w:val="NormalWeb"/>
              <w:spacing w:after="160"/>
              <w:rPr>
                <w:rFonts w:ascii="Helvetica" w:hAnsi="Helvetica" w:cs="Helvetica"/>
                <w:b/>
                <w:bCs/>
                <w:sz w:val="28"/>
                <w:szCs w:val="28"/>
                <w:lang w:val="es-PE"/>
              </w:rPr>
            </w:pPr>
            <w:r>
              <w:rPr>
                <w:rFonts w:ascii="Helvetica" w:hAnsi="Helvetica" w:cs="Helvetica"/>
                <w:b/>
                <w:bCs/>
                <w:sz w:val="28"/>
                <w:szCs w:val="28"/>
                <w:lang w:val="es-PE"/>
              </w:rPr>
              <w:t>Arequipa</w:t>
            </w:r>
          </w:p>
          <w:p w14:paraId="6532B621" w14:textId="60FE5AEF" w:rsidR="007F154D" w:rsidRPr="00724A5C" w:rsidRDefault="007F154D" w:rsidP="007F154D">
            <w:pPr>
              <w:pStyle w:val="NormalWeb"/>
              <w:spacing w:after="160"/>
              <w:rPr>
                <w:rFonts w:ascii="Helvetica" w:hAnsi="Helvetica" w:cs="Helvetica"/>
                <w:b/>
                <w:bCs/>
                <w:sz w:val="28"/>
                <w:szCs w:val="28"/>
                <w:lang w:val="es-CO"/>
              </w:rPr>
            </w:pPr>
            <w:r>
              <w:rPr>
                <w:rFonts w:ascii="Helvetica" w:hAnsi="Helvetica" w:cs="Helvetica"/>
                <w:b/>
                <w:bCs/>
                <w:sz w:val="28"/>
                <w:szCs w:val="28"/>
                <w:lang w:val="es-CO"/>
              </w:rPr>
              <w:t>Puno</w:t>
            </w:r>
          </w:p>
          <w:p w14:paraId="38912953" w14:textId="77777777" w:rsidR="007F154D" w:rsidRPr="00724A5C" w:rsidRDefault="007F154D" w:rsidP="007F154D">
            <w:pPr>
              <w:pStyle w:val="NormalWeb"/>
              <w:spacing w:after="160"/>
              <w:rPr>
                <w:rFonts w:ascii="Helvetica" w:hAnsi="Helvetica" w:cs="Helvetica"/>
                <w:b/>
                <w:bCs/>
                <w:sz w:val="28"/>
                <w:szCs w:val="28"/>
                <w:lang w:val="es-CO"/>
              </w:rPr>
            </w:pPr>
            <w:r w:rsidRPr="00724A5C">
              <w:rPr>
                <w:rFonts w:ascii="Helvetica" w:hAnsi="Helvetica" w:cs="Helvetica"/>
                <w:b/>
                <w:bCs/>
                <w:sz w:val="28"/>
                <w:szCs w:val="28"/>
                <w:lang w:val="es-PE"/>
              </w:rPr>
              <w:t>Cusco</w:t>
            </w:r>
          </w:p>
        </w:tc>
        <w:tc>
          <w:tcPr>
            <w:tcW w:w="1020" w:type="dxa"/>
            <w:tcBorders>
              <w:top w:val="single" w:sz="24"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33EB362F" w14:textId="0EF43D35"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2000</w:t>
            </w:r>
          </w:p>
        </w:tc>
        <w:tc>
          <w:tcPr>
            <w:tcW w:w="1020" w:type="dxa"/>
            <w:tcBorders>
              <w:top w:val="single" w:sz="24"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618A8B87" w14:textId="151501DD"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1609</w:t>
            </w:r>
          </w:p>
        </w:tc>
        <w:tc>
          <w:tcPr>
            <w:tcW w:w="1020" w:type="dxa"/>
            <w:tcBorders>
              <w:top w:val="single" w:sz="24"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1B17ADCF" w14:textId="1A540F5F"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1619</w:t>
            </w:r>
          </w:p>
        </w:tc>
        <w:tc>
          <w:tcPr>
            <w:tcW w:w="1370" w:type="dxa"/>
            <w:tcBorders>
              <w:top w:val="single" w:sz="24"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7673AA06" w14:textId="607F8A75"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1331</w:t>
            </w:r>
          </w:p>
        </w:tc>
        <w:tc>
          <w:tcPr>
            <w:tcW w:w="1506" w:type="dxa"/>
            <w:vMerge w:val="restart"/>
            <w:tcBorders>
              <w:top w:val="single" w:sz="24" w:space="0" w:color="FFFFFF"/>
              <w:left w:val="single" w:sz="8" w:space="0" w:color="FFFFFF"/>
              <w:bottom w:val="single" w:sz="8" w:space="0" w:color="FFFFFF"/>
              <w:right w:val="single" w:sz="8" w:space="0" w:color="FFFFFF"/>
            </w:tcBorders>
            <w:shd w:val="clear" w:color="auto" w:fill="CCCCCC"/>
            <w:tcMar>
              <w:top w:w="24" w:type="dxa"/>
              <w:left w:w="37" w:type="dxa"/>
              <w:bottom w:w="24" w:type="dxa"/>
              <w:right w:w="37" w:type="dxa"/>
            </w:tcMar>
            <w:vAlign w:val="center"/>
            <w:hideMark/>
          </w:tcPr>
          <w:p w14:paraId="4E4EA17D" w14:textId="49DF7BE9" w:rsidR="007F154D" w:rsidRPr="00724A5C" w:rsidRDefault="007F154D" w:rsidP="007F154D">
            <w:pPr>
              <w:pStyle w:val="NormalWeb"/>
              <w:spacing w:after="160"/>
              <w:rPr>
                <w:rFonts w:ascii="Helvetica" w:hAnsi="Helvetica" w:cs="Helvetica"/>
                <w:color w:val="2E5597"/>
                <w:sz w:val="28"/>
                <w:szCs w:val="28"/>
                <w:lang w:val="es-CO"/>
              </w:rPr>
            </w:pPr>
            <w:r w:rsidRPr="007F154D">
              <w:rPr>
                <w:rFonts w:ascii="Helvetica" w:hAnsi="Helvetica" w:cs="Helvetica"/>
                <w:sz w:val="28"/>
                <w:szCs w:val="28"/>
                <w:lang w:val="es-US"/>
              </w:rPr>
              <w:t>957</w:t>
            </w:r>
          </w:p>
        </w:tc>
      </w:tr>
      <w:tr w:rsidR="007F154D" w:rsidRPr="00724A5C" w14:paraId="0E5AD1BA" w14:textId="77777777" w:rsidTr="009A017F">
        <w:trPr>
          <w:trHeight w:val="626"/>
          <w:jc w:val="center"/>
        </w:trPr>
        <w:tc>
          <w:tcPr>
            <w:tcW w:w="2056" w:type="dxa"/>
            <w:tcBorders>
              <w:top w:val="single" w:sz="8" w:space="0" w:color="FFFFFF"/>
              <w:left w:val="single" w:sz="8" w:space="0" w:color="FFFFFF"/>
              <w:bottom w:val="single" w:sz="8" w:space="0" w:color="FFFFFF"/>
              <w:right w:val="single" w:sz="8" w:space="0" w:color="FFFFFF"/>
            </w:tcBorders>
            <w:shd w:val="clear" w:color="auto" w:fill="FF6600"/>
            <w:tcMar>
              <w:top w:w="24" w:type="dxa"/>
              <w:left w:w="37" w:type="dxa"/>
              <w:bottom w:w="24" w:type="dxa"/>
              <w:right w:w="37" w:type="dxa"/>
            </w:tcMar>
            <w:vAlign w:val="center"/>
            <w:hideMark/>
          </w:tcPr>
          <w:p w14:paraId="4DB9EDC0" w14:textId="3E649989" w:rsidR="007F154D" w:rsidRPr="00724A5C" w:rsidRDefault="007F154D" w:rsidP="007F154D">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TURISTA SUPERIOR</w:t>
            </w:r>
          </w:p>
        </w:tc>
        <w:tc>
          <w:tcPr>
            <w:tcW w:w="1811" w:type="dxa"/>
            <w:vMerge/>
            <w:tcBorders>
              <w:left w:val="single" w:sz="8" w:space="0" w:color="FFFFFF"/>
              <w:right w:val="single" w:sz="8" w:space="0" w:color="FFFFFF"/>
            </w:tcBorders>
            <w:shd w:val="clear" w:color="auto" w:fill="CCCCCC"/>
            <w:tcMar>
              <w:top w:w="15" w:type="dxa"/>
              <w:left w:w="70" w:type="dxa"/>
              <w:bottom w:w="0" w:type="dxa"/>
              <w:right w:w="70" w:type="dxa"/>
            </w:tcMar>
            <w:vAlign w:val="center"/>
          </w:tcPr>
          <w:p w14:paraId="76529BB4" w14:textId="18F3649C" w:rsidR="007F154D" w:rsidRPr="00724A5C" w:rsidRDefault="007F154D" w:rsidP="007F154D">
            <w:pPr>
              <w:pStyle w:val="NormalWeb"/>
              <w:spacing w:after="160"/>
              <w:rPr>
                <w:rFonts w:ascii="Helvetica" w:hAnsi="Helvetica" w:cs="Helvetica"/>
                <w:b/>
                <w:bCs/>
                <w:sz w:val="28"/>
                <w:szCs w:val="28"/>
                <w:lang w:val="es-CO"/>
              </w:rPr>
            </w:pP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5A2C4E83" w14:textId="5F04C3FA"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2201</w:t>
            </w: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70CCD6D2" w14:textId="143FDF2F"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1674</w:t>
            </w: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7D5A3151" w14:textId="507E768C"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1690</w:t>
            </w:r>
          </w:p>
        </w:tc>
        <w:tc>
          <w:tcPr>
            <w:tcW w:w="137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0822FA86" w14:textId="15F652D7"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1402</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0F1912A" w14:textId="77777777" w:rsidR="007F154D" w:rsidRPr="00724A5C" w:rsidRDefault="007F154D" w:rsidP="007F154D">
            <w:pPr>
              <w:pStyle w:val="NormalWeb"/>
              <w:spacing w:after="160"/>
              <w:jc w:val="center"/>
              <w:rPr>
                <w:rFonts w:ascii="Helvetica" w:hAnsi="Helvetica" w:cs="Helvetica"/>
                <w:b/>
                <w:bCs/>
                <w:color w:val="2E5597"/>
                <w:sz w:val="28"/>
                <w:szCs w:val="28"/>
                <w:lang w:val="es-CO"/>
              </w:rPr>
            </w:pPr>
          </w:p>
        </w:tc>
      </w:tr>
      <w:tr w:rsidR="007F154D" w:rsidRPr="00724A5C" w14:paraId="4F28750F" w14:textId="77777777" w:rsidTr="009A017F">
        <w:trPr>
          <w:trHeight w:val="775"/>
          <w:jc w:val="center"/>
        </w:trPr>
        <w:tc>
          <w:tcPr>
            <w:tcW w:w="2056" w:type="dxa"/>
            <w:tcBorders>
              <w:top w:val="single" w:sz="8" w:space="0" w:color="FFFFFF"/>
              <w:left w:val="single" w:sz="8" w:space="0" w:color="FFFFFF"/>
              <w:bottom w:val="single" w:sz="8" w:space="0" w:color="FFFFFF"/>
              <w:right w:val="single" w:sz="8" w:space="0" w:color="FFFFFF"/>
            </w:tcBorders>
            <w:shd w:val="clear" w:color="auto" w:fill="FF6600"/>
            <w:tcMar>
              <w:top w:w="24" w:type="dxa"/>
              <w:left w:w="37" w:type="dxa"/>
              <w:bottom w:w="24" w:type="dxa"/>
              <w:right w:w="37" w:type="dxa"/>
            </w:tcMar>
            <w:vAlign w:val="center"/>
            <w:hideMark/>
          </w:tcPr>
          <w:p w14:paraId="4D2C7B66" w14:textId="04908B52" w:rsidR="007F154D" w:rsidRPr="00724A5C" w:rsidRDefault="007F154D" w:rsidP="007F154D">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PRIMERA</w:t>
            </w:r>
          </w:p>
        </w:tc>
        <w:tc>
          <w:tcPr>
            <w:tcW w:w="1811" w:type="dxa"/>
            <w:vMerge/>
            <w:tcBorders>
              <w:left w:val="single" w:sz="8" w:space="0" w:color="FFFFFF"/>
              <w:right w:val="single" w:sz="8" w:space="0" w:color="FFFFFF"/>
            </w:tcBorders>
            <w:shd w:val="clear" w:color="auto" w:fill="CCCCCC"/>
            <w:tcMar>
              <w:top w:w="15" w:type="dxa"/>
              <w:left w:w="70" w:type="dxa"/>
              <w:bottom w:w="0" w:type="dxa"/>
              <w:right w:w="70" w:type="dxa"/>
            </w:tcMar>
            <w:vAlign w:val="center"/>
          </w:tcPr>
          <w:p w14:paraId="697DAF43" w14:textId="4C6769B8" w:rsidR="007F154D" w:rsidRPr="00724A5C" w:rsidRDefault="007F154D" w:rsidP="007F154D">
            <w:pPr>
              <w:pStyle w:val="NormalWeb"/>
              <w:spacing w:after="160"/>
              <w:rPr>
                <w:rFonts w:ascii="Helvetica" w:hAnsi="Helvetica" w:cs="Helvetica"/>
                <w:b/>
                <w:bCs/>
                <w:sz w:val="28"/>
                <w:szCs w:val="28"/>
                <w:lang w:val="es-CO"/>
              </w:rPr>
            </w:pP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15B9839F" w14:textId="6EB98A9B"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2433</w:t>
            </w: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08FB1BEB" w14:textId="35FC7BCA"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1827</w:t>
            </w: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246ABFD8" w14:textId="6E42DF70"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1774</w:t>
            </w:r>
          </w:p>
        </w:tc>
        <w:tc>
          <w:tcPr>
            <w:tcW w:w="137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2E4E8129" w14:textId="31E6263C"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1468</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14BDC482" w14:textId="77777777" w:rsidR="007F154D" w:rsidRPr="00724A5C" w:rsidRDefault="007F154D" w:rsidP="007F154D">
            <w:pPr>
              <w:pStyle w:val="NormalWeb"/>
              <w:spacing w:after="160"/>
              <w:jc w:val="center"/>
              <w:rPr>
                <w:rFonts w:ascii="Helvetica" w:hAnsi="Helvetica" w:cs="Helvetica"/>
                <w:b/>
                <w:bCs/>
                <w:color w:val="2E5597"/>
                <w:sz w:val="28"/>
                <w:szCs w:val="28"/>
                <w:lang w:val="es-CO"/>
              </w:rPr>
            </w:pPr>
          </w:p>
        </w:tc>
      </w:tr>
      <w:tr w:rsidR="007F154D" w:rsidRPr="00724A5C" w14:paraId="6FFD9152" w14:textId="77777777" w:rsidTr="009A017F">
        <w:trPr>
          <w:trHeight w:val="626"/>
          <w:jc w:val="center"/>
        </w:trPr>
        <w:tc>
          <w:tcPr>
            <w:tcW w:w="2056" w:type="dxa"/>
            <w:tcBorders>
              <w:top w:val="single" w:sz="8" w:space="0" w:color="FFFFFF"/>
              <w:left w:val="single" w:sz="8" w:space="0" w:color="FFFFFF"/>
              <w:bottom w:val="single" w:sz="8" w:space="0" w:color="FFFFFF"/>
              <w:right w:val="single" w:sz="8" w:space="0" w:color="FFFFFF"/>
            </w:tcBorders>
            <w:shd w:val="clear" w:color="auto" w:fill="FF6600"/>
            <w:tcMar>
              <w:top w:w="24" w:type="dxa"/>
              <w:left w:w="37" w:type="dxa"/>
              <w:bottom w:w="24" w:type="dxa"/>
              <w:right w:w="37" w:type="dxa"/>
            </w:tcMar>
            <w:vAlign w:val="center"/>
            <w:hideMark/>
          </w:tcPr>
          <w:p w14:paraId="5E1FA560" w14:textId="2856C415" w:rsidR="007F154D" w:rsidRPr="00724A5C" w:rsidRDefault="007F154D" w:rsidP="007F154D">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PRIMERA SUPERIOR</w:t>
            </w:r>
          </w:p>
        </w:tc>
        <w:tc>
          <w:tcPr>
            <w:tcW w:w="1811" w:type="dxa"/>
            <w:vMerge/>
            <w:tcBorders>
              <w:left w:val="single" w:sz="8" w:space="0" w:color="FFFFFF"/>
              <w:right w:val="single" w:sz="8" w:space="0" w:color="FFFFFF"/>
            </w:tcBorders>
            <w:shd w:val="clear" w:color="auto" w:fill="CCCCCC"/>
            <w:tcMar>
              <w:top w:w="15" w:type="dxa"/>
              <w:left w:w="70" w:type="dxa"/>
              <w:bottom w:w="0" w:type="dxa"/>
              <w:right w:w="70" w:type="dxa"/>
            </w:tcMar>
            <w:vAlign w:val="center"/>
          </w:tcPr>
          <w:p w14:paraId="68716D21" w14:textId="364FA8C3" w:rsidR="007F154D" w:rsidRPr="00724A5C" w:rsidRDefault="007F154D" w:rsidP="007F154D">
            <w:pPr>
              <w:pStyle w:val="NormalWeb"/>
              <w:spacing w:after="160"/>
              <w:rPr>
                <w:rFonts w:ascii="Helvetica" w:hAnsi="Helvetica" w:cs="Helvetica"/>
                <w:b/>
                <w:bCs/>
                <w:sz w:val="28"/>
                <w:szCs w:val="28"/>
                <w:lang w:val="es-CO"/>
              </w:rPr>
            </w:pP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62746D98" w14:textId="2133563A"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2848</w:t>
            </w: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279D3B8F" w14:textId="41FE75D9" w:rsidR="007F154D" w:rsidRPr="00724A5C" w:rsidRDefault="007F154D" w:rsidP="007F154D">
            <w:pPr>
              <w:pStyle w:val="NormalWeb"/>
              <w:rPr>
                <w:rFonts w:ascii="Helvetica" w:hAnsi="Helvetica" w:cs="Helvetica"/>
                <w:sz w:val="28"/>
                <w:szCs w:val="28"/>
                <w:lang w:val="es-CO"/>
              </w:rPr>
            </w:pPr>
            <w:r w:rsidRPr="007F154D">
              <w:rPr>
                <w:rFonts w:ascii="Calibri" w:eastAsia="Calibri" w:hAnsi="Calibri" w:cs="Calibri"/>
                <w:color w:val="000000"/>
                <w:kern w:val="24"/>
                <w:sz w:val="28"/>
                <w:szCs w:val="28"/>
                <w:lang w:val="es-MX"/>
              </w:rPr>
              <w:t>2</w:t>
            </w:r>
            <w:r w:rsidRPr="007F154D">
              <w:rPr>
                <w:rFonts w:ascii="Calibri" w:eastAsia="Calibri" w:hAnsi="Calibri" w:cs="Calibri"/>
                <w:color w:val="000000"/>
                <w:kern w:val="24"/>
                <w:sz w:val="28"/>
                <w:szCs w:val="28"/>
              </w:rPr>
              <w:t>086</w:t>
            </w: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5602A089" w14:textId="2F81327E" w:rsidR="007F154D" w:rsidRPr="00724A5C" w:rsidRDefault="007F154D" w:rsidP="007F154D">
            <w:pPr>
              <w:pStyle w:val="NormalWeb"/>
              <w:rPr>
                <w:rFonts w:ascii="Helvetica" w:hAnsi="Helvetica" w:cs="Helvetica"/>
                <w:sz w:val="28"/>
                <w:szCs w:val="28"/>
                <w:lang w:val="es-CO"/>
              </w:rPr>
            </w:pPr>
            <w:r w:rsidRPr="007F154D">
              <w:rPr>
                <w:rFonts w:ascii="Calibri" w:eastAsia="Calibri" w:hAnsi="Calibri" w:cs="Calibri"/>
                <w:color w:val="000000"/>
                <w:kern w:val="24"/>
                <w:sz w:val="28"/>
                <w:szCs w:val="28"/>
                <w:lang w:val="es-MX"/>
              </w:rPr>
              <w:t>2</w:t>
            </w:r>
            <w:r w:rsidRPr="007F154D">
              <w:rPr>
                <w:rFonts w:ascii="Calibri" w:eastAsia="Calibri" w:hAnsi="Calibri" w:cs="Calibri"/>
                <w:color w:val="000000"/>
                <w:kern w:val="24"/>
                <w:sz w:val="28"/>
                <w:szCs w:val="28"/>
              </w:rPr>
              <w:t>081</w:t>
            </w:r>
          </w:p>
        </w:tc>
        <w:tc>
          <w:tcPr>
            <w:tcW w:w="137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3DD57B77" w14:textId="2693F78C"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1775</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1EE59F3" w14:textId="77777777" w:rsidR="007F154D" w:rsidRPr="00724A5C" w:rsidRDefault="007F154D" w:rsidP="007F154D">
            <w:pPr>
              <w:pStyle w:val="NormalWeb"/>
              <w:spacing w:after="160"/>
              <w:jc w:val="center"/>
              <w:rPr>
                <w:rFonts w:ascii="Helvetica" w:hAnsi="Helvetica" w:cs="Helvetica"/>
                <w:b/>
                <w:bCs/>
                <w:color w:val="2E5597"/>
                <w:sz w:val="28"/>
                <w:szCs w:val="28"/>
                <w:lang w:val="es-CO"/>
              </w:rPr>
            </w:pPr>
          </w:p>
        </w:tc>
      </w:tr>
      <w:tr w:rsidR="007F154D" w:rsidRPr="00724A5C" w14:paraId="2D2CDE75" w14:textId="77777777" w:rsidTr="009A017F">
        <w:trPr>
          <w:trHeight w:val="775"/>
          <w:jc w:val="center"/>
        </w:trPr>
        <w:tc>
          <w:tcPr>
            <w:tcW w:w="2056" w:type="dxa"/>
            <w:tcBorders>
              <w:top w:val="single" w:sz="8" w:space="0" w:color="FFFFFF"/>
              <w:left w:val="single" w:sz="8" w:space="0" w:color="FFFFFF"/>
              <w:bottom w:val="single" w:sz="8" w:space="0" w:color="FFFFFF"/>
              <w:right w:val="single" w:sz="8" w:space="0" w:color="FFFFFF"/>
            </w:tcBorders>
            <w:shd w:val="clear" w:color="auto" w:fill="FF6600"/>
            <w:tcMar>
              <w:top w:w="24" w:type="dxa"/>
              <w:left w:w="37" w:type="dxa"/>
              <w:bottom w:w="24" w:type="dxa"/>
              <w:right w:w="37" w:type="dxa"/>
            </w:tcMar>
            <w:vAlign w:val="center"/>
            <w:hideMark/>
          </w:tcPr>
          <w:p w14:paraId="6DBCF305" w14:textId="59BCBA8E" w:rsidR="007F154D" w:rsidRPr="00724A5C" w:rsidRDefault="007F154D" w:rsidP="007F154D">
            <w:pPr>
              <w:pStyle w:val="NormalWeb"/>
              <w:spacing w:after="160"/>
              <w:rPr>
                <w:rFonts w:ascii="Helvetica" w:hAnsi="Helvetica" w:cs="Helvetica"/>
                <w:b/>
                <w:bCs/>
                <w:color w:val="FFFFFF" w:themeColor="background1"/>
                <w:sz w:val="28"/>
                <w:szCs w:val="28"/>
                <w:lang w:val="es-CO"/>
              </w:rPr>
            </w:pPr>
            <w:r w:rsidRPr="00724A5C">
              <w:rPr>
                <w:rFonts w:ascii="Helvetica" w:hAnsi="Helvetica" w:cs="Helvetica"/>
                <w:b/>
                <w:bCs/>
                <w:color w:val="FFFFFF" w:themeColor="background1"/>
                <w:sz w:val="28"/>
                <w:szCs w:val="28"/>
                <w:lang w:val="es-US"/>
              </w:rPr>
              <w:t>LUJO</w:t>
            </w:r>
          </w:p>
        </w:tc>
        <w:tc>
          <w:tcPr>
            <w:tcW w:w="1811" w:type="dxa"/>
            <w:vMerge/>
            <w:tcBorders>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tcPr>
          <w:p w14:paraId="44F19777" w14:textId="290A106A" w:rsidR="007F154D" w:rsidRPr="00724A5C" w:rsidRDefault="007F154D" w:rsidP="007F154D">
            <w:pPr>
              <w:pStyle w:val="NormalWeb"/>
              <w:spacing w:after="160"/>
              <w:rPr>
                <w:rFonts w:ascii="Helvetica" w:hAnsi="Helvetica" w:cs="Helvetica"/>
                <w:b/>
                <w:bCs/>
                <w:sz w:val="28"/>
                <w:szCs w:val="28"/>
                <w:lang w:val="es-CO"/>
              </w:rPr>
            </w:pP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034C99CF" w14:textId="4977D9F8"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3734</w:t>
            </w: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2CB54B0E" w14:textId="7CB9DC5C"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2508</w:t>
            </w:r>
          </w:p>
        </w:tc>
        <w:tc>
          <w:tcPr>
            <w:tcW w:w="102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420D1C0C" w14:textId="36D32FAA"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2483</w:t>
            </w:r>
          </w:p>
        </w:tc>
        <w:tc>
          <w:tcPr>
            <w:tcW w:w="1370" w:type="dxa"/>
            <w:tcBorders>
              <w:top w:val="single" w:sz="8" w:space="0" w:color="FFFFFF"/>
              <w:left w:val="single" w:sz="8" w:space="0" w:color="FFFFFF"/>
              <w:bottom w:val="single" w:sz="8" w:space="0" w:color="FFFFFF"/>
              <w:right w:val="single" w:sz="8" w:space="0" w:color="FFFFFF"/>
            </w:tcBorders>
            <w:shd w:val="clear" w:color="auto" w:fill="CCCCCC"/>
            <w:tcMar>
              <w:top w:w="15" w:type="dxa"/>
              <w:left w:w="70" w:type="dxa"/>
              <w:bottom w:w="0" w:type="dxa"/>
              <w:right w:w="70" w:type="dxa"/>
            </w:tcMar>
            <w:vAlign w:val="center"/>
            <w:hideMark/>
          </w:tcPr>
          <w:p w14:paraId="0BF9DF8A" w14:textId="2CA312B7" w:rsidR="007F154D" w:rsidRPr="00724A5C" w:rsidRDefault="007F154D" w:rsidP="007F154D">
            <w:pPr>
              <w:pStyle w:val="NormalWeb"/>
              <w:rPr>
                <w:rFonts w:ascii="Helvetica" w:hAnsi="Helvetica" w:cs="Helvetica"/>
                <w:sz w:val="28"/>
                <w:szCs w:val="28"/>
                <w:lang w:val="es-CO"/>
              </w:rPr>
            </w:pPr>
            <w:r w:rsidRPr="007F154D">
              <w:rPr>
                <w:rFonts w:ascii="Calibri" w:hAnsi="Calibri" w:cs="Calibri"/>
                <w:color w:val="000000"/>
                <w:kern w:val="24"/>
                <w:sz w:val="28"/>
                <w:szCs w:val="28"/>
              </w:rPr>
              <w:t>2177</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0C01692F" w14:textId="77777777" w:rsidR="007F154D" w:rsidRPr="00724A5C" w:rsidRDefault="007F154D" w:rsidP="007F154D">
            <w:pPr>
              <w:pStyle w:val="NormalWeb"/>
              <w:spacing w:after="160"/>
              <w:jc w:val="center"/>
              <w:rPr>
                <w:rFonts w:ascii="Helvetica" w:hAnsi="Helvetica" w:cs="Helvetica"/>
                <w:b/>
                <w:bCs/>
                <w:color w:val="2E5597"/>
                <w:sz w:val="28"/>
                <w:szCs w:val="28"/>
                <w:lang w:val="es-CO"/>
              </w:rPr>
            </w:pPr>
          </w:p>
        </w:tc>
      </w:tr>
    </w:tbl>
    <w:p w14:paraId="559FB0A6" w14:textId="5946089F"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7BC6DE9D" w14:textId="77777777" w:rsidR="00950DE3" w:rsidRDefault="00950DE3" w:rsidP="007960B6">
      <w:pPr>
        <w:pStyle w:val="NormalWeb"/>
        <w:spacing w:before="0" w:beforeAutospacing="0" w:after="160" w:afterAutospacing="0"/>
        <w:ind w:left="360"/>
        <w:jc w:val="center"/>
        <w:rPr>
          <w:rFonts w:ascii="Helvetica" w:hAnsi="Helvetica" w:cs="Helvetica"/>
          <w:b/>
          <w:bCs/>
          <w:color w:val="44546A" w:themeColor="text2"/>
        </w:rPr>
      </w:pPr>
    </w:p>
    <w:tbl>
      <w:tblPr>
        <w:tblpPr w:leftFromText="141" w:rightFromText="141" w:vertAnchor="text" w:horzAnchor="margin" w:tblpXSpec="center" w:tblpY="699"/>
        <w:tblW w:w="11158" w:type="dxa"/>
        <w:tblCellMar>
          <w:left w:w="0" w:type="dxa"/>
          <w:right w:w="0" w:type="dxa"/>
        </w:tblCellMar>
        <w:tblLook w:val="04A0" w:firstRow="1" w:lastRow="0" w:firstColumn="1" w:lastColumn="0" w:noHBand="0" w:noVBand="1"/>
      </w:tblPr>
      <w:tblGrid>
        <w:gridCol w:w="3346"/>
        <w:gridCol w:w="4597"/>
        <w:gridCol w:w="3215"/>
      </w:tblGrid>
      <w:tr w:rsidR="009A017F" w:rsidRPr="007F154D" w14:paraId="6A31284E" w14:textId="77777777" w:rsidTr="009A017F">
        <w:trPr>
          <w:trHeight w:val="256"/>
        </w:trPr>
        <w:tc>
          <w:tcPr>
            <w:tcW w:w="3346" w:type="dxa"/>
            <w:tcBorders>
              <w:top w:val="single" w:sz="8" w:space="0" w:color="FFFFFF"/>
              <w:left w:val="single" w:sz="8" w:space="0" w:color="FFFFFF"/>
              <w:bottom w:val="single" w:sz="24" w:space="0" w:color="FFFFFF"/>
              <w:right w:val="single" w:sz="8" w:space="0" w:color="FFFFFF"/>
            </w:tcBorders>
            <w:shd w:val="clear" w:color="auto" w:fill="FA8F24"/>
            <w:tcMar>
              <w:top w:w="15" w:type="dxa"/>
              <w:left w:w="104" w:type="dxa"/>
              <w:bottom w:w="0" w:type="dxa"/>
              <w:right w:w="104" w:type="dxa"/>
            </w:tcMar>
            <w:vAlign w:val="center"/>
            <w:hideMark/>
          </w:tcPr>
          <w:p w14:paraId="75D49D2A" w14:textId="77777777" w:rsidR="009A017F" w:rsidRPr="007F154D" w:rsidRDefault="009A017F" w:rsidP="009A017F">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FESTIVIDAD / EVENTO</w:t>
            </w:r>
          </w:p>
        </w:tc>
        <w:tc>
          <w:tcPr>
            <w:tcW w:w="4597" w:type="dxa"/>
            <w:tcBorders>
              <w:top w:val="single" w:sz="8" w:space="0" w:color="FFFFFF"/>
              <w:left w:val="single" w:sz="8" w:space="0" w:color="FFFFFF"/>
              <w:bottom w:val="single" w:sz="24" w:space="0" w:color="FFFFFF"/>
              <w:right w:val="single" w:sz="8" w:space="0" w:color="FFFFFF"/>
            </w:tcBorders>
            <w:shd w:val="clear" w:color="auto" w:fill="FA8F24"/>
            <w:tcMar>
              <w:top w:w="15" w:type="dxa"/>
              <w:left w:w="15" w:type="dxa"/>
              <w:bottom w:w="0" w:type="dxa"/>
              <w:right w:w="15" w:type="dxa"/>
            </w:tcMar>
            <w:vAlign w:val="center"/>
            <w:hideMark/>
          </w:tcPr>
          <w:p w14:paraId="789E48EB" w14:textId="77777777" w:rsidR="009A017F" w:rsidRPr="007F154D" w:rsidRDefault="009A017F" w:rsidP="009A017F">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CIUDAD</w:t>
            </w:r>
          </w:p>
        </w:tc>
        <w:tc>
          <w:tcPr>
            <w:tcW w:w="3215" w:type="dxa"/>
            <w:tcBorders>
              <w:top w:val="single" w:sz="8" w:space="0" w:color="FFFFFF"/>
              <w:left w:val="single" w:sz="8" w:space="0" w:color="FFFFFF"/>
              <w:bottom w:val="single" w:sz="24" w:space="0" w:color="FFFFFF"/>
              <w:right w:val="single" w:sz="8" w:space="0" w:color="FFFFFF"/>
            </w:tcBorders>
            <w:shd w:val="clear" w:color="auto" w:fill="FA8F24"/>
            <w:tcMar>
              <w:top w:w="15" w:type="dxa"/>
              <w:left w:w="104" w:type="dxa"/>
              <w:bottom w:w="0" w:type="dxa"/>
              <w:right w:w="104" w:type="dxa"/>
            </w:tcMar>
            <w:vAlign w:val="center"/>
            <w:hideMark/>
          </w:tcPr>
          <w:p w14:paraId="6B605887" w14:textId="77777777" w:rsidR="009A017F" w:rsidRPr="007F154D" w:rsidRDefault="009A017F" w:rsidP="009A017F">
            <w:pPr>
              <w:pStyle w:val="NormalWeb"/>
              <w:spacing w:after="160"/>
              <w:ind w:left="360"/>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FECHA</w:t>
            </w:r>
          </w:p>
        </w:tc>
      </w:tr>
      <w:tr w:rsidR="009A017F" w:rsidRPr="007F154D" w14:paraId="490EFA76" w14:textId="77777777" w:rsidTr="009A017F">
        <w:trPr>
          <w:trHeight w:val="256"/>
        </w:trPr>
        <w:tc>
          <w:tcPr>
            <w:tcW w:w="3346" w:type="dxa"/>
            <w:tcBorders>
              <w:top w:val="single" w:sz="24" w:space="0" w:color="FFFFFF"/>
              <w:left w:val="single" w:sz="8" w:space="0" w:color="FFFFFF"/>
              <w:bottom w:val="single" w:sz="8" w:space="0" w:color="FFFFFF"/>
              <w:right w:val="single" w:sz="8" w:space="0" w:color="FFFFFF"/>
            </w:tcBorders>
            <w:shd w:val="clear" w:color="auto" w:fill="FA8F24"/>
            <w:tcMar>
              <w:top w:w="15" w:type="dxa"/>
              <w:left w:w="104" w:type="dxa"/>
              <w:bottom w:w="0" w:type="dxa"/>
              <w:right w:w="104" w:type="dxa"/>
            </w:tcMar>
            <w:vAlign w:val="center"/>
            <w:hideMark/>
          </w:tcPr>
          <w:p w14:paraId="7AE41C83" w14:textId="77777777" w:rsidR="009A017F" w:rsidRPr="007F154D" w:rsidRDefault="009A017F" w:rsidP="009A017F">
            <w:pPr>
              <w:pStyle w:val="NormalWeb"/>
              <w:spacing w:after="160"/>
              <w:ind w:left="360"/>
              <w:jc w:val="center"/>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FIESTA DE LA CANDELARIA</w:t>
            </w:r>
          </w:p>
        </w:tc>
        <w:tc>
          <w:tcPr>
            <w:tcW w:w="4597" w:type="dxa"/>
            <w:tcBorders>
              <w:top w:val="single" w:sz="24" w:space="0" w:color="FFFFFF"/>
              <w:left w:val="single" w:sz="8" w:space="0" w:color="FFFFFF"/>
              <w:bottom w:val="single" w:sz="8" w:space="0" w:color="FFFFFF"/>
              <w:right w:val="single" w:sz="8" w:space="0" w:color="FFFFFF"/>
            </w:tcBorders>
            <w:shd w:val="clear" w:color="auto" w:fill="FDDBCC"/>
            <w:tcMar>
              <w:top w:w="15" w:type="dxa"/>
              <w:left w:w="15" w:type="dxa"/>
              <w:bottom w:w="0" w:type="dxa"/>
              <w:right w:w="15" w:type="dxa"/>
            </w:tcMar>
            <w:vAlign w:val="center"/>
            <w:hideMark/>
          </w:tcPr>
          <w:p w14:paraId="1C26C82D" w14:textId="77777777" w:rsidR="009A017F" w:rsidRPr="007F154D" w:rsidRDefault="009A017F" w:rsidP="009A017F">
            <w:pPr>
              <w:pStyle w:val="NormalWeb"/>
              <w:spacing w:after="160"/>
              <w:ind w:left="360"/>
              <w:jc w:val="center"/>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Puno</w:t>
            </w:r>
          </w:p>
        </w:tc>
        <w:tc>
          <w:tcPr>
            <w:tcW w:w="3215" w:type="dxa"/>
            <w:tcBorders>
              <w:top w:val="single" w:sz="24" w:space="0" w:color="FFFFFF"/>
              <w:left w:val="single" w:sz="8" w:space="0" w:color="FFFFFF"/>
              <w:bottom w:val="single" w:sz="8" w:space="0" w:color="FFFFFF"/>
              <w:right w:val="single" w:sz="8" w:space="0" w:color="FFFFFF"/>
            </w:tcBorders>
            <w:shd w:val="clear" w:color="auto" w:fill="FDDBCC"/>
            <w:tcMar>
              <w:top w:w="15" w:type="dxa"/>
              <w:left w:w="104" w:type="dxa"/>
              <w:bottom w:w="0" w:type="dxa"/>
              <w:right w:w="104" w:type="dxa"/>
            </w:tcMar>
            <w:vAlign w:val="center"/>
            <w:hideMark/>
          </w:tcPr>
          <w:p w14:paraId="16DA201F" w14:textId="77777777" w:rsidR="009A017F" w:rsidRPr="007F154D" w:rsidRDefault="009A017F" w:rsidP="009A017F">
            <w:pPr>
              <w:pStyle w:val="NormalWeb"/>
              <w:spacing w:after="160"/>
              <w:ind w:left="360"/>
              <w:jc w:val="center"/>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Del 01 al 10 Febrero</w:t>
            </w:r>
          </w:p>
        </w:tc>
      </w:tr>
      <w:tr w:rsidR="009A017F" w:rsidRPr="007F154D" w14:paraId="1234C590" w14:textId="77777777" w:rsidTr="009A017F">
        <w:trPr>
          <w:trHeight w:val="614"/>
        </w:trPr>
        <w:tc>
          <w:tcPr>
            <w:tcW w:w="3346" w:type="dxa"/>
            <w:tcBorders>
              <w:top w:val="single" w:sz="8" w:space="0" w:color="FFFFFF"/>
              <w:left w:val="single" w:sz="8" w:space="0" w:color="FFFFFF"/>
              <w:bottom w:val="single" w:sz="8" w:space="0" w:color="FFFFFF"/>
              <w:right w:val="single" w:sz="8" w:space="0" w:color="FFFFFF"/>
            </w:tcBorders>
            <w:shd w:val="clear" w:color="auto" w:fill="FA8F24"/>
            <w:tcMar>
              <w:top w:w="15" w:type="dxa"/>
              <w:left w:w="104" w:type="dxa"/>
              <w:bottom w:w="0" w:type="dxa"/>
              <w:right w:w="104" w:type="dxa"/>
            </w:tcMar>
            <w:vAlign w:val="center"/>
            <w:hideMark/>
          </w:tcPr>
          <w:p w14:paraId="5EAB595B" w14:textId="77777777" w:rsidR="009A017F" w:rsidRPr="007F154D" w:rsidRDefault="009A017F" w:rsidP="009A017F">
            <w:pPr>
              <w:pStyle w:val="NormalWeb"/>
              <w:spacing w:after="160"/>
              <w:ind w:left="360"/>
              <w:jc w:val="center"/>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SEMANA SANTA</w:t>
            </w:r>
          </w:p>
        </w:tc>
        <w:tc>
          <w:tcPr>
            <w:tcW w:w="4597" w:type="dxa"/>
            <w:tcBorders>
              <w:top w:val="single" w:sz="8" w:space="0" w:color="FFFFFF"/>
              <w:left w:val="single" w:sz="8" w:space="0" w:color="FFFFFF"/>
              <w:bottom w:val="single" w:sz="8" w:space="0" w:color="FFFFFF"/>
              <w:right w:val="single" w:sz="8" w:space="0" w:color="FFFFFF"/>
            </w:tcBorders>
            <w:shd w:val="clear" w:color="auto" w:fill="FEEEE8"/>
            <w:tcMar>
              <w:top w:w="15" w:type="dxa"/>
              <w:left w:w="15" w:type="dxa"/>
              <w:bottom w:w="0" w:type="dxa"/>
              <w:right w:w="15" w:type="dxa"/>
            </w:tcMar>
            <w:vAlign w:val="center"/>
            <w:hideMark/>
          </w:tcPr>
          <w:p w14:paraId="6E8FE5C0" w14:textId="1EBDDDF3" w:rsidR="009A017F" w:rsidRPr="007F154D" w:rsidRDefault="009A017F" w:rsidP="009A017F">
            <w:pPr>
              <w:pStyle w:val="NormalWeb"/>
              <w:spacing w:after="160"/>
              <w:ind w:left="360"/>
              <w:jc w:val="center"/>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Lima, Ica, Paracas, Nazca, Arequipa, Cusco y Playas del Norte</w:t>
            </w:r>
          </w:p>
        </w:tc>
        <w:tc>
          <w:tcPr>
            <w:tcW w:w="3215" w:type="dxa"/>
            <w:tcBorders>
              <w:top w:val="single" w:sz="8" w:space="0" w:color="FFFFFF"/>
              <w:left w:val="single" w:sz="8" w:space="0" w:color="FFFFFF"/>
              <w:bottom w:val="single" w:sz="8" w:space="0" w:color="FFFFFF"/>
              <w:right w:val="single" w:sz="8" w:space="0" w:color="FFFFFF"/>
            </w:tcBorders>
            <w:shd w:val="clear" w:color="auto" w:fill="FEEEE8"/>
            <w:tcMar>
              <w:top w:w="15" w:type="dxa"/>
              <w:left w:w="104" w:type="dxa"/>
              <w:bottom w:w="0" w:type="dxa"/>
              <w:right w:w="104" w:type="dxa"/>
            </w:tcMar>
            <w:vAlign w:val="center"/>
            <w:hideMark/>
          </w:tcPr>
          <w:p w14:paraId="216DF3F5" w14:textId="74F881E0" w:rsidR="009A017F" w:rsidRPr="007F154D" w:rsidRDefault="009A017F" w:rsidP="009A017F">
            <w:pPr>
              <w:pStyle w:val="NormalWeb"/>
              <w:spacing w:after="160"/>
              <w:ind w:left="360"/>
              <w:jc w:val="center"/>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Del 29 Marzo al 06 Abril</w:t>
            </w:r>
          </w:p>
        </w:tc>
      </w:tr>
      <w:tr w:rsidR="009A017F" w:rsidRPr="007F154D" w14:paraId="55CC76A7" w14:textId="77777777" w:rsidTr="009A017F">
        <w:trPr>
          <w:trHeight w:val="578"/>
        </w:trPr>
        <w:tc>
          <w:tcPr>
            <w:tcW w:w="3346" w:type="dxa"/>
            <w:tcBorders>
              <w:top w:val="single" w:sz="8" w:space="0" w:color="FFFFFF"/>
              <w:left w:val="single" w:sz="8" w:space="0" w:color="FFFFFF"/>
              <w:bottom w:val="single" w:sz="8" w:space="0" w:color="FFFFFF"/>
              <w:right w:val="single" w:sz="8" w:space="0" w:color="FFFFFF"/>
            </w:tcBorders>
            <w:shd w:val="clear" w:color="auto" w:fill="FA8F24"/>
            <w:tcMar>
              <w:top w:w="15" w:type="dxa"/>
              <w:left w:w="104" w:type="dxa"/>
              <w:bottom w:w="0" w:type="dxa"/>
              <w:right w:w="104" w:type="dxa"/>
            </w:tcMar>
            <w:vAlign w:val="center"/>
            <w:hideMark/>
          </w:tcPr>
          <w:p w14:paraId="5C21C158" w14:textId="7C9B5CF7" w:rsidR="009A017F" w:rsidRPr="007F154D" w:rsidRDefault="009A017F" w:rsidP="009A017F">
            <w:pPr>
              <w:pStyle w:val="NormalWeb"/>
              <w:spacing w:after="160"/>
              <w:ind w:left="360"/>
              <w:jc w:val="center"/>
              <w:rPr>
                <w:rFonts w:ascii="Helvetica" w:hAnsi="Helvetica" w:cs="Helvetica"/>
                <w:b/>
                <w:bCs/>
                <w:color w:val="FFFFFF" w:themeColor="background1"/>
                <w:sz w:val="22"/>
                <w:szCs w:val="22"/>
                <w:lang w:val="es-CO"/>
              </w:rPr>
            </w:pPr>
            <w:r>
              <w:rPr>
                <w:rFonts w:ascii="Helvetica" w:hAnsi="Helvetica" w:cs="Helvetica"/>
                <w:b/>
                <w:bCs/>
                <w:color w:val="FFFFFF" w:themeColor="background1"/>
                <w:sz w:val="22"/>
                <w:szCs w:val="22"/>
                <w:lang w:val="es-ES_tradnl"/>
              </w:rPr>
              <w:t>I</w:t>
            </w:r>
            <w:r w:rsidRPr="007F154D">
              <w:rPr>
                <w:rFonts w:ascii="Helvetica" w:hAnsi="Helvetica" w:cs="Helvetica"/>
                <w:b/>
                <w:bCs/>
                <w:color w:val="FFFFFF" w:themeColor="background1"/>
                <w:sz w:val="22"/>
                <w:szCs w:val="22"/>
                <w:lang w:val="es-ES_tradnl"/>
              </w:rPr>
              <w:t>NTI RAYMI</w:t>
            </w:r>
          </w:p>
        </w:tc>
        <w:tc>
          <w:tcPr>
            <w:tcW w:w="4597" w:type="dxa"/>
            <w:tcBorders>
              <w:top w:val="single" w:sz="8" w:space="0" w:color="FFFFFF"/>
              <w:left w:val="single" w:sz="8" w:space="0" w:color="FFFFFF"/>
              <w:bottom w:val="single" w:sz="8" w:space="0" w:color="FFFFFF"/>
              <w:right w:val="single" w:sz="8" w:space="0" w:color="FFFFFF"/>
            </w:tcBorders>
            <w:shd w:val="clear" w:color="auto" w:fill="FDDBCC"/>
            <w:tcMar>
              <w:top w:w="15" w:type="dxa"/>
              <w:left w:w="15" w:type="dxa"/>
              <w:bottom w:w="0" w:type="dxa"/>
              <w:right w:w="15" w:type="dxa"/>
            </w:tcMar>
            <w:vAlign w:val="center"/>
            <w:hideMark/>
          </w:tcPr>
          <w:p w14:paraId="16032802" w14:textId="77777777" w:rsidR="009A017F" w:rsidRPr="007F154D" w:rsidRDefault="009A017F" w:rsidP="009A017F">
            <w:pPr>
              <w:pStyle w:val="NormalWeb"/>
              <w:spacing w:after="160"/>
              <w:ind w:left="360"/>
              <w:jc w:val="center"/>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Cusco</w:t>
            </w:r>
          </w:p>
        </w:tc>
        <w:tc>
          <w:tcPr>
            <w:tcW w:w="3215" w:type="dxa"/>
            <w:tcBorders>
              <w:top w:val="single" w:sz="8" w:space="0" w:color="FFFFFF"/>
              <w:left w:val="single" w:sz="8" w:space="0" w:color="FFFFFF"/>
              <w:bottom w:val="single" w:sz="8" w:space="0" w:color="FFFFFF"/>
              <w:right w:val="single" w:sz="8" w:space="0" w:color="FFFFFF"/>
            </w:tcBorders>
            <w:shd w:val="clear" w:color="auto" w:fill="FDDBCC"/>
            <w:tcMar>
              <w:top w:w="15" w:type="dxa"/>
              <w:left w:w="104" w:type="dxa"/>
              <w:bottom w:w="0" w:type="dxa"/>
              <w:right w:w="104" w:type="dxa"/>
            </w:tcMar>
            <w:vAlign w:val="center"/>
            <w:hideMark/>
          </w:tcPr>
          <w:p w14:paraId="1222A2CE" w14:textId="6F4A73D4" w:rsidR="009A017F" w:rsidRPr="007F154D" w:rsidRDefault="009A017F" w:rsidP="009A017F">
            <w:pPr>
              <w:pStyle w:val="NormalWeb"/>
              <w:spacing w:after="160"/>
              <w:ind w:left="360"/>
              <w:jc w:val="center"/>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Del 22 al 26 de Junio</w:t>
            </w:r>
          </w:p>
        </w:tc>
      </w:tr>
      <w:tr w:rsidR="009A017F" w:rsidRPr="007F154D" w14:paraId="6623F193" w14:textId="77777777" w:rsidTr="009A017F">
        <w:trPr>
          <w:trHeight w:val="530"/>
        </w:trPr>
        <w:tc>
          <w:tcPr>
            <w:tcW w:w="3346" w:type="dxa"/>
            <w:tcBorders>
              <w:top w:val="single" w:sz="8" w:space="0" w:color="FFFFFF"/>
              <w:left w:val="single" w:sz="8" w:space="0" w:color="FFFFFF"/>
              <w:bottom w:val="single" w:sz="8" w:space="0" w:color="FFFFFF"/>
              <w:right w:val="single" w:sz="8" w:space="0" w:color="FFFFFF"/>
            </w:tcBorders>
            <w:shd w:val="clear" w:color="auto" w:fill="FA8F24"/>
            <w:tcMar>
              <w:top w:w="15" w:type="dxa"/>
              <w:left w:w="104" w:type="dxa"/>
              <w:bottom w:w="0" w:type="dxa"/>
              <w:right w:w="104" w:type="dxa"/>
            </w:tcMar>
            <w:vAlign w:val="center"/>
            <w:hideMark/>
          </w:tcPr>
          <w:p w14:paraId="70F1BC98" w14:textId="164A6ED9" w:rsidR="009A017F" w:rsidRPr="007F154D" w:rsidRDefault="009A017F" w:rsidP="009A017F">
            <w:pPr>
              <w:pStyle w:val="NormalWeb"/>
              <w:spacing w:after="160"/>
              <w:ind w:left="360"/>
              <w:jc w:val="center"/>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FIESTAS PATRIAS</w:t>
            </w:r>
          </w:p>
        </w:tc>
        <w:tc>
          <w:tcPr>
            <w:tcW w:w="4597" w:type="dxa"/>
            <w:tcBorders>
              <w:top w:val="single" w:sz="8" w:space="0" w:color="FFFFFF"/>
              <w:left w:val="single" w:sz="8" w:space="0" w:color="FFFFFF"/>
              <w:bottom w:val="single" w:sz="8" w:space="0" w:color="FFFFFF"/>
              <w:right w:val="single" w:sz="8" w:space="0" w:color="FFFFFF"/>
            </w:tcBorders>
            <w:shd w:val="clear" w:color="auto" w:fill="FEEEE8"/>
            <w:tcMar>
              <w:top w:w="15" w:type="dxa"/>
              <w:left w:w="15" w:type="dxa"/>
              <w:bottom w:w="0" w:type="dxa"/>
              <w:right w:w="15" w:type="dxa"/>
            </w:tcMar>
            <w:vAlign w:val="center"/>
            <w:hideMark/>
          </w:tcPr>
          <w:p w14:paraId="60ACCBE5" w14:textId="408B44C9" w:rsidR="009A017F" w:rsidRPr="007F154D" w:rsidRDefault="009A017F" w:rsidP="009A017F">
            <w:pPr>
              <w:pStyle w:val="NormalWeb"/>
              <w:spacing w:after="160"/>
              <w:ind w:left="360"/>
              <w:jc w:val="center"/>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Lima, Ica, Paracas, Nazca, Arequipa, Cusco y Playas del Norte</w:t>
            </w:r>
          </w:p>
        </w:tc>
        <w:tc>
          <w:tcPr>
            <w:tcW w:w="3215" w:type="dxa"/>
            <w:tcBorders>
              <w:top w:val="single" w:sz="8" w:space="0" w:color="FFFFFF"/>
              <w:left w:val="single" w:sz="8" w:space="0" w:color="FFFFFF"/>
              <w:bottom w:val="single" w:sz="8" w:space="0" w:color="FFFFFF"/>
              <w:right w:val="single" w:sz="8" w:space="0" w:color="FFFFFF"/>
            </w:tcBorders>
            <w:shd w:val="clear" w:color="auto" w:fill="FEEEE8"/>
            <w:tcMar>
              <w:top w:w="15" w:type="dxa"/>
              <w:left w:w="104" w:type="dxa"/>
              <w:bottom w:w="0" w:type="dxa"/>
              <w:right w:w="104" w:type="dxa"/>
            </w:tcMar>
            <w:vAlign w:val="center"/>
            <w:hideMark/>
          </w:tcPr>
          <w:p w14:paraId="6E2D97C2" w14:textId="77BC2501" w:rsidR="009A017F" w:rsidRPr="007F154D" w:rsidRDefault="009A017F" w:rsidP="009A017F">
            <w:pPr>
              <w:pStyle w:val="NormalWeb"/>
              <w:spacing w:after="160"/>
              <w:ind w:left="360"/>
              <w:jc w:val="center"/>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27 al 31 Julio</w:t>
            </w:r>
          </w:p>
        </w:tc>
      </w:tr>
      <w:tr w:rsidR="009A017F" w:rsidRPr="007F154D" w14:paraId="4275E92D" w14:textId="77777777" w:rsidTr="009A017F">
        <w:trPr>
          <w:trHeight w:val="630"/>
        </w:trPr>
        <w:tc>
          <w:tcPr>
            <w:tcW w:w="3346" w:type="dxa"/>
            <w:tcBorders>
              <w:top w:val="single" w:sz="8" w:space="0" w:color="FFFFFF"/>
              <w:left w:val="single" w:sz="8" w:space="0" w:color="FFFFFF"/>
              <w:bottom w:val="single" w:sz="8" w:space="0" w:color="FFFFFF"/>
              <w:right w:val="single" w:sz="8" w:space="0" w:color="FFFFFF"/>
            </w:tcBorders>
            <w:shd w:val="clear" w:color="auto" w:fill="FA8F24"/>
            <w:tcMar>
              <w:top w:w="15" w:type="dxa"/>
              <w:left w:w="104" w:type="dxa"/>
              <w:bottom w:w="0" w:type="dxa"/>
              <w:right w:w="104" w:type="dxa"/>
            </w:tcMar>
            <w:vAlign w:val="center"/>
            <w:hideMark/>
          </w:tcPr>
          <w:p w14:paraId="0BF7773C" w14:textId="77777777" w:rsidR="009A017F" w:rsidRPr="007F154D" w:rsidRDefault="009A017F" w:rsidP="009A017F">
            <w:pPr>
              <w:pStyle w:val="NormalWeb"/>
              <w:spacing w:after="160"/>
              <w:ind w:left="360"/>
              <w:jc w:val="center"/>
              <w:rPr>
                <w:rFonts w:ascii="Helvetica" w:hAnsi="Helvetica" w:cs="Helvetica"/>
                <w:b/>
                <w:bCs/>
                <w:color w:val="FFFFFF" w:themeColor="background1"/>
                <w:sz w:val="22"/>
                <w:szCs w:val="22"/>
                <w:lang w:val="es-CO"/>
              </w:rPr>
            </w:pPr>
            <w:r w:rsidRPr="007F154D">
              <w:rPr>
                <w:rFonts w:ascii="Helvetica" w:hAnsi="Helvetica" w:cs="Helvetica"/>
                <w:b/>
                <w:bCs/>
                <w:color w:val="FFFFFF" w:themeColor="background1"/>
                <w:sz w:val="22"/>
                <w:szCs w:val="22"/>
                <w:lang w:val="es-ES_tradnl"/>
              </w:rPr>
              <w:t>Navidad y Año Nuevo</w:t>
            </w:r>
          </w:p>
        </w:tc>
        <w:tc>
          <w:tcPr>
            <w:tcW w:w="4597" w:type="dxa"/>
            <w:tcBorders>
              <w:top w:val="single" w:sz="8" w:space="0" w:color="FFFFFF"/>
              <w:left w:val="single" w:sz="8" w:space="0" w:color="FFFFFF"/>
              <w:bottom w:val="single" w:sz="8" w:space="0" w:color="FFFFFF"/>
              <w:right w:val="single" w:sz="8" w:space="0" w:color="FFFFFF"/>
            </w:tcBorders>
            <w:shd w:val="clear" w:color="auto" w:fill="FDDBCC"/>
            <w:tcMar>
              <w:top w:w="15" w:type="dxa"/>
              <w:left w:w="15" w:type="dxa"/>
              <w:bottom w:w="0" w:type="dxa"/>
              <w:right w:w="15" w:type="dxa"/>
            </w:tcMar>
            <w:vAlign w:val="center"/>
            <w:hideMark/>
          </w:tcPr>
          <w:p w14:paraId="0EC18470" w14:textId="39DAB793" w:rsidR="009A017F" w:rsidRPr="007F154D" w:rsidRDefault="009A017F" w:rsidP="009A017F">
            <w:pPr>
              <w:pStyle w:val="NormalWeb"/>
              <w:spacing w:after="160"/>
              <w:ind w:left="360"/>
              <w:jc w:val="center"/>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Lima, Cusco, Arequipa, Puno, Paracas</w:t>
            </w:r>
          </w:p>
          <w:p w14:paraId="31026B25" w14:textId="77777777" w:rsidR="009A017F" w:rsidRPr="007F154D" w:rsidRDefault="009A017F" w:rsidP="009A017F">
            <w:pPr>
              <w:pStyle w:val="NormalWeb"/>
              <w:spacing w:after="160"/>
              <w:ind w:left="360"/>
              <w:jc w:val="center"/>
              <w:rPr>
                <w:rFonts w:ascii="Helvetica" w:hAnsi="Helvetica" w:cs="Helvetica"/>
                <w:b/>
                <w:bCs/>
                <w:color w:val="44546A" w:themeColor="text2"/>
                <w:sz w:val="22"/>
                <w:szCs w:val="22"/>
                <w:lang w:val="es-CO"/>
              </w:rPr>
            </w:pPr>
          </w:p>
        </w:tc>
        <w:tc>
          <w:tcPr>
            <w:tcW w:w="3215" w:type="dxa"/>
            <w:tcBorders>
              <w:top w:val="single" w:sz="8" w:space="0" w:color="FFFFFF"/>
              <w:left w:val="single" w:sz="8" w:space="0" w:color="FFFFFF"/>
              <w:bottom w:val="single" w:sz="8" w:space="0" w:color="FFFFFF"/>
              <w:right w:val="single" w:sz="8" w:space="0" w:color="FFFFFF"/>
            </w:tcBorders>
            <w:shd w:val="clear" w:color="auto" w:fill="FDDBCC"/>
            <w:tcMar>
              <w:top w:w="15" w:type="dxa"/>
              <w:left w:w="104" w:type="dxa"/>
              <w:bottom w:w="0" w:type="dxa"/>
              <w:right w:w="104" w:type="dxa"/>
            </w:tcMar>
            <w:vAlign w:val="center"/>
            <w:hideMark/>
          </w:tcPr>
          <w:p w14:paraId="44D53598" w14:textId="16C1531A" w:rsidR="009A017F" w:rsidRPr="007F154D" w:rsidRDefault="009A017F" w:rsidP="009A017F">
            <w:pPr>
              <w:pStyle w:val="NormalWeb"/>
              <w:spacing w:after="160"/>
              <w:ind w:left="360"/>
              <w:jc w:val="center"/>
              <w:rPr>
                <w:rFonts w:ascii="Helvetica" w:hAnsi="Helvetica" w:cs="Helvetica"/>
                <w:b/>
                <w:bCs/>
                <w:color w:val="44546A" w:themeColor="text2"/>
                <w:sz w:val="22"/>
                <w:szCs w:val="22"/>
                <w:lang w:val="es-CO"/>
              </w:rPr>
            </w:pPr>
            <w:r w:rsidRPr="007F154D">
              <w:rPr>
                <w:rFonts w:ascii="Helvetica" w:hAnsi="Helvetica" w:cs="Helvetica"/>
                <w:b/>
                <w:bCs/>
                <w:color w:val="44546A" w:themeColor="text2"/>
                <w:sz w:val="22"/>
                <w:szCs w:val="22"/>
                <w:lang w:val="es-ES_tradnl"/>
              </w:rPr>
              <w:t>24 al 31 de Diciembre / 01 Enero</w:t>
            </w:r>
          </w:p>
        </w:tc>
      </w:tr>
    </w:tbl>
    <w:p w14:paraId="2BCFA6C4" w14:textId="19023623" w:rsidR="00950DE3" w:rsidRPr="00950DE3" w:rsidRDefault="00950DE3" w:rsidP="009A017F">
      <w:pPr>
        <w:pStyle w:val="NormalWeb"/>
        <w:spacing w:after="160"/>
        <w:ind w:left="720"/>
        <w:rPr>
          <w:rFonts w:ascii="Helvetica" w:hAnsi="Helvetica" w:cs="Helvetica"/>
          <w:b/>
          <w:bCs/>
          <w:color w:val="44546A" w:themeColor="text2"/>
          <w:lang w:val="es-CO"/>
        </w:rPr>
      </w:pPr>
    </w:p>
    <w:p w14:paraId="14665844" w14:textId="3554D716" w:rsidR="007F154D" w:rsidRDefault="007F154D" w:rsidP="007960B6">
      <w:pPr>
        <w:pStyle w:val="NormalWeb"/>
        <w:spacing w:before="0" w:beforeAutospacing="0" w:after="160" w:afterAutospacing="0"/>
        <w:ind w:left="360"/>
        <w:jc w:val="center"/>
        <w:rPr>
          <w:rFonts w:ascii="Helvetica" w:hAnsi="Helvetica" w:cs="Helvetica"/>
          <w:b/>
          <w:bCs/>
          <w:color w:val="44546A" w:themeColor="text2"/>
        </w:rPr>
      </w:pPr>
    </w:p>
    <w:p w14:paraId="12CC2B2E" w14:textId="77777777" w:rsidR="007F154D" w:rsidRDefault="007F154D" w:rsidP="007960B6">
      <w:pPr>
        <w:pStyle w:val="NormalWeb"/>
        <w:spacing w:before="0" w:beforeAutospacing="0" w:after="160" w:afterAutospacing="0"/>
        <w:ind w:left="360"/>
        <w:jc w:val="center"/>
        <w:rPr>
          <w:rFonts w:ascii="Helvetica" w:hAnsi="Helvetica" w:cs="Helvetica"/>
          <w:b/>
          <w:bCs/>
          <w:color w:val="44546A" w:themeColor="text2"/>
        </w:rPr>
      </w:pP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27008AB5" w:rsidR="00796A22" w:rsidRPr="006E4A59" w:rsidRDefault="007F154D" w:rsidP="006E4A59">
            <w:pPr>
              <w:pStyle w:val="Sinespaciado"/>
              <w:jc w:val="both"/>
              <w:rPr>
                <w:rFonts w:ascii="Helvetica" w:hAnsi="Helvetica" w:cs="Helvetica"/>
                <w:b/>
                <w:sz w:val="28"/>
                <w:szCs w:val="28"/>
              </w:rPr>
            </w:pPr>
            <w:bookmarkStart w:id="0" w:name="_Hlk204607357"/>
            <w:r w:rsidRPr="007F154D">
              <w:rPr>
                <w:rFonts w:ascii="Helvetica" w:hAnsi="Helvetica" w:cs="Helvetica"/>
                <w:b/>
                <w:color w:val="FFFFFF" w:themeColor="background1"/>
                <w:sz w:val="28"/>
                <w:szCs w:val="28"/>
              </w:rPr>
              <w:t>DÍA 01: BIENVENIDA A LIMA, CIUDAD DE LOS REYES Y MUSEO LARCO DE LAS CULTURAS</w:t>
            </w:r>
          </w:p>
        </w:tc>
      </w:tr>
      <w:bookmarkEnd w:id="0"/>
    </w:tbl>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28AD99FA" w14:textId="77777777" w:rsidR="007F154D" w:rsidRPr="007F154D" w:rsidRDefault="007F154D" w:rsidP="007F154D">
      <w:pPr>
        <w:shd w:val="clear" w:color="auto" w:fill="FFFFFF"/>
        <w:spacing w:after="0" w:line="240" w:lineRule="auto"/>
        <w:jc w:val="both"/>
        <w:rPr>
          <w:rFonts w:ascii="Helvetica" w:hAnsi="Helvetica" w:cs="Helvetica"/>
          <w:kern w:val="0"/>
          <w:sz w:val="28"/>
          <w:szCs w:val="28"/>
          <w:lang w:val="es-PE"/>
          <w14:ligatures w14:val="none"/>
        </w:rPr>
      </w:pPr>
      <w:r w:rsidRPr="007F154D">
        <w:rPr>
          <w:rFonts w:ascii="Helvetica" w:hAnsi="Helvetica" w:cs="Helvetica"/>
          <w:kern w:val="0"/>
          <w:sz w:val="28"/>
          <w:szCs w:val="28"/>
          <w:lang w:val="es-PE"/>
          <w14:ligatures w14:val="none"/>
        </w:rPr>
        <w:t xml:space="preserve">Llegada a Lima, Bienvenida y asistencia en su traslado al hotel. </w:t>
      </w:r>
    </w:p>
    <w:p w14:paraId="50CED2D2" w14:textId="26F8E37D" w:rsidR="007548CB" w:rsidRPr="00BF1807" w:rsidRDefault="007F154D" w:rsidP="007F154D">
      <w:pPr>
        <w:shd w:val="clear" w:color="auto" w:fill="FFFFFF"/>
        <w:spacing w:after="0" w:line="240" w:lineRule="auto"/>
        <w:jc w:val="both"/>
        <w:rPr>
          <w:rFonts w:ascii="Helvetica" w:eastAsia="Times New Roman" w:hAnsi="Helvetica" w:cs="Helvetica"/>
          <w:color w:val="000000"/>
          <w:sz w:val="28"/>
          <w:szCs w:val="28"/>
          <w:lang w:eastAsia="es-ES"/>
        </w:rPr>
      </w:pPr>
      <w:r w:rsidRPr="007F154D">
        <w:rPr>
          <w:rFonts w:ascii="Helvetica" w:hAnsi="Helvetica" w:cs="Helvetica"/>
          <w:kern w:val="0"/>
          <w:sz w:val="28"/>
          <w:szCs w:val="28"/>
          <w:lang w:val="es-PE"/>
          <w14:ligatures w14:val="none"/>
        </w:rPr>
        <w:t>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311F51F3" w:rsidR="007548CB" w:rsidRPr="00A526DF" w:rsidRDefault="007F154D" w:rsidP="00A526DF">
            <w:pPr>
              <w:pStyle w:val="Sinespaciado"/>
              <w:jc w:val="both"/>
              <w:rPr>
                <w:rFonts w:ascii="Helvetica" w:hAnsi="Helvetica" w:cs="Helvetica"/>
                <w:b/>
                <w:color w:val="FFFFFF" w:themeColor="background1"/>
                <w:sz w:val="28"/>
                <w:szCs w:val="28"/>
              </w:rPr>
            </w:pPr>
            <w:bookmarkStart w:id="1" w:name="_Hlk204609137"/>
            <w:r w:rsidRPr="007F154D">
              <w:rPr>
                <w:rFonts w:ascii="Helvetica" w:hAnsi="Helvetica" w:cs="Helvetica"/>
                <w:b/>
                <w:color w:val="FFFFFF" w:themeColor="background1"/>
                <w:sz w:val="28"/>
                <w:szCs w:val="28"/>
              </w:rPr>
              <w:t>DÍA 02: AREQUIPA, CIUDAD BLANCA</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56ECE017" w14:textId="77777777" w:rsidR="007F154D" w:rsidRPr="007F154D" w:rsidRDefault="007F154D" w:rsidP="007F154D">
      <w:pPr>
        <w:shd w:val="clear" w:color="auto" w:fill="FFFFFF"/>
        <w:spacing w:after="0" w:line="240" w:lineRule="auto"/>
        <w:jc w:val="both"/>
        <w:rPr>
          <w:rFonts w:ascii="Helvetica" w:hAnsi="Helvetica" w:cs="Helvetica"/>
          <w:kern w:val="0"/>
          <w:sz w:val="28"/>
          <w:szCs w:val="28"/>
          <w:lang w:val="es-PE"/>
          <w14:ligatures w14:val="none"/>
        </w:rPr>
      </w:pPr>
      <w:r w:rsidRPr="007F154D">
        <w:rPr>
          <w:rFonts w:ascii="Helvetica" w:hAnsi="Helvetica" w:cs="Helvetica"/>
          <w:kern w:val="0"/>
          <w:sz w:val="28"/>
          <w:szCs w:val="28"/>
          <w:lang w:val="es-PE"/>
          <w14:ligatures w14:val="none"/>
        </w:rPr>
        <w:t xml:space="preserve">Traslado al aeropuerto. Salida a Arequipa. Llegada, </w:t>
      </w:r>
      <w:proofErr w:type="spellStart"/>
      <w:r w:rsidRPr="007F154D">
        <w:rPr>
          <w:rFonts w:ascii="Helvetica" w:hAnsi="Helvetica" w:cs="Helvetica"/>
          <w:kern w:val="0"/>
          <w:sz w:val="28"/>
          <w:szCs w:val="28"/>
          <w:lang w:val="es-PE"/>
          <w14:ligatures w14:val="none"/>
        </w:rPr>
        <w:t>assistência</w:t>
      </w:r>
      <w:proofErr w:type="spellEnd"/>
      <w:r w:rsidRPr="007F154D">
        <w:rPr>
          <w:rFonts w:ascii="Helvetica" w:hAnsi="Helvetica" w:cs="Helvetica"/>
          <w:kern w:val="0"/>
          <w:sz w:val="28"/>
          <w:szCs w:val="28"/>
          <w:lang w:val="es-PE"/>
          <w14:ligatures w14:val="none"/>
        </w:rPr>
        <w:t xml:space="preserve"> y traslado al hotel.</w:t>
      </w:r>
    </w:p>
    <w:p w14:paraId="2775EE96" w14:textId="1FDCC6B9" w:rsidR="0080793E" w:rsidRDefault="007F154D" w:rsidP="007F154D">
      <w:pPr>
        <w:shd w:val="clear" w:color="auto" w:fill="FFFFFF"/>
        <w:spacing w:after="0" w:line="240" w:lineRule="auto"/>
        <w:jc w:val="both"/>
        <w:rPr>
          <w:rFonts w:ascii="Helvetica" w:hAnsi="Helvetica" w:cs="Helvetica"/>
          <w:kern w:val="0"/>
          <w:sz w:val="28"/>
          <w:szCs w:val="28"/>
          <w:lang w:val="es-PE"/>
          <w14:ligatures w14:val="none"/>
        </w:rPr>
      </w:pPr>
      <w:r w:rsidRPr="007F154D">
        <w:rPr>
          <w:rFonts w:ascii="Helvetica" w:hAnsi="Helvetica" w:cs="Helvetica"/>
          <w:kern w:val="0"/>
          <w:sz w:val="28"/>
          <w:szCs w:val="28"/>
          <w:lang w:val="es-PE"/>
          <w14:ligatures w14:val="none"/>
        </w:rPr>
        <w:t xml:space="preserve">Por la tarde, la “Ciudad Blanca” nos abre sus puertas en un recorrido que inicia en el hermoso barrio colonial de San Lázaro, lugar de fundación de Arequipa; desde aquí caminaremos a través de sus pintorescas calles adornadas de geranios y luego nos dirigiremos hacia el mirador de Carmen Alto, que nos brinda un bello paisaje de andenería agrícola y desde donde podremos observar los tres volcanes tutelares que rodean la ciudad: Misti, Chachani y Picchu -Picchu. Seguiremos hacia el distrito colonial de Yanahuara, famoso por su iglesia construida </w:t>
      </w:r>
      <w:r w:rsidRPr="007F154D">
        <w:rPr>
          <w:rFonts w:ascii="Helvetica" w:hAnsi="Helvetica" w:cs="Helvetica"/>
          <w:kern w:val="0"/>
          <w:sz w:val="28"/>
          <w:szCs w:val="28"/>
          <w:lang w:val="es-PE"/>
          <w14:ligatures w14:val="none"/>
        </w:rPr>
        <w:lastRenderedPageBreak/>
        <w:t>al estilo andaluz y su mirador, levantados con una bella arquitectura y rodeados de arcos de sillar. Luego, visitaremos el Monasterio de Santa Catalina, impresionante monumento religioso que estuvo cerrado por cerca de 400 años; con estrechas calles, plazas y jardines nos recuerda a los barrios antiguos de Sevilla o Granada. Continuando, nos dirigiremos a la Plaza de Armas, donde podremos observar la Catedral y los arcos que rodean la plaza, para finalmente visitar la Iglesia de la Compañía de Jesús; fundada en el siglo XVII por los Jesuitas, destacan sus claustros y la famosa Cúpula de San Ignacio.</w:t>
      </w:r>
    </w:p>
    <w:p w14:paraId="73C060C0" w14:textId="77777777" w:rsidR="007F154D" w:rsidRPr="00BF1807" w:rsidRDefault="007F154D" w:rsidP="007F154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2E4CEBC0" w:rsidR="0080793E" w:rsidRPr="00BF1807" w:rsidRDefault="00950DE3" w:rsidP="00A526DF">
            <w:pPr>
              <w:pStyle w:val="Sinespaciado"/>
              <w:jc w:val="both"/>
              <w:rPr>
                <w:rFonts w:ascii="Helvetica" w:hAnsi="Helvetica" w:cs="Helvetica"/>
                <w:b/>
                <w:color w:val="FFFFFF" w:themeColor="background1"/>
                <w:sz w:val="28"/>
                <w:szCs w:val="28"/>
              </w:rPr>
            </w:pPr>
            <w:bookmarkStart w:id="2" w:name="_Hlk204609238"/>
            <w:r w:rsidRPr="00950DE3">
              <w:rPr>
                <w:rFonts w:ascii="Helvetica" w:hAnsi="Helvetica" w:cs="Helvetica"/>
                <w:b/>
                <w:color w:val="FFFFFF" w:themeColor="background1"/>
                <w:sz w:val="28"/>
                <w:szCs w:val="28"/>
              </w:rPr>
              <w:t>DÍA 03: RUTA DE LOS VOLCANES, PAMPA CAÑAHUAS Y CHIVAY</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31F470C3" w14:textId="6409128A" w:rsidR="0001173F" w:rsidRDefault="00950DE3" w:rsidP="00950DE3">
      <w:pPr>
        <w:shd w:val="clear" w:color="auto" w:fill="FFFFFF"/>
        <w:spacing w:after="0" w:line="240" w:lineRule="auto"/>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 xml:space="preserve">Salida en una aventura por tierra hacia el espectacular Valle del Colca. Tomaremos la ruta de los volcanes, subiendo por las faldas del volcán Chachani, y teniendo una formidable vista del volcán Misti y del Picchu </w:t>
      </w:r>
      <w:proofErr w:type="spellStart"/>
      <w:r w:rsidRPr="00950DE3">
        <w:rPr>
          <w:rFonts w:ascii="Helvetica" w:hAnsi="Helvetica" w:cs="Helvetica"/>
          <w:kern w:val="0"/>
          <w:sz w:val="28"/>
          <w:szCs w:val="28"/>
          <w:lang w:val="es-PE"/>
          <w14:ligatures w14:val="none"/>
        </w:rPr>
        <w:t>Picchu</w:t>
      </w:r>
      <w:proofErr w:type="spellEnd"/>
      <w:r w:rsidRPr="00950DE3">
        <w:rPr>
          <w:rFonts w:ascii="Helvetica" w:hAnsi="Helvetica" w:cs="Helvetica"/>
          <w:kern w:val="0"/>
          <w:sz w:val="28"/>
          <w:szCs w:val="28"/>
          <w:lang w:val="es-PE"/>
          <w14:ligatures w14:val="none"/>
        </w:rPr>
        <w:t xml:space="preserve">. Nuestro camino cruzará por la reserva de vicuñas de Pampa Cañahuas, hábitat alto andino donde viven y están protegidas. El punto más alto de nuestro recorrido alcanzará los 4,900 m.s.n.m. en el abra de </w:t>
      </w:r>
      <w:proofErr w:type="spellStart"/>
      <w:r w:rsidRPr="00950DE3">
        <w:rPr>
          <w:rFonts w:ascii="Helvetica" w:hAnsi="Helvetica" w:cs="Helvetica"/>
          <w:kern w:val="0"/>
          <w:sz w:val="28"/>
          <w:szCs w:val="28"/>
          <w:lang w:val="es-PE"/>
          <w14:ligatures w14:val="none"/>
        </w:rPr>
        <w:t>Patapampa</w:t>
      </w:r>
      <w:proofErr w:type="spellEnd"/>
      <w:r w:rsidRPr="00950DE3">
        <w:rPr>
          <w:rFonts w:ascii="Helvetica" w:hAnsi="Helvetica" w:cs="Helvetica"/>
          <w:kern w:val="0"/>
          <w:sz w:val="28"/>
          <w:szCs w:val="28"/>
          <w:lang w:val="es-PE"/>
          <w14:ligatures w14:val="none"/>
        </w:rPr>
        <w:t xml:space="preserve">, desde donde se puede apreciar el activo volcán </w:t>
      </w:r>
      <w:proofErr w:type="spellStart"/>
      <w:r w:rsidRPr="00950DE3">
        <w:rPr>
          <w:rFonts w:ascii="Helvetica" w:hAnsi="Helvetica" w:cs="Helvetica"/>
          <w:kern w:val="0"/>
          <w:sz w:val="28"/>
          <w:szCs w:val="28"/>
          <w:lang w:val="es-PE"/>
          <w14:ligatures w14:val="none"/>
        </w:rPr>
        <w:t>Sabancaya</w:t>
      </w:r>
      <w:proofErr w:type="spellEnd"/>
      <w:r w:rsidRPr="00950DE3">
        <w:rPr>
          <w:rFonts w:ascii="Helvetica" w:hAnsi="Helvetica" w:cs="Helvetica"/>
          <w:kern w:val="0"/>
          <w:sz w:val="28"/>
          <w:szCs w:val="28"/>
          <w:lang w:val="es-PE"/>
          <w14:ligatures w14:val="none"/>
        </w:rPr>
        <w:t>. Descenso al Valle del Colca. Llegada y alojamiento. Tiempo libre para descansar o gozar de los baños termales de la zona.</w:t>
      </w:r>
    </w:p>
    <w:p w14:paraId="4B1916B1"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5F50B7FD" w:rsidR="0080793E" w:rsidRPr="00A526DF" w:rsidRDefault="00950DE3" w:rsidP="00A526DF">
            <w:pPr>
              <w:pStyle w:val="Sinespaciado"/>
              <w:jc w:val="both"/>
              <w:rPr>
                <w:rFonts w:ascii="Helvetica" w:hAnsi="Helvetica" w:cs="Helvetica"/>
                <w:b/>
                <w:color w:val="FFFFFF" w:themeColor="background1"/>
                <w:sz w:val="28"/>
                <w:szCs w:val="28"/>
              </w:rPr>
            </w:pPr>
            <w:r w:rsidRPr="00950DE3">
              <w:rPr>
                <w:rFonts w:ascii="Helvetica" w:hAnsi="Helvetica" w:cs="Helvetica"/>
                <w:b/>
                <w:color w:val="FFFFFF" w:themeColor="background1"/>
                <w:sz w:val="28"/>
                <w:szCs w:val="28"/>
              </w:rPr>
              <w:t>DÍA 04: VUELO DEL CÓNDOR Y RUTA AL LAGO TITICACA.</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22D214F8" w14:textId="6A28A109" w:rsidR="005A3354" w:rsidRDefault="00950DE3" w:rsidP="00950DE3">
      <w:pPr>
        <w:shd w:val="clear" w:color="auto" w:fill="FFFFFF"/>
        <w:spacing w:after="0" w:line="240" w:lineRule="auto"/>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Al amanecer, nos dirigiremos hacia el mirador de la Cruz del Cóndor. Estaremos expectantes del imponente vuelo de los cóndores, enormes aves andinas que son el símbolo de los países andinos. La vista nos permite apreciar por la gran dimensión del cañón, considerado uno de los más profundos del mundo. Visitaremos el pueblo de Maca y Yanque que aún conservan sus iglesias coloniales. Almuerzo en restaurante en la zona. Por la tarde, salida en bus en un viaje de 6 horas y media hasta la ciudad de Puno. Llegada, asistencia y traslado al hotel.</w:t>
      </w:r>
    </w:p>
    <w:p w14:paraId="33B6D80C"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5A3354" w:rsidRPr="00BF1807" w14:paraId="4435D0FD" w14:textId="77777777" w:rsidTr="00895DA5">
        <w:trPr>
          <w:trHeight w:val="543"/>
        </w:trPr>
        <w:tc>
          <w:tcPr>
            <w:tcW w:w="8838" w:type="dxa"/>
            <w:shd w:val="clear" w:color="auto" w:fill="FF6600"/>
            <w:vAlign w:val="center"/>
          </w:tcPr>
          <w:p w14:paraId="707B45E8" w14:textId="47CCD9C9" w:rsidR="005A3354" w:rsidRPr="00BF1807" w:rsidRDefault="00950DE3" w:rsidP="00796A2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t>DÍA 05: LAGO SAGRADO TITICACA Y SUS ISLAS</w:t>
            </w:r>
          </w:p>
        </w:tc>
      </w:tr>
    </w:tbl>
    <w:p w14:paraId="5F9F4F8D" w14:textId="77777777" w:rsidR="005A3354" w:rsidRPr="00BF1807"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064619FF" w14:textId="375333A3" w:rsidR="00D168D5" w:rsidRDefault="00950DE3" w:rsidP="00950DE3">
      <w:pPr>
        <w:shd w:val="clear" w:color="auto" w:fill="FFFFFF"/>
        <w:spacing w:after="0" w:line="240" w:lineRule="auto"/>
        <w:jc w:val="both"/>
        <w:rPr>
          <w:rFonts w:ascii="Helvetica" w:eastAsia="Times New Roman" w:hAnsi="Helvetica" w:cs="Calibri"/>
          <w:color w:val="000000"/>
          <w:sz w:val="27"/>
          <w:szCs w:val="27"/>
          <w:lang w:eastAsia="es-ES"/>
        </w:rPr>
      </w:pPr>
      <w:r w:rsidRPr="00950DE3">
        <w:rPr>
          <w:rFonts w:ascii="Helvetica" w:hAnsi="Helvetica" w:cs="Helvetica"/>
          <w:kern w:val="0"/>
          <w:sz w:val="28"/>
          <w:szCs w:val="28"/>
          <w:lang w:val="es-PE"/>
          <w14:ligatures w14:val="none"/>
        </w:rPr>
        <w:t xml:space="preserve">Por la mañana, embarcaremos en una lancha para visitar un pueblo que huyendo de las diferentes culturas que llegaron a dominarlos se refugiaron dentro del lago Titicaca, los Uros. Esta comunidad sigue </w:t>
      </w:r>
      <w:r w:rsidRPr="00950DE3">
        <w:rPr>
          <w:rFonts w:ascii="Helvetica" w:hAnsi="Helvetica" w:cs="Helvetica"/>
          <w:kern w:val="0"/>
          <w:sz w:val="28"/>
          <w:szCs w:val="28"/>
          <w:lang w:val="es-PE"/>
          <w14:ligatures w14:val="none"/>
        </w:rPr>
        <w:lastRenderedPageBreak/>
        <w:t xml:space="preserve">construyendo sus islas siguiendo las técnicas ancestrales, y nos reciben para transmitirnos sus conocimientos. Un pueblo que vive de sus visitantes. Continuaremos navegando hacia la isla de Taquile. La comunidad de la isla ha mantenido vivas sus tradiciones, vestimentas y forma de vida. Es una de las pocas comunidades quechua en una región esencialmente </w:t>
      </w:r>
      <w:proofErr w:type="spellStart"/>
      <w:r w:rsidRPr="00950DE3">
        <w:rPr>
          <w:rFonts w:ascii="Helvetica" w:hAnsi="Helvetica" w:cs="Helvetica"/>
          <w:kern w:val="0"/>
          <w:sz w:val="28"/>
          <w:szCs w:val="28"/>
          <w:lang w:val="es-PE"/>
          <w14:ligatures w14:val="none"/>
        </w:rPr>
        <w:t>aymara</w:t>
      </w:r>
      <w:proofErr w:type="spellEnd"/>
      <w:r w:rsidRPr="00950DE3">
        <w:rPr>
          <w:rFonts w:ascii="Helvetica" w:hAnsi="Helvetica" w:cs="Helvetica"/>
          <w:kern w:val="0"/>
          <w:sz w:val="28"/>
          <w:szCs w:val="28"/>
          <w:lang w:val="es-PE"/>
          <w14:ligatures w14:val="none"/>
        </w:rPr>
        <w:t>, y se han mantenido cerrados a que la modernidad cambie sus vidas. Nos recibirán con su música y danzas. Almuerzo en restaurante comunal, una comida simple pero rica en nutrientes. A continuación, realizaremos una caminata por los alrededores para apreciar los bellos paisajes del lago Titicaca. Regreso al puerto de Puno. Traslado al hotel.</w:t>
      </w:r>
    </w:p>
    <w:p w14:paraId="501960CC" w14:textId="77777777" w:rsidR="006A430E" w:rsidRDefault="006A430E" w:rsidP="00950DE3">
      <w:pPr>
        <w:shd w:val="clear" w:color="auto" w:fill="FFFFFF"/>
        <w:spacing w:after="0" w:line="240" w:lineRule="auto"/>
        <w:jc w:val="both"/>
        <w:rPr>
          <w:rFonts w:ascii="Helvetica" w:eastAsia="Times New Roman" w:hAnsi="Helvetica" w:cs="Calibri"/>
          <w:color w:val="000000"/>
          <w:sz w:val="27"/>
          <w:szCs w:val="27"/>
          <w:lang w:eastAsia="es-ES"/>
        </w:rPr>
      </w:pPr>
    </w:p>
    <w:p w14:paraId="0F2A29A8"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950DE3" w:rsidRPr="00BF1807" w14:paraId="38310A80" w14:textId="77777777" w:rsidTr="00713202">
        <w:trPr>
          <w:trHeight w:val="543"/>
        </w:trPr>
        <w:tc>
          <w:tcPr>
            <w:tcW w:w="8838" w:type="dxa"/>
            <w:shd w:val="clear" w:color="auto" w:fill="FF6600"/>
            <w:vAlign w:val="center"/>
          </w:tcPr>
          <w:p w14:paraId="5F8CD0BF" w14:textId="2739DE37" w:rsidR="00950DE3" w:rsidRPr="00BF1807" w:rsidRDefault="00950DE3" w:rsidP="0071320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t>DÍA 06: RUTA DEL ALTIPLANO</w:t>
            </w:r>
          </w:p>
        </w:tc>
      </w:tr>
    </w:tbl>
    <w:p w14:paraId="4C6CA58B" w14:textId="77777777" w:rsidR="00950DE3" w:rsidRPr="00BF1807" w:rsidRDefault="00950DE3" w:rsidP="00950DE3">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49370D2E" w14:textId="03FED8B5" w:rsidR="00950DE3" w:rsidRDefault="00950DE3" w:rsidP="00950DE3">
      <w:pPr>
        <w:shd w:val="clear" w:color="auto" w:fill="FFFFFF"/>
        <w:spacing w:after="0" w:line="240" w:lineRule="auto"/>
        <w:jc w:val="both"/>
        <w:rPr>
          <w:rFonts w:ascii="Helvetica" w:eastAsia="Times New Roman" w:hAnsi="Helvetica" w:cs="Calibri"/>
          <w:color w:val="000000"/>
          <w:sz w:val="27"/>
          <w:szCs w:val="27"/>
          <w:lang w:eastAsia="es-ES"/>
        </w:rPr>
      </w:pPr>
      <w:r w:rsidRPr="00950DE3">
        <w:rPr>
          <w:rFonts w:ascii="Helvetica" w:hAnsi="Helvetica" w:cs="Helvetica"/>
          <w:kern w:val="0"/>
          <w:sz w:val="28"/>
          <w:szCs w:val="28"/>
          <w:lang w:val="es-PE"/>
          <w14:ligatures w14:val="none"/>
        </w:rPr>
        <w:t xml:space="preserve">Partiremos en un bus turístico a la ciudad de Cusco. Nuestra primera parada será el museo de lítico de Pucará, lugar que conserva restos de la cultura Pucará con piezas que nos sorprenderán como monolitos, estelas y esculturas con formas de animales. Esta localidad también es famosa por los toritos de Pucará, bellas artesanías multicolores que simbolizan la protección, felicidad y fertilidad. Nuestra siguiente parada será en el punto más alto a 4,335 m.s.n.m. en La Raya, división geográfica de las cuencas de aguas del lago Titicaca y el río Vilcanota que irá a la cuenca del río Amazonas. Almuerzo. Continuaremos hacia el pueblo de </w:t>
      </w:r>
      <w:proofErr w:type="spellStart"/>
      <w:r w:rsidRPr="00950DE3">
        <w:rPr>
          <w:rFonts w:ascii="Helvetica" w:hAnsi="Helvetica" w:cs="Helvetica"/>
          <w:kern w:val="0"/>
          <w:sz w:val="28"/>
          <w:szCs w:val="28"/>
          <w:lang w:val="es-PE"/>
          <w14:ligatures w14:val="none"/>
        </w:rPr>
        <w:t>Racchi</w:t>
      </w:r>
      <w:proofErr w:type="spellEnd"/>
      <w:r w:rsidRPr="00950DE3">
        <w:rPr>
          <w:rFonts w:ascii="Helvetica" w:hAnsi="Helvetica" w:cs="Helvetica"/>
          <w:kern w:val="0"/>
          <w:sz w:val="28"/>
          <w:szCs w:val="28"/>
          <w:lang w:val="es-PE"/>
          <w14:ligatures w14:val="none"/>
        </w:rPr>
        <w:t xml:space="preserve">, donde se encuentra el templo del dios </w:t>
      </w:r>
      <w:proofErr w:type="spellStart"/>
      <w:r w:rsidRPr="00950DE3">
        <w:rPr>
          <w:rFonts w:ascii="Helvetica" w:hAnsi="Helvetica" w:cs="Helvetica"/>
          <w:kern w:val="0"/>
          <w:sz w:val="28"/>
          <w:szCs w:val="28"/>
          <w:lang w:val="es-PE"/>
          <w14:ligatures w14:val="none"/>
        </w:rPr>
        <w:t>Wiracocha</w:t>
      </w:r>
      <w:proofErr w:type="spellEnd"/>
      <w:r w:rsidRPr="00950DE3">
        <w:rPr>
          <w:rFonts w:ascii="Helvetica" w:hAnsi="Helvetica" w:cs="Helvetica"/>
          <w:kern w:val="0"/>
          <w:sz w:val="28"/>
          <w:szCs w:val="28"/>
          <w:lang w:val="es-PE"/>
          <w14:ligatures w14:val="none"/>
        </w:rPr>
        <w:t>, destacando las bases de piedra de las enormes columnas y muros que nos dan una idea de la majestuosidad que tenía este palacete. Como última parada, visitaremos la hermosa iglesia de San Pedro Apóstol de Andahuaylillas, conocida como la “Sixtina de América” por las pinturas que decoran los techos y muros. Llegada a Cusco. Traslado al hotel.</w:t>
      </w: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8F488FC" w14:textId="77777777" w:rsidR="00950DE3" w:rsidRDefault="00950DE3" w:rsidP="00950DE3">
      <w:pPr>
        <w:shd w:val="clear" w:color="auto" w:fill="FFFFFF"/>
        <w:spacing w:after="0" w:line="240" w:lineRule="auto"/>
        <w:jc w:val="both"/>
        <w:rPr>
          <w:rFonts w:ascii="Helvetica" w:eastAsia="Times New Roman" w:hAnsi="Helvetica" w:cs="Calibri"/>
          <w:color w:val="000000"/>
          <w:sz w:val="27"/>
          <w:szCs w:val="27"/>
          <w:lang w:eastAsia="es-ES"/>
        </w:rPr>
      </w:pPr>
    </w:p>
    <w:p w14:paraId="6837FCC4"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950DE3" w:rsidRPr="00BF1807" w14:paraId="70064D2D" w14:textId="77777777" w:rsidTr="00713202">
        <w:trPr>
          <w:trHeight w:val="543"/>
        </w:trPr>
        <w:tc>
          <w:tcPr>
            <w:tcW w:w="8838" w:type="dxa"/>
            <w:shd w:val="clear" w:color="auto" w:fill="FF6600"/>
            <w:vAlign w:val="center"/>
          </w:tcPr>
          <w:p w14:paraId="46E8E782" w14:textId="4B456DF8" w:rsidR="00950DE3" w:rsidRPr="00BF1807" w:rsidRDefault="00950DE3" w:rsidP="0071320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t>DÍA 07: CUSCO, CAPITAL DEL IMPERIO INCA Y PARQUE ARQUEOLÓGICO DE SACSAYHUAMAN</w:t>
            </w:r>
          </w:p>
        </w:tc>
      </w:tr>
    </w:tbl>
    <w:p w14:paraId="3CCBA737" w14:textId="77777777" w:rsidR="00950DE3" w:rsidRPr="00BF1807" w:rsidRDefault="00950DE3" w:rsidP="00950DE3">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640F29CF" w14:textId="77777777" w:rsidR="00950DE3" w:rsidRP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 xml:space="preserve">Por la mañana, nos alejaremos de las multitudes para visitar Sacsayhuamán, una impresionante ciudadela llena de colosales construcciones rodeada de hermosos paisajes en total comunión con </w:t>
      </w:r>
      <w:r w:rsidRPr="00950DE3">
        <w:rPr>
          <w:rFonts w:ascii="Helvetica" w:hAnsi="Helvetica" w:cs="Helvetica"/>
          <w:kern w:val="0"/>
          <w:sz w:val="28"/>
          <w:szCs w:val="28"/>
          <w:lang w:val="es-PE"/>
          <w14:ligatures w14:val="none"/>
        </w:rPr>
        <w:lastRenderedPageBreak/>
        <w:t xml:space="preserve">el entorno. Luego, continuamos hacia el adoratorio Incaico de </w:t>
      </w:r>
      <w:proofErr w:type="spellStart"/>
      <w:r w:rsidRPr="00950DE3">
        <w:rPr>
          <w:rFonts w:ascii="Helvetica" w:hAnsi="Helvetica" w:cs="Helvetica"/>
          <w:kern w:val="0"/>
          <w:sz w:val="28"/>
          <w:szCs w:val="28"/>
          <w:lang w:val="es-PE"/>
          <w14:ligatures w14:val="none"/>
        </w:rPr>
        <w:t>Q’enqo</w:t>
      </w:r>
      <w:proofErr w:type="spellEnd"/>
      <w:r w:rsidRPr="00950DE3">
        <w:rPr>
          <w:rFonts w:ascii="Helvetica" w:hAnsi="Helvetica" w:cs="Helvetica"/>
          <w:kern w:val="0"/>
          <w:sz w:val="28"/>
          <w:szCs w:val="28"/>
          <w:lang w:val="es-PE"/>
          <w14:ligatures w14:val="none"/>
        </w:rPr>
        <w:t>, sorprendente será el altar para sacrificios incrustado en la parte interna de su formación rocosa. Finalmente llegamos a la atalaya de Puca Pucará y a Tambomachay, monumento de notable excelencia arquitectónica es considerado uno de los pilares de la cosmovisión andina. Tarde libre para disfrutar de la ciudad.</w:t>
      </w:r>
    </w:p>
    <w:p w14:paraId="2E516E81" w14:textId="34C3E229" w:rsidR="0001173F" w:rsidRDefault="00950DE3" w:rsidP="00950DE3">
      <w:pPr>
        <w:shd w:val="clear" w:color="auto" w:fill="FFFFFF"/>
        <w:spacing w:after="0" w:line="240" w:lineRule="auto"/>
        <w:ind w:left="360"/>
        <w:jc w:val="both"/>
        <w:rPr>
          <w:rFonts w:ascii="Helvetica" w:eastAsia="Times New Roman" w:hAnsi="Helvetica" w:cs="Calibri"/>
          <w:color w:val="000000"/>
          <w:sz w:val="27"/>
          <w:szCs w:val="27"/>
          <w:lang w:eastAsia="es-ES"/>
        </w:rPr>
      </w:pPr>
      <w:r w:rsidRPr="00950DE3">
        <w:rPr>
          <w:rFonts w:ascii="Helvetica" w:hAnsi="Helvetica" w:cs="Helvetica"/>
          <w:kern w:val="0"/>
          <w:sz w:val="28"/>
          <w:szCs w:val="28"/>
          <w:lang w:val="es-PE"/>
          <w14:ligatures w14:val="none"/>
        </w:rPr>
        <w:t xml:space="preserve">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950DE3">
        <w:rPr>
          <w:rFonts w:ascii="Helvetica" w:hAnsi="Helvetica" w:cs="Helvetica"/>
          <w:kern w:val="0"/>
          <w:sz w:val="28"/>
          <w:szCs w:val="28"/>
          <w:lang w:val="es-PE"/>
          <w14:ligatures w14:val="none"/>
        </w:rPr>
        <w:t>Qorikancha</w:t>
      </w:r>
      <w:proofErr w:type="spellEnd"/>
      <w:r w:rsidRPr="00950DE3">
        <w:rPr>
          <w:rFonts w:ascii="Helvetica" w:hAnsi="Helvetica" w:cs="Helvetica"/>
          <w:kern w:val="0"/>
          <w:sz w:val="28"/>
          <w:szCs w:val="28"/>
          <w:lang w:val="es-PE"/>
          <w14:ligatures w14:val="none"/>
        </w:rPr>
        <w:t xml:space="preserve"> nos recibe con toda su magnificencia y su fastuosidad, paredes que estuvieron revestidas de oro. Desde San Blas, el barrio de los artesanos, bajaremos a pie por la calle </w:t>
      </w:r>
      <w:proofErr w:type="spellStart"/>
      <w:r w:rsidRPr="00950DE3">
        <w:rPr>
          <w:rFonts w:ascii="Helvetica" w:hAnsi="Helvetica" w:cs="Helvetica"/>
          <w:kern w:val="0"/>
          <w:sz w:val="28"/>
          <w:szCs w:val="28"/>
          <w:lang w:val="es-PE"/>
          <w14:ligatures w14:val="none"/>
        </w:rPr>
        <w:t>Hatun</w:t>
      </w:r>
      <w:proofErr w:type="spellEnd"/>
      <w:r w:rsidRPr="00950DE3">
        <w:rPr>
          <w:rFonts w:ascii="Helvetica" w:hAnsi="Helvetica" w:cs="Helvetica"/>
          <w:kern w:val="0"/>
          <w:sz w:val="28"/>
          <w:szCs w:val="28"/>
          <w:lang w:val="es-PE"/>
          <w14:ligatures w14:val="none"/>
        </w:rPr>
        <w:t xml:space="preserve"> </w:t>
      </w:r>
      <w:proofErr w:type="spellStart"/>
      <w:r w:rsidRPr="00950DE3">
        <w:rPr>
          <w:rFonts w:ascii="Helvetica" w:hAnsi="Helvetica" w:cs="Helvetica"/>
          <w:kern w:val="0"/>
          <w:sz w:val="28"/>
          <w:szCs w:val="28"/>
          <w:lang w:val="es-PE"/>
          <w14:ligatures w14:val="none"/>
        </w:rPr>
        <w:t>Rumiyoc</w:t>
      </w:r>
      <w:proofErr w:type="spellEnd"/>
      <w:r w:rsidRPr="00950DE3">
        <w:rPr>
          <w:rFonts w:ascii="Helvetica" w:hAnsi="Helvetica" w:cs="Helvetica"/>
          <w:kern w:val="0"/>
          <w:sz w:val="28"/>
          <w:szCs w:val="28"/>
          <w:lang w:val="es-PE"/>
          <w14:ligatures w14:val="none"/>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w:t>
      </w:r>
    </w:p>
    <w:p w14:paraId="0C76E9D0" w14:textId="1BB483CC" w:rsidR="00950DE3" w:rsidRDefault="00950DE3"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730E80C" w14:textId="2A430461" w:rsidR="00950DE3" w:rsidRDefault="00950DE3"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6B7896D"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950DE3" w:rsidRPr="00BF1807" w14:paraId="63F4A0C2" w14:textId="77777777" w:rsidTr="00713202">
        <w:trPr>
          <w:trHeight w:val="543"/>
        </w:trPr>
        <w:tc>
          <w:tcPr>
            <w:tcW w:w="8838" w:type="dxa"/>
            <w:shd w:val="clear" w:color="auto" w:fill="FF6600"/>
            <w:vAlign w:val="center"/>
          </w:tcPr>
          <w:p w14:paraId="6A1FE081" w14:textId="012FD644" w:rsidR="00950DE3" w:rsidRPr="00BF1807" w:rsidRDefault="00950DE3" w:rsidP="0071320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t>DÍA 08: PUEBLO INCA DE CHINCHERO, TERRAZAS DE MORAY Y PUEBLO INCA DE OLLANTAYTAMBO</w:t>
            </w:r>
          </w:p>
        </w:tc>
      </w:tr>
    </w:tbl>
    <w:p w14:paraId="3AC821E5" w14:textId="77777777" w:rsidR="00950DE3" w:rsidRPr="00BF1807" w:rsidRDefault="00950DE3" w:rsidP="00950DE3">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677DD61C" w14:textId="77777777" w:rsidR="00950DE3" w:rsidRP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w:t>
      </w:r>
    </w:p>
    <w:p w14:paraId="02A425FD" w14:textId="2D5686BC" w:rsid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Visitaremos el Templo de las diez ventanas, los baños de la ñusta, y el Templo del Sol. Las postales desde las alturas de Ollantaytambo cerraran este mágico día en el Valle Sagrado de los Incas. Alojamiento en la zona.</w:t>
      </w:r>
    </w:p>
    <w:p w14:paraId="032ABADB" w14:textId="77777777" w:rsidR="00950DE3" w:rsidRPr="00BF1807" w:rsidRDefault="00950DE3" w:rsidP="00950DE3">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950DE3" w:rsidRPr="00BF1807" w14:paraId="0C446E27" w14:textId="77777777" w:rsidTr="00713202">
        <w:trPr>
          <w:trHeight w:val="543"/>
        </w:trPr>
        <w:tc>
          <w:tcPr>
            <w:tcW w:w="8838" w:type="dxa"/>
            <w:shd w:val="clear" w:color="auto" w:fill="FF6600"/>
            <w:vAlign w:val="center"/>
          </w:tcPr>
          <w:p w14:paraId="194F24D3" w14:textId="2621F9B8" w:rsidR="00950DE3" w:rsidRPr="00BF1807" w:rsidRDefault="00950DE3" w:rsidP="0071320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lastRenderedPageBreak/>
              <w:t>DÍA 09: MACHU PICCHU, CIUDADELA PERDIDA</w:t>
            </w:r>
          </w:p>
        </w:tc>
      </w:tr>
    </w:tbl>
    <w:p w14:paraId="38427AD3" w14:textId="77777777" w:rsidR="00950DE3" w:rsidRPr="00BF1807" w:rsidRDefault="00950DE3" w:rsidP="00950DE3">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4F3E92E" w14:textId="131B7726" w:rsid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p>
    <w:p w14:paraId="1FB6963E" w14:textId="3AAE8D29" w:rsid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950DE3" w:rsidRPr="00BF1807" w14:paraId="73B96608" w14:textId="77777777" w:rsidTr="00713202">
        <w:trPr>
          <w:trHeight w:val="543"/>
        </w:trPr>
        <w:tc>
          <w:tcPr>
            <w:tcW w:w="8838" w:type="dxa"/>
            <w:shd w:val="clear" w:color="auto" w:fill="FF6600"/>
            <w:vAlign w:val="center"/>
          </w:tcPr>
          <w:p w14:paraId="635CA1D5" w14:textId="022E70BD" w:rsidR="00950DE3" w:rsidRPr="00BF1807" w:rsidRDefault="00950DE3" w:rsidP="00713202">
            <w:pPr>
              <w:pStyle w:val="Textoindependiente2"/>
              <w:rPr>
                <w:rFonts w:ascii="Helvetica" w:hAnsi="Helvetica" w:cs="Helvetica"/>
                <w:b/>
                <w:sz w:val="28"/>
                <w:szCs w:val="28"/>
              </w:rPr>
            </w:pPr>
            <w:r w:rsidRPr="00950DE3">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10</w:t>
            </w:r>
            <w:r w:rsidRPr="00950DE3">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 xml:space="preserve">CUSCO – CIUDAD DE ORIGEN </w:t>
            </w:r>
          </w:p>
        </w:tc>
      </w:tr>
    </w:tbl>
    <w:p w14:paraId="2A8C3233" w14:textId="77777777" w:rsidR="00950DE3" w:rsidRPr="00BF1807" w:rsidRDefault="00950DE3" w:rsidP="00950DE3">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56A200E" w14:textId="3613A33F" w:rsidR="00950DE3" w:rsidRDefault="00950DE3" w:rsidP="00950DE3">
      <w:pPr>
        <w:shd w:val="clear" w:color="auto" w:fill="FFFFFF"/>
        <w:spacing w:after="0" w:line="240" w:lineRule="auto"/>
        <w:ind w:left="360"/>
        <w:jc w:val="both"/>
        <w:rPr>
          <w:rFonts w:ascii="Helvetica" w:hAnsi="Helvetica" w:cs="Helvetica"/>
          <w:kern w:val="0"/>
          <w:sz w:val="28"/>
          <w:szCs w:val="28"/>
          <w:lang w:val="es-PE"/>
          <w14:ligatures w14:val="none"/>
        </w:rPr>
      </w:pPr>
      <w:r w:rsidRPr="00950DE3">
        <w:rPr>
          <w:rFonts w:ascii="Helvetica" w:hAnsi="Helvetica" w:cs="Helvetica"/>
          <w:kern w:val="0"/>
          <w:sz w:val="28"/>
          <w:szCs w:val="28"/>
          <w:lang w:val="es-PE"/>
          <w14:ligatures w14:val="none"/>
        </w:rPr>
        <w:t>Traslado al aeropuerto. Salida a Lima para conectar con su vuelo de retorno a casa.</w:t>
      </w:r>
    </w:p>
    <w:p w14:paraId="52A9E10B" w14:textId="5A2B57BC" w:rsidR="00950DE3" w:rsidRDefault="00950DE3" w:rsidP="00AE4BC3">
      <w:pPr>
        <w:shd w:val="clear" w:color="auto" w:fill="FFFFFF"/>
        <w:spacing w:after="0" w:line="240" w:lineRule="auto"/>
        <w:ind w:left="360"/>
        <w:jc w:val="both"/>
        <w:rPr>
          <w:rFonts w:ascii="Helvetica" w:hAnsi="Helvetica" w:cs="Helvetica"/>
          <w:kern w:val="0"/>
          <w:sz w:val="28"/>
          <w:szCs w:val="28"/>
          <w:lang w:val="es-PE"/>
          <w14:ligatures w14:val="none"/>
        </w:rPr>
      </w:pPr>
    </w:p>
    <w:p w14:paraId="4BD1A0FC" w14:textId="77777777" w:rsidR="00950DE3" w:rsidRDefault="00950DE3"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4EA0" w14:textId="77777777" w:rsidR="00716DCA" w:rsidRDefault="00716DCA" w:rsidP="004E2E8A">
      <w:pPr>
        <w:spacing w:after="0" w:line="240" w:lineRule="auto"/>
      </w:pPr>
      <w:r>
        <w:separator/>
      </w:r>
    </w:p>
  </w:endnote>
  <w:endnote w:type="continuationSeparator" w:id="0">
    <w:p w14:paraId="2782E4D3" w14:textId="77777777" w:rsidR="00716DCA" w:rsidRDefault="00716DCA"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8C30" w14:textId="77777777" w:rsidR="00716DCA" w:rsidRDefault="00716DCA" w:rsidP="004E2E8A">
      <w:pPr>
        <w:spacing w:after="0" w:line="240" w:lineRule="auto"/>
      </w:pPr>
      <w:r>
        <w:separator/>
      </w:r>
    </w:p>
  </w:footnote>
  <w:footnote w:type="continuationSeparator" w:id="0">
    <w:p w14:paraId="38DEFAD9" w14:textId="77777777" w:rsidR="00716DCA" w:rsidRDefault="00716DCA"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16C0"/>
    <w:multiLevelType w:val="hybridMultilevel"/>
    <w:tmpl w:val="FDD214F0"/>
    <w:lvl w:ilvl="0" w:tplc="A9721878">
      <w:start w:val="1"/>
      <w:numFmt w:val="bullet"/>
      <w:lvlText w:val="-"/>
      <w:lvlJc w:val="left"/>
      <w:pPr>
        <w:tabs>
          <w:tab w:val="num" w:pos="720"/>
        </w:tabs>
        <w:ind w:left="720" w:hanging="360"/>
      </w:pPr>
      <w:rPr>
        <w:rFonts w:ascii="Arial" w:hAnsi="Arial" w:hint="default"/>
      </w:rPr>
    </w:lvl>
    <w:lvl w:ilvl="1" w:tplc="3BC8C7C2" w:tentative="1">
      <w:start w:val="1"/>
      <w:numFmt w:val="bullet"/>
      <w:lvlText w:val="-"/>
      <w:lvlJc w:val="left"/>
      <w:pPr>
        <w:tabs>
          <w:tab w:val="num" w:pos="1440"/>
        </w:tabs>
        <w:ind w:left="1440" w:hanging="360"/>
      </w:pPr>
      <w:rPr>
        <w:rFonts w:ascii="Arial" w:hAnsi="Arial" w:hint="default"/>
      </w:rPr>
    </w:lvl>
    <w:lvl w:ilvl="2" w:tplc="11066CF4" w:tentative="1">
      <w:start w:val="1"/>
      <w:numFmt w:val="bullet"/>
      <w:lvlText w:val="-"/>
      <w:lvlJc w:val="left"/>
      <w:pPr>
        <w:tabs>
          <w:tab w:val="num" w:pos="2160"/>
        </w:tabs>
        <w:ind w:left="2160" w:hanging="360"/>
      </w:pPr>
      <w:rPr>
        <w:rFonts w:ascii="Arial" w:hAnsi="Arial" w:hint="default"/>
      </w:rPr>
    </w:lvl>
    <w:lvl w:ilvl="3" w:tplc="62E8DBB8" w:tentative="1">
      <w:start w:val="1"/>
      <w:numFmt w:val="bullet"/>
      <w:lvlText w:val="-"/>
      <w:lvlJc w:val="left"/>
      <w:pPr>
        <w:tabs>
          <w:tab w:val="num" w:pos="2880"/>
        </w:tabs>
        <w:ind w:left="2880" w:hanging="360"/>
      </w:pPr>
      <w:rPr>
        <w:rFonts w:ascii="Arial" w:hAnsi="Arial" w:hint="default"/>
      </w:rPr>
    </w:lvl>
    <w:lvl w:ilvl="4" w:tplc="B66E46E6" w:tentative="1">
      <w:start w:val="1"/>
      <w:numFmt w:val="bullet"/>
      <w:lvlText w:val="-"/>
      <w:lvlJc w:val="left"/>
      <w:pPr>
        <w:tabs>
          <w:tab w:val="num" w:pos="3600"/>
        </w:tabs>
        <w:ind w:left="3600" w:hanging="360"/>
      </w:pPr>
      <w:rPr>
        <w:rFonts w:ascii="Arial" w:hAnsi="Arial" w:hint="default"/>
      </w:rPr>
    </w:lvl>
    <w:lvl w:ilvl="5" w:tplc="6890BA26" w:tentative="1">
      <w:start w:val="1"/>
      <w:numFmt w:val="bullet"/>
      <w:lvlText w:val="-"/>
      <w:lvlJc w:val="left"/>
      <w:pPr>
        <w:tabs>
          <w:tab w:val="num" w:pos="4320"/>
        </w:tabs>
        <w:ind w:left="4320" w:hanging="360"/>
      </w:pPr>
      <w:rPr>
        <w:rFonts w:ascii="Arial" w:hAnsi="Arial" w:hint="default"/>
      </w:rPr>
    </w:lvl>
    <w:lvl w:ilvl="6" w:tplc="E500CA2C" w:tentative="1">
      <w:start w:val="1"/>
      <w:numFmt w:val="bullet"/>
      <w:lvlText w:val="-"/>
      <w:lvlJc w:val="left"/>
      <w:pPr>
        <w:tabs>
          <w:tab w:val="num" w:pos="5040"/>
        </w:tabs>
        <w:ind w:left="5040" w:hanging="360"/>
      </w:pPr>
      <w:rPr>
        <w:rFonts w:ascii="Arial" w:hAnsi="Arial" w:hint="default"/>
      </w:rPr>
    </w:lvl>
    <w:lvl w:ilvl="7" w:tplc="A82C149E" w:tentative="1">
      <w:start w:val="1"/>
      <w:numFmt w:val="bullet"/>
      <w:lvlText w:val="-"/>
      <w:lvlJc w:val="left"/>
      <w:pPr>
        <w:tabs>
          <w:tab w:val="num" w:pos="5760"/>
        </w:tabs>
        <w:ind w:left="5760" w:hanging="360"/>
      </w:pPr>
      <w:rPr>
        <w:rFonts w:ascii="Arial" w:hAnsi="Arial" w:hint="default"/>
      </w:rPr>
    </w:lvl>
    <w:lvl w:ilvl="8" w:tplc="5BD452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42156A25"/>
    <w:multiLevelType w:val="hybridMultilevel"/>
    <w:tmpl w:val="C5AE3D8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671D0CD0"/>
    <w:multiLevelType w:val="hybridMultilevel"/>
    <w:tmpl w:val="988A5A60"/>
    <w:lvl w:ilvl="0" w:tplc="B0B0D35E">
      <w:start w:val="1"/>
      <w:numFmt w:val="bullet"/>
      <w:lvlText w:val="-"/>
      <w:lvlJc w:val="left"/>
      <w:pPr>
        <w:tabs>
          <w:tab w:val="num" w:pos="720"/>
        </w:tabs>
        <w:ind w:left="720" w:hanging="360"/>
      </w:pPr>
      <w:rPr>
        <w:rFonts w:ascii="Arial" w:hAnsi="Arial" w:hint="default"/>
      </w:rPr>
    </w:lvl>
    <w:lvl w:ilvl="1" w:tplc="41223508" w:tentative="1">
      <w:start w:val="1"/>
      <w:numFmt w:val="bullet"/>
      <w:lvlText w:val="-"/>
      <w:lvlJc w:val="left"/>
      <w:pPr>
        <w:tabs>
          <w:tab w:val="num" w:pos="1440"/>
        </w:tabs>
        <w:ind w:left="1440" w:hanging="360"/>
      </w:pPr>
      <w:rPr>
        <w:rFonts w:ascii="Arial" w:hAnsi="Arial" w:hint="default"/>
      </w:rPr>
    </w:lvl>
    <w:lvl w:ilvl="2" w:tplc="011AC3B4" w:tentative="1">
      <w:start w:val="1"/>
      <w:numFmt w:val="bullet"/>
      <w:lvlText w:val="-"/>
      <w:lvlJc w:val="left"/>
      <w:pPr>
        <w:tabs>
          <w:tab w:val="num" w:pos="2160"/>
        </w:tabs>
        <w:ind w:left="2160" w:hanging="360"/>
      </w:pPr>
      <w:rPr>
        <w:rFonts w:ascii="Arial" w:hAnsi="Arial" w:hint="default"/>
      </w:rPr>
    </w:lvl>
    <w:lvl w:ilvl="3" w:tplc="4BA42DAE" w:tentative="1">
      <w:start w:val="1"/>
      <w:numFmt w:val="bullet"/>
      <w:lvlText w:val="-"/>
      <w:lvlJc w:val="left"/>
      <w:pPr>
        <w:tabs>
          <w:tab w:val="num" w:pos="2880"/>
        </w:tabs>
        <w:ind w:left="2880" w:hanging="360"/>
      </w:pPr>
      <w:rPr>
        <w:rFonts w:ascii="Arial" w:hAnsi="Arial" w:hint="default"/>
      </w:rPr>
    </w:lvl>
    <w:lvl w:ilvl="4" w:tplc="FBBCFDBE" w:tentative="1">
      <w:start w:val="1"/>
      <w:numFmt w:val="bullet"/>
      <w:lvlText w:val="-"/>
      <w:lvlJc w:val="left"/>
      <w:pPr>
        <w:tabs>
          <w:tab w:val="num" w:pos="3600"/>
        </w:tabs>
        <w:ind w:left="3600" w:hanging="360"/>
      </w:pPr>
      <w:rPr>
        <w:rFonts w:ascii="Arial" w:hAnsi="Arial" w:hint="default"/>
      </w:rPr>
    </w:lvl>
    <w:lvl w:ilvl="5" w:tplc="1940072E" w:tentative="1">
      <w:start w:val="1"/>
      <w:numFmt w:val="bullet"/>
      <w:lvlText w:val="-"/>
      <w:lvlJc w:val="left"/>
      <w:pPr>
        <w:tabs>
          <w:tab w:val="num" w:pos="4320"/>
        </w:tabs>
        <w:ind w:left="4320" w:hanging="360"/>
      </w:pPr>
      <w:rPr>
        <w:rFonts w:ascii="Arial" w:hAnsi="Arial" w:hint="default"/>
      </w:rPr>
    </w:lvl>
    <w:lvl w:ilvl="6" w:tplc="CEC845E8" w:tentative="1">
      <w:start w:val="1"/>
      <w:numFmt w:val="bullet"/>
      <w:lvlText w:val="-"/>
      <w:lvlJc w:val="left"/>
      <w:pPr>
        <w:tabs>
          <w:tab w:val="num" w:pos="5040"/>
        </w:tabs>
        <w:ind w:left="5040" w:hanging="360"/>
      </w:pPr>
      <w:rPr>
        <w:rFonts w:ascii="Arial" w:hAnsi="Arial" w:hint="default"/>
      </w:rPr>
    </w:lvl>
    <w:lvl w:ilvl="7" w:tplc="63D2E2A2" w:tentative="1">
      <w:start w:val="1"/>
      <w:numFmt w:val="bullet"/>
      <w:lvlText w:val="-"/>
      <w:lvlJc w:val="left"/>
      <w:pPr>
        <w:tabs>
          <w:tab w:val="num" w:pos="5760"/>
        </w:tabs>
        <w:ind w:left="5760" w:hanging="360"/>
      </w:pPr>
      <w:rPr>
        <w:rFonts w:ascii="Arial" w:hAnsi="Arial" w:hint="default"/>
      </w:rPr>
    </w:lvl>
    <w:lvl w:ilvl="8" w:tplc="245AE2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7"/>
  </w:num>
  <w:num w:numId="2" w16cid:durableId="580453839">
    <w:abstractNumId w:val="4"/>
  </w:num>
  <w:num w:numId="3" w16cid:durableId="1934128169">
    <w:abstractNumId w:val="11"/>
  </w:num>
  <w:num w:numId="4" w16cid:durableId="1410036008">
    <w:abstractNumId w:val="5"/>
  </w:num>
  <w:num w:numId="5" w16cid:durableId="147021758">
    <w:abstractNumId w:val="3"/>
  </w:num>
  <w:num w:numId="6" w16cid:durableId="910889229">
    <w:abstractNumId w:val="10"/>
  </w:num>
  <w:num w:numId="7" w16cid:durableId="623846774">
    <w:abstractNumId w:val="2"/>
  </w:num>
  <w:num w:numId="8" w16cid:durableId="1968386730">
    <w:abstractNumId w:val="8"/>
  </w:num>
  <w:num w:numId="9" w16cid:durableId="1262836151">
    <w:abstractNumId w:val="1"/>
  </w:num>
  <w:num w:numId="10" w16cid:durableId="1220871216">
    <w:abstractNumId w:val="6"/>
  </w:num>
  <w:num w:numId="11" w16cid:durableId="300156386">
    <w:abstractNumId w:val="0"/>
  </w:num>
  <w:num w:numId="12" w16cid:durableId="1417706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2630E"/>
    <w:rsid w:val="0005345A"/>
    <w:rsid w:val="00066A4A"/>
    <w:rsid w:val="0008674A"/>
    <w:rsid w:val="00091522"/>
    <w:rsid w:val="0009264B"/>
    <w:rsid w:val="000B0484"/>
    <w:rsid w:val="000B171D"/>
    <w:rsid w:val="000B6D65"/>
    <w:rsid w:val="000E6018"/>
    <w:rsid w:val="00102806"/>
    <w:rsid w:val="00156CC3"/>
    <w:rsid w:val="001B15C7"/>
    <w:rsid w:val="001D4A4A"/>
    <w:rsid w:val="00234B95"/>
    <w:rsid w:val="00236C78"/>
    <w:rsid w:val="0024070E"/>
    <w:rsid w:val="0024105E"/>
    <w:rsid w:val="00244931"/>
    <w:rsid w:val="00261C40"/>
    <w:rsid w:val="0026352D"/>
    <w:rsid w:val="0027198A"/>
    <w:rsid w:val="002744CC"/>
    <w:rsid w:val="002844AB"/>
    <w:rsid w:val="003136B9"/>
    <w:rsid w:val="0032722B"/>
    <w:rsid w:val="0033101E"/>
    <w:rsid w:val="003350BE"/>
    <w:rsid w:val="00347572"/>
    <w:rsid w:val="00386C5E"/>
    <w:rsid w:val="003928CE"/>
    <w:rsid w:val="003B05B8"/>
    <w:rsid w:val="003B5FD8"/>
    <w:rsid w:val="003B7A08"/>
    <w:rsid w:val="003C4397"/>
    <w:rsid w:val="003E0B13"/>
    <w:rsid w:val="003E6439"/>
    <w:rsid w:val="00450CBE"/>
    <w:rsid w:val="0046279E"/>
    <w:rsid w:val="004955D8"/>
    <w:rsid w:val="004A3BF8"/>
    <w:rsid w:val="004D02B1"/>
    <w:rsid w:val="004E2E8A"/>
    <w:rsid w:val="00502559"/>
    <w:rsid w:val="00541C82"/>
    <w:rsid w:val="00582BA7"/>
    <w:rsid w:val="005A2CB5"/>
    <w:rsid w:val="005A3354"/>
    <w:rsid w:val="005B55EC"/>
    <w:rsid w:val="005C1169"/>
    <w:rsid w:val="005C70DD"/>
    <w:rsid w:val="005D3C92"/>
    <w:rsid w:val="00610FA6"/>
    <w:rsid w:val="00640860"/>
    <w:rsid w:val="00645B69"/>
    <w:rsid w:val="006645B1"/>
    <w:rsid w:val="00673EB6"/>
    <w:rsid w:val="00691AED"/>
    <w:rsid w:val="006936BE"/>
    <w:rsid w:val="00696912"/>
    <w:rsid w:val="00696D64"/>
    <w:rsid w:val="006A1744"/>
    <w:rsid w:val="006A430E"/>
    <w:rsid w:val="006B13D1"/>
    <w:rsid w:val="006D5D18"/>
    <w:rsid w:val="006E4A59"/>
    <w:rsid w:val="006F5A3C"/>
    <w:rsid w:val="00707A62"/>
    <w:rsid w:val="00716DCA"/>
    <w:rsid w:val="00724A5C"/>
    <w:rsid w:val="0075452E"/>
    <w:rsid w:val="007548CB"/>
    <w:rsid w:val="00761493"/>
    <w:rsid w:val="00796037"/>
    <w:rsid w:val="007960B6"/>
    <w:rsid w:val="00796A22"/>
    <w:rsid w:val="007F154D"/>
    <w:rsid w:val="0080793E"/>
    <w:rsid w:val="00880B71"/>
    <w:rsid w:val="00891A74"/>
    <w:rsid w:val="00895DA5"/>
    <w:rsid w:val="00896EF7"/>
    <w:rsid w:val="008A0456"/>
    <w:rsid w:val="008B66D3"/>
    <w:rsid w:val="008C2788"/>
    <w:rsid w:val="008E153C"/>
    <w:rsid w:val="008E57B1"/>
    <w:rsid w:val="00950DE3"/>
    <w:rsid w:val="00953396"/>
    <w:rsid w:val="009574AE"/>
    <w:rsid w:val="009701D6"/>
    <w:rsid w:val="009736FB"/>
    <w:rsid w:val="009A017F"/>
    <w:rsid w:val="009B5978"/>
    <w:rsid w:val="00A05A72"/>
    <w:rsid w:val="00A52521"/>
    <w:rsid w:val="00A526DF"/>
    <w:rsid w:val="00A536DB"/>
    <w:rsid w:val="00A92710"/>
    <w:rsid w:val="00A97EC7"/>
    <w:rsid w:val="00AD7CA8"/>
    <w:rsid w:val="00AE4BC3"/>
    <w:rsid w:val="00B15FAA"/>
    <w:rsid w:val="00B24789"/>
    <w:rsid w:val="00B32C5E"/>
    <w:rsid w:val="00B451D0"/>
    <w:rsid w:val="00BA4E93"/>
    <w:rsid w:val="00BE2CDC"/>
    <w:rsid w:val="00BF1807"/>
    <w:rsid w:val="00C2132A"/>
    <w:rsid w:val="00C31E73"/>
    <w:rsid w:val="00C60F8B"/>
    <w:rsid w:val="00C62EB0"/>
    <w:rsid w:val="00C87BD2"/>
    <w:rsid w:val="00CA5FAC"/>
    <w:rsid w:val="00CC3A69"/>
    <w:rsid w:val="00CE354F"/>
    <w:rsid w:val="00CE7C21"/>
    <w:rsid w:val="00D0179A"/>
    <w:rsid w:val="00D168D5"/>
    <w:rsid w:val="00D73DE1"/>
    <w:rsid w:val="00D8208F"/>
    <w:rsid w:val="00D90C3B"/>
    <w:rsid w:val="00DE1933"/>
    <w:rsid w:val="00DE7037"/>
    <w:rsid w:val="00E57645"/>
    <w:rsid w:val="00E67FD9"/>
    <w:rsid w:val="00E83F80"/>
    <w:rsid w:val="00EA758A"/>
    <w:rsid w:val="00EF4102"/>
    <w:rsid w:val="00F522FC"/>
    <w:rsid w:val="00F52D96"/>
    <w:rsid w:val="00FB7C44"/>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DE3"/>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64383">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80378229">
      <w:bodyDiv w:val="1"/>
      <w:marLeft w:val="0"/>
      <w:marRight w:val="0"/>
      <w:marTop w:val="0"/>
      <w:marBottom w:val="0"/>
      <w:divBdr>
        <w:top w:val="none" w:sz="0" w:space="0" w:color="auto"/>
        <w:left w:val="none" w:sz="0" w:space="0" w:color="auto"/>
        <w:bottom w:val="none" w:sz="0" w:space="0" w:color="auto"/>
        <w:right w:val="none" w:sz="0" w:space="0" w:color="auto"/>
      </w:divBdr>
      <w:divsChild>
        <w:div w:id="523906269">
          <w:marLeft w:val="547"/>
          <w:marRight w:val="0"/>
          <w:marTop w:val="0"/>
          <w:marBottom w:val="0"/>
          <w:divBdr>
            <w:top w:val="none" w:sz="0" w:space="0" w:color="auto"/>
            <w:left w:val="none" w:sz="0" w:space="0" w:color="auto"/>
            <w:bottom w:val="none" w:sz="0" w:space="0" w:color="auto"/>
            <w:right w:val="none" w:sz="0" w:space="0" w:color="auto"/>
          </w:divBdr>
        </w:div>
        <w:div w:id="501703125">
          <w:marLeft w:val="547"/>
          <w:marRight w:val="0"/>
          <w:marTop w:val="0"/>
          <w:marBottom w:val="0"/>
          <w:divBdr>
            <w:top w:val="none" w:sz="0" w:space="0" w:color="auto"/>
            <w:left w:val="none" w:sz="0" w:space="0" w:color="auto"/>
            <w:bottom w:val="none" w:sz="0" w:space="0" w:color="auto"/>
            <w:right w:val="none" w:sz="0" w:space="0" w:color="auto"/>
          </w:divBdr>
        </w:div>
        <w:div w:id="481392177">
          <w:marLeft w:val="547"/>
          <w:marRight w:val="0"/>
          <w:marTop w:val="0"/>
          <w:marBottom w:val="0"/>
          <w:divBdr>
            <w:top w:val="none" w:sz="0" w:space="0" w:color="auto"/>
            <w:left w:val="none" w:sz="0" w:space="0" w:color="auto"/>
            <w:bottom w:val="none" w:sz="0" w:space="0" w:color="auto"/>
            <w:right w:val="none" w:sz="0" w:space="0" w:color="auto"/>
          </w:divBdr>
        </w:div>
        <w:div w:id="477576661">
          <w:marLeft w:val="547"/>
          <w:marRight w:val="0"/>
          <w:marTop w:val="0"/>
          <w:marBottom w:val="0"/>
          <w:divBdr>
            <w:top w:val="none" w:sz="0" w:space="0" w:color="auto"/>
            <w:left w:val="none" w:sz="0" w:space="0" w:color="auto"/>
            <w:bottom w:val="none" w:sz="0" w:space="0" w:color="auto"/>
            <w:right w:val="none" w:sz="0" w:space="0" w:color="auto"/>
          </w:divBdr>
        </w:div>
        <w:div w:id="1042825806">
          <w:marLeft w:val="547"/>
          <w:marRight w:val="0"/>
          <w:marTop w:val="0"/>
          <w:marBottom w:val="0"/>
          <w:divBdr>
            <w:top w:val="none" w:sz="0" w:space="0" w:color="auto"/>
            <w:left w:val="none" w:sz="0" w:space="0" w:color="auto"/>
            <w:bottom w:val="none" w:sz="0" w:space="0" w:color="auto"/>
            <w:right w:val="none" w:sz="0" w:space="0" w:color="auto"/>
          </w:divBdr>
        </w:div>
        <w:div w:id="2015451932">
          <w:marLeft w:val="547"/>
          <w:marRight w:val="0"/>
          <w:marTop w:val="0"/>
          <w:marBottom w:val="0"/>
          <w:divBdr>
            <w:top w:val="none" w:sz="0" w:space="0" w:color="auto"/>
            <w:left w:val="none" w:sz="0" w:space="0" w:color="auto"/>
            <w:bottom w:val="none" w:sz="0" w:space="0" w:color="auto"/>
            <w:right w:val="none" w:sz="0" w:space="0" w:color="auto"/>
          </w:divBdr>
        </w:div>
      </w:divsChild>
    </w:div>
    <w:div w:id="20764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1868</Words>
  <Characters>10278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cp:revision>
  <cp:lastPrinted>2026-04-21T16:56:00Z</cp:lastPrinted>
  <dcterms:created xsi:type="dcterms:W3CDTF">2026-06-02T17:46:00Z</dcterms:created>
  <dcterms:modified xsi:type="dcterms:W3CDTF">2026-06-19T17:49:00Z</dcterms:modified>
</cp:coreProperties>
</file>