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ACDBF" w14:textId="50AC58EA" w:rsidR="00524F27" w:rsidRDefault="00ED0244"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5E5D252A">
            <wp:simplePos x="0" y="0"/>
            <wp:positionH relativeFrom="page">
              <wp:align>left</wp:align>
            </wp:positionH>
            <wp:positionV relativeFrom="paragraph">
              <wp:posOffset>-461645</wp:posOffset>
            </wp:positionV>
            <wp:extent cx="8063771" cy="45339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8065710" cy="4534990"/>
                    </a:xfrm>
                    <a:prstGeom prst="rect">
                      <a:avLst/>
                    </a:prstGeom>
                  </pic:spPr>
                </pic:pic>
              </a:graphicData>
            </a:graphic>
            <wp14:sizeRelH relativeFrom="margin">
              <wp14:pctWidth>0</wp14:pctWidth>
            </wp14:sizeRelH>
            <wp14:sizeRelV relativeFrom="margin">
              <wp14:pctHeight>0</wp14:pctHeight>
            </wp14:sizeRelV>
          </wp:anchor>
        </w:drawing>
      </w:r>
    </w:p>
    <w:p w14:paraId="002F8CB6" w14:textId="77777777" w:rsidR="00ED0244" w:rsidRDefault="00ED0244"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620C1BE6" w14:textId="290A035B"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78395F8E">
                <wp:simplePos x="0" y="0"/>
                <wp:positionH relativeFrom="page">
                  <wp:posOffset>266700</wp:posOffset>
                </wp:positionH>
                <wp:positionV relativeFrom="paragraph">
                  <wp:posOffset>-547370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1pt;margin-top:-43.1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p>
    <w:p w14:paraId="3CC844FB" w14:textId="561B3976" w:rsidR="00102806" w:rsidRPr="00582BA7" w:rsidRDefault="00ED0244"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mc:AlternateContent>
          <mc:Choice Requires="wps">
            <w:drawing>
              <wp:anchor distT="0" distB="0" distL="114300" distR="114300" simplePos="0" relativeHeight="251660288" behindDoc="0" locked="0" layoutInCell="1" allowOverlap="1" wp14:anchorId="49C6898D" wp14:editId="6D784BF1">
                <wp:simplePos x="0" y="0"/>
                <wp:positionH relativeFrom="leftMargin">
                  <wp:align>right</wp:align>
                </wp:positionH>
                <wp:positionV relativeFrom="paragraph">
                  <wp:posOffset>1148398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27" type="#_x0000_t202" style="position:absolute;left:0;text-align:left;margin-left:141.35pt;margin-top:90.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623504C4" wp14:editId="3C3DE6F0">
                <wp:simplePos x="0" y="0"/>
                <wp:positionH relativeFrom="column">
                  <wp:posOffset>4815840</wp:posOffset>
                </wp:positionH>
                <wp:positionV relativeFrom="paragraph">
                  <wp:posOffset>2400300</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72CC744"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55D81">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655D81">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8" type="#_x0000_t202" style="position:absolute;left:0;text-align:left;margin-left:379.2pt;margin-top:189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" filled="f" stroked="f">
                <v:textbox>
                  <w:txbxContent>
                    <w:p w14:paraId="508E0030" w14:textId="772CC744"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55D81">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655D81">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C21D42C" wp14:editId="5419D4CD">
                <wp:simplePos x="0" y="0"/>
                <wp:positionH relativeFrom="column">
                  <wp:posOffset>4827270</wp:posOffset>
                </wp:positionH>
                <wp:positionV relativeFrom="paragraph">
                  <wp:posOffset>1944370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4B068A8" w:rsidR="00A536DB" w:rsidRPr="00A536DB" w:rsidRDefault="00A162AE"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9" type="#_x0000_t202" style="position:absolute;left:0;text-align:left;margin-left:380.1pt;margin-top:153.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" filled="f" stroked="f">
                <v:textbox>
                  <w:txbxContent>
                    <w:p w14:paraId="543C94C0" w14:textId="04B068A8" w:rsidR="00A536DB" w:rsidRPr="00A536DB" w:rsidRDefault="00A162AE"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CHILE</w:t>
                      </w:r>
                    </w:p>
                  </w:txbxContent>
                </v:textbox>
              </v:shape>
            </w:pict>
          </mc:Fallback>
        </mc:AlternateContent>
      </w:r>
      <w:r w:rsidR="00655D81">
        <w:rPr>
          <w:noProof/>
        </w:rPr>
        <mc:AlternateContent>
          <mc:Choice Requires="wps">
            <w:drawing>
              <wp:anchor distT="0" distB="0" distL="114300" distR="114300" simplePos="0" relativeHeight="251664384" behindDoc="0" locked="0" layoutInCell="1" allowOverlap="1" wp14:anchorId="2C4F1CC7" wp14:editId="03E23169">
                <wp:simplePos x="0" y="0"/>
                <wp:positionH relativeFrom="margin">
                  <wp:posOffset>371475</wp:posOffset>
                </wp:positionH>
                <wp:positionV relativeFrom="paragraph">
                  <wp:posOffset>1135380</wp:posOffset>
                </wp:positionV>
                <wp:extent cx="8502332"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8502332" cy="1657350"/>
                        </a:xfrm>
                        <a:prstGeom prst="rect">
                          <a:avLst/>
                        </a:prstGeom>
                        <a:noFill/>
                        <a:ln>
                          <a:noFill/>
                        </a:ln>
                      </wps:spPr>
                      <wps:txbx>
                        <w:txbxContent>
                          <w:p w14:paraId="1D67E91B" w14:textId="6364D5F8"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30" type="#_x0000_t202" style="position:absolute;left:0;text-align:left;margin-left:29.25pt;margin-top:89.4pt;width:669.45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" filled="f" stroked="f">
                <v:textbox>
                  <w:txbxContent>
                    <w:p w14:paraId="1D67E91B" w14:textId="6364D5F8"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p>
                  </w:txbxContent>
                </v:textbox>
                <w10:wrap anchorx="margin"/>
              </v:shape>
            </w:pict>
          </mc:Fallback>
        </mc:AlternateContent>
      </w:r>
      <w:r w:rsidR="001A61B1">
        <w:rPr>
          <w:noProof/>
        </w:rPr>
        <w:drawing>
          <wp:anchor distT="0" distB="0" distL="114300" distR="114300" simplePos="0" relativeHeight="251672575" behindDoc="1" locked="0" layoutInCell="1" allowOverlap="1" wp14:anchorId="6A56B3B1" wp14:editId="0BA26410">
            <wp:simplePos x="0" y="0"/>
            <wp:positionH relativeFrom="page">
              <wp:posOffset>-152400</wp:posOffset>
            </wp:positionH>
            <wp:positionV relativeFrom="paragraph">
              <wp:posOffset>2097405</wp:posOffset>
            </wp:positionV>
            <wp:extent cx="8025765" cy="6038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32993" cy="6044289"/>
                    </a:xfrm>
                    <a:prstGeom prst="rect">
                      <a:avLst/>
                    </a:prstGeom>
                  </pic:spPr>
                </pic:pic>
              </a:graphicData>
            </a:graphic>
            <wp14:sizeRelH relativeFrom="page">
              <wp14:pctWidth>0</wp14:pctWidth>
            </wp14:sizeRelH>
            <wp14:sizeRelV relativeFrom="page">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11E618CF"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B</w:t>
      </w:r>
      <w:r w:rsidR="00A45C7A">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A</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RILOCHE</w:t>
      </w:r>
      <w:r w:rsidR="00294CB5">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21B06C19"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Traslados Aeropuerto / Hotel / Aeropuerto en cada ciudad</w:t>
      </w:r>
    </w:p>
    <w:p w14:paraId="082FBBAD"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Desayunos Diarios</w:t>
      </w:r>
    </w:p>
    <w:p w14:paraId="2A3F7EFE"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04 Noche de Alojamiento en Buenos Aires.</w:t>
      </w:r>
    </w:p>
    <w:p w14:paraId="60F79104"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City Tour por Buenos aires(Medio Día) </w:t>
      </w:r>
    </w:p>
    <w:p w14:paraId="14832FE1"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Entrada gratis en Casino Flotante de Puerto Madero </w:t>
      </w:r>
    </w:p>
    <w:p w14:paraId="07D09406"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02 Noches de Alojamiento en Puerto Iguazú.</w:t>
      </w:r>
    </w:p>
    <w:p w14:paraId="67CB5004"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Excursión Cataratas Brasil con de ingreso incluido.</w:t>
      </w:r>
    </w:p>
    <w:p w14:paraId="7DC99F3D"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Excursión Cataratas Argentina con de ingreso incluido.</w:t>
      </w:r>
    </w:p>
    <w:p w14:paraId="3AEED5AE"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03 Noches de Alojamiento en Bariloche.</w:t>
      </w:r>
    </w:p>
    <w:p w14:paraId="77884B0D" w14:textId="2E99BE85"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Excursión Circuito Chico </w:t>
      </w:r>
      <w:r w:rsidR="0093002C" w:rsidRPr="0093002C">
        <w:rPr>
          <w:rFonts w:ascii="Helvetica" w:eastAsia="Times New Roman" w:hAnsi="Helvetica" w:cs="Tahoma"/>
          <w:b/>
          <w:bCs/>
          <w:color w:val="000000"/>
          <w:sz w:val="28"/>
          <w:szCs w:val="32"/>
          <w:lang w:val="es-MX"/>
        </w:rPr>
        <w:t>CON ASCENSO</w:t>
      </w:r>
      <w:r w:rsidR="007E29C1">
        <w:rPr>
          <w:rFonts w:ascii="Helvetica" w:eastAsia="Times New Roman" w:hAnsi="Helvetica" w:cs="Tahoma"/>
          <w:b/>
          <w:bCs/>
          <w:color w:val="000000"/>
          <w:sz w:val="28"/>
          <w:szCs w:val="32"/>
          <w:lang w:val="es-MX"/>
        </w:rPr>
        <w:t xml:space="preserve"> AL CERRO CAMPANARIO</w:t>
      </w:r>
    </w:p>
    <w:p w14:paraId="42B41F91" w14:textId="72E4D0C9"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TARJETA DE ASISTENCIA CON SUPLEMENTO PARA MAYORES DE </w:t>
      </w:r>
      <w:r>
        <w:rPr>
          <w:rFonts w:ascii="Helvetica" w:eastAsia="Times New Roman" w:hAnsi="Helvetica" w:cs="Tahoma"/>
          <w:color w:val="000000"/>
          <w:sz w:val="28"/>
          <w:szCs w:val="32"/>
          <w:lang w:val="es-MX"/>
        </w:rPr>
        <w:t>7</w:t>
      </w:r>
      <w:r w:rsidRPr="00655D81">
        <w:rPr>
          <w:rFonts w:ascii="Helvetica" w:eastAsia="Times New Roman" w:hAnsi="Helvetica" w:cs="Tahoma"/>
          <w:color w:val="000000"/>
          <w:sz w:val="28"/>
          <w:szCs w:val="32"/>
          <w:lang w:val="es-MX"/>
        </w:rPr>
        <w:t>5 AÑOS</w:t>
      </w:r>
    </w:p>
    <w:p w14:paraId="132BE29B" w14:textId="77777777" w:rsidR="00655D81" w:rsidRPr="00655D81" w:rsidRDefault="00655D81" w:rsidP="00655D81">
      <w:pPr>
        <w:numPr>
          <w:ilvl w:val="0"/>
          <w:numId w:val="8"/>
        </w:numPr>
        <w:tabs>
          <w:tab w:val="left" w:pos="720"/>
        </w:tabs>
        <w:spacing w:beforeAutospacing="1"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Fee Bancario</w:t>
      </w:r>
    </w:p>
    <w:p w14:paraId="61FD01BE" w14:textId="77777777" w:rsidR="007603B1" w:rsidRDefault="007603B1" w:rsidP="007603B1">
      <w:pPr>
        <w:spacing w:beforeAutospacing="1" w:afterAutospacing="1" w:line="240" w:lineRule="auto"/>
        <w:rPr>
          <w:rFonts w:ascii="Helvetica" w:eastAsia="Times New Roman" w:hAnsi="Helvetica" w:cs="Tahoma"/>
          <w:color w:val="464646"/>
          <w:sz w:val="28"/>
          <w:szCs w:val="28"/>
        </w:rPr>
      </w:pP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650B95D1" w14:textId="77777777" w:rsidR="00655D81" w:rsidRPr="00655D81" w:rsidRDefault="00655D81" w:rsidP="00655D81">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Almuerzos y cenas </w:t>
      </w:r>
    </w:p>
    <w:p w14:paraId="087F4E0B" w14:textId="77777777" w:rsidR="00655D81" w:rsidRPr="00655D81" w:rsidRDefault="00655D81" w:rsidP="00655D81">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Tiquetes Aéreos Internacionales en la ruta BOG/BUE/IGR/BRC/BOG</w:t>
      </w:r>
    </w:p>
    <w:p w14:paraId="16E1AAAE" w14:textId="77777777" w:rsidR="00655D81" w:rsidRPr="00655D81" w:rsidRDefault="00655D81" w:rsidP="00655D81">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Impuestos del Tiquete “Q” “Iva” “Fee”</w:t>
      </w:r>
    </w:p>
    <w:p w14:paraId="6A5D8EE7" w14:textId="77777777" w:rsidR="00655D81" w:rsidRPr="00655D81" w:rsidRDefault="00655D81" w:rsidP="00655D81">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 xml:space="preserve">Gastos no especificados en el programa como llamadas telefónicas, servicio de lavandería, etc. </w:t>
      </w:r>
    </w:p>
    <w:p w14:paraId="22402EE1" w14:textId="4B328D51" w:rsidR="00655D81" w:rsidRPr="0093002C" w:rsidRDefault="00655D81" w:rsidP="00655D81">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655D81">
        <w:rPr>
          <w:rFonts w:ascii="Helvetica" w:eastAsia="Times New Roman" w:hAnsi="Helvetica" w:cs="Tahoma"/>
          <w:color w:val="000000"/>
          <w:sz w:val="28"/>
          <w:szCs w:val="32"/>
          <w:lang w:val="es-MX"/>
        </w:rPr>
        <w:t>Servicios no especificados</w:t>
      </w:r>
    </w:p>
    <w:p w14:paraId="3F525B0E" w14:textId="77777777" w:rsidR="0093002C" w:rsidRPr="0093002C" w:rsidRDefault="0093002C" w:rsidP="0093002C">
      <w:pPr>
        <w:numPr>
          <w:ilvl w:val="0"/>
          <w:numId w:val="9"/>
        </w:numPr>
        <w:tabs>
          <w:tab w:val="left" w:pos="720"/>
        </w:tabs>
        <w:spacing w:before="100" w:beforeAutospacing="1" w:after="100" w:afterAutospacing="1" w:line="240" w:lineRule="auto"/>
        <w:rPr>
          <w:rFonts w:ascii="Helvetica" w:eastAsia="Times New Roman" w:hAnsi="Helvetica" w:cs="Tahoma"/>
          <w:color w:val="000000"/>
          <w:sz w:val="28"/>
          <w:szCs w:val="32"/>
        </w:rPr>
      </w:pPr>
      <w:r w:rsidRPr="0093002C">
        <w:rPr>
          <w:rFonts w:ascii="Helvetica" w:eastAsia="Times New Roman" w:hAnsi="Helvetica" w:cs="Tahoma"/>
          <w:color w:val="000000"/>
          <w:sz w:val="28"/>
          <w:szCs w:val="32"/>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6D6436F0" w14:textId="1B6FD228" w:rsidR="0093002C" w:rsidRPr="00655D81" w:rsidRDefault="0093002C" w:rsidP="0093002C">
      <w:pPr>
        <w:numPr>
          <w:ilvl w:val="0"/>
          <w:numId w:val="9"/>
        </w:numPr>
        <w:spacing w:before="100" w:beforeAutospacing="1" w:after="100" w:afterAutospacing="1" w:line="240" w:lineRule="auto"/>
        <w:rPr>
          <w:rFonts w:ascii="Helvetica" w:eastAsia="Times New Roman" w:hAnsi="Helvetica" w:cs="Tahoma"/>
          <w:color w:val="000000"/>
          <w:sz w:val="28"/>
          <w:szCs w:val="32"/>
        </w:rPr>
      </w:pPr>
      <w:r w:rsidRPr="0093002C">
        <w:rPr>
          <w:rFonts w:ascii="Helvetica" w:eastAsia="Times New Roman" w:hAnsi="Helvetica" w:cs="Tahoma"/>
          <w:color w:val="000000"/>
          <w:sz w:val="28"/>
          <w:szCs w:val="32"/>
        </w:rPr>
        <w:t xml:space="preserve">• Puerto Iguazú – Tasa Turística Provincial “Visit Misiones”: Todo turista extranjero mayor de 18 años deberá abonar USD 2 por </w:t>
      </w:r>
      <w:r w:rsidRPr="0093002C">
        <w:rPr>
          <w:rFonts w:ascii="Helvetica" w:eastAsia="Times New Roman" w:hAnsi="Helvetica" w:cs="Tahoma"/>
          <w:color w:val="000000"/>
          <w:sz w:val="28"/>
          <w:szCs w:val="32"/>
        </w:rPr>
        <w:lastRenderedPageBreak/>
        <w:t>persona y por noche. El cobro se realiza directamente en el establecimiento de alojamiento. Puerto Iguazú – Tasa Ecoturística Municipal: Todos los pasajeros deberán abonar una tarifa de ARS 3.000 por persona, válida por 2 noches de alojamiento. El cobro se realiza directamente en el establecimiento de alojamiento.</w:t>
      </w:r>
    </w:p>
    <w:p w14:paraId="49648304" w14:textId="3365F270" w:rsidR="00EE2CF6" w:rsidRDefault="00EE2CF6" w:rsidP="00EE2CF6">
      <w:pPr>
        <w:spacing w:before="100" w:beforeAutospacing="1" w:after="100" w:afterAutospacing="1" w:line="240" w:lineRule="auto"/>
        <w:rPr>
          <w:rFonts w:ascii="Helvetica" w:eastAsia="Times New Roman" w:hAnsi="Helvetica" w:cs="Tahoma"/>
          <w:color w:val="000000"/>
          <w:sz w:val="28"/>
          <w:szCs w:val="32"/>
        </w:rPr>
      </w:pPr>
    </w:p>
    <w:p w14:paraId="61F09239" w14:textId="167D0B4D" w:rsidR="00655D81" w:rsidRDefault="00655D81" w:rsidP="00EE2CF6">
      <w:pPr>
        <w:spacing w:before="100" w:beforeAutospacing="1" w:after="100" w:afterAutospacing="1" w:line="240" w:lineRule="auto"/>
        <w:rPr>
          <w:rFonts w:ascii="Helvetica" w:eastAsia="Times New Roman" w:hAnsi="Helvetica" w:cs="Tahoma"/>
          <w:color w:val="000000"/>
          <w:sz w:val="28"/>
          <w:szCs w:val="32"/>
        </w:rPr>
      </w:pPr>
    </w:p>
    <w:p w14:paraId="56274178" w14:textId="0BFFD5A7"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277EA0D8" w14:textId="39A7174B"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0BA74B50" w14:textId="17F15E23"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38F2A9D3" w14:textId="2D25856D"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0903F535" w14:textId="114E5C4D"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4CD48A6A" w14:textId="10CEF13B"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6E092D69" w14:textId="71201232"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76670E82" w14:textId="6AA4854A"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449A4FA9" w14:textId="6EEECFD2"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5AA7ABCA" w14:textId="6D765200"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6F34C03C" w14:textId="55BFAFE9"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35CC7010" w14:textId="7EF3D74C"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6B97755E" w14:textId="32893C26" w:rsidR="0093002C" w:rsidRDefault="0093002C" w:rsidP="00EE2CF6">
      <w:pPr>
        <w:spacing w:before="100" w:beforeAutospacing="1" w:after="100" w:afterAutospacing="1" w:line="240" w:lineRule="auto"/>
        <w:rPr>
          <w:rFonts w:ascii="Helvetica" w:eastAsia="Times New Roman" w:hAnsi="Helvetica" w:cs="Tahoma"/>
          <w:color w:val="000000"/>
          <w:sz w:val="28"/>
          <w:szCs w:val="32"/>
        </w:rPr>
      </w:pPr>
    </w:p>
    <w:p w14:paraId="55D5553F" w14:textId="74342AC0" w:rsidR="008C2813" w:rsidRDefault="008C2813" w:rsidP="00EE2CF6">
      <w:pPr>
        <w:spacing w:before="100" w:beforeAutospacing="1" w:after="100" w:afterAutospacing="1" w:line="240" w:lineRule="auto"/>
        <w:rPr>
          <w:rFonts w:ascii="Helvetica" w:eastAsia="Times New Roman" w:hAnsi="Helvetica" w:cs="Tahoma"/>
          <w:color w:val="000000"/>
          <w:sz w:val="28"/>
          <w:szCs w:val="32"/>
        </w:rPr>
      </w:pPr>
    </w:p>
    <w:p w14:paraId="1058F1ED" w14:textId="77777777" w:rsidR="008C2813" w:rsidRDefault="008C2813" w:rsidP="00EE2CF6">
      <w:pPr>
        <w:spacing w:before="100" w:beforeAutospacing="1" w:after="100" w:afterAutospacing="1" w:line="240" w:lineRule="auto"/>
        <w:rPr>
          <w:rFonts w:ascii="Helvetica" w:eastAsia="Times New Roman" w:hAnsi="Helvetica" w:cs="Tahoma"/>
          <w:color w:val="000000"/>
          <w:sz w:val="28"/>
          <w:szCs w:val="32"/>
        </w:rPr>
      </w:pPr>
    </w:p>
    <w:p w14:paraId="02B10E43" w14:textId="299507CE" w:rsidR="00EE2CF6" w:rsidRDefault="00EE2CF6" w:rsidP="00EE2CF6">
      <w:pPr>
        <w:spacing w:before="100" w:beforeAutospacing="1" w:after="100" w:afterAutospacing="1" w:line="240" w:lineRule="auto"/>
        <w:rPr>
          <w:rFonts w:ascii="Helvetica" w:eastAsia="Times New Roman" w:hAnsi="Helvetica" w:cs="Tahoma"/>
          <w:color w:val="000000"/>
          <w:sz w:val="28"/>
          <w:szCs w:val="32"/>
        </w:rPr>
      </w:pPr>
    </w:p>
    <w:p w14:paraId="23BDCCDA" w14:textId="47C61E44"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A676D7">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2BDE00E1" w:rsidR="00102806" w:rsidRDefault="008C2813"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5EBB8F60">
                <wp:simplePos x="0" y="0"/>
                <wp:positionH relativeFrom="margin">
                  <wp:align>center</wp:align>
                </wp:positionH>
                <wp:positionV relativeFrom="bottomMargin">
                  <wp:posOffset>-2990850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235.5pt;width:30.1pt;height:504.9pt;rotation:90;z-index:251680768;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931" w:type="dxa"/>
        <w:tblInd w:w="-572" w:type="dxa"/>
        <w:tblCellMar>
          <w:left w:w="70" w:type="dxa"/>
          <w:right w:w="70" w:type="dxa"/>
        </w:tblCellMar>
        <w:tblLook w:val="04A0" w:firstRow="1" w:lastRow="0" w:firstColumn="1" w:lastColumn="0" w:noHBand="0" w:noVBand="1"/>
      </w:tblPr>
      <w:tblGrid>
        <w:gridCol w:w="3261"/>
        <w:gridCol w:w="1417"/>
        <w:gridCol w:w="1276"/>
        <w:gridCol w:w="850"/>
        <w:gridCol w:w="993"/>
        <w:gridCol w:w="1134"/>
      </w:tblGrid>
      <w:tr w:rsidR="00B83FAE" w:rsidRPr="00B83FAE" w14:paraId="4EDC5E1F" w14:textId="77777777" w:rsidTr="00B83FAE">
        <w:trPr>
          <w:trHeight w:val="540"/>
        </w:trPr>
        <w:tc>
          <w:tcPr>
            <w:tcW w:w="3261" w:type="dxa"/>
            <w:tcBorders>
              <w:top w:val="single" w:sz="4" w:space="0" w:color="auto"/>
              <w:left w:val="single" w:sz="4" w:space="0" w:color="auto"/>
              <w:bottom w:val="single" w:sz="4" w:space="0" w:color="auto"/>
              <w:right w:val="single" w:sz="4" w:space="0" w:color="auto"/>
            </w:tcBorders>
            <w:shd w:val="clear" w:color="000000" w:fill="FF9933"/>
            <w:noWrap/>
            <w:vAlign w:val="center"/>
            <w:hideMark/>
          </w:tcPr>
          <w:p w14:paraId="331E7800" w14:textId="77777777" w:rsidR="00B83FAE" w:rsidRPr="00B83FAE" w:rsidRDefault="00B83FAE" w:rsidP="00B83FAE">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B83FAE">
              <w:rPr>
                <w:rFonts w:ascii="Aptos Narrow" w:eastAsia="Times New Roman" w:hAnsi="Aptos Narrow" w:cs="Times New Roman"/>
                <w:b/>
                <w:bCs/>
                <w:color w:val="FFFFFF"/>
                <w:kern w:val="0"/>
                <w:sz w:val="36"/>
                <w:szCs w:val="36"/>
                <w:lang w:eastAsia="es-CO"/>
                <w14:ligatures w14:val="none"/>
              </w:rPr>
              <w:t xml:space="preserve">Hoteles </w:t>
            </w:r>
          </w:p>
        </w:tc>
        <w:tc>
          <w:tcPr>
            <w:tcW w:w="2693" w:type="dxa"/>
            <w:gridSpan w:val="2"/>
            <w:tcBorders>
              <w:top w:val="single" w:sz="4" w:space="0" w:color="auto"/>
              <w:left w:val="nil"/>
              <w:bottom w:val="single" w:sz="4" w:space="0" w:color="auto"/>
              <w:right w:val="single" w:sz="4" w:space="0" w:color="000000"/>
            </w:tcBorders>
            <w:shd w:val="clear" w:color="000000" w:fill="FF9933"/>
            <w:noWrap/>
            <w:vAlign w:val="center"/>
            <w:hideMark/>
          </w:tcPr>
          <w:p w14:paraId="32EE5A3D" w14:textId="77777777" w:rsidR="00B83FAE" w:rsidRPr="00B83FAE" w:rsidRDefault="00B83FAE" w:rsidP="00B83FAE">
            <w:pPr>
              <w:spacing w:after="0" w:line="240" w:lineRule="auto"/>
              <w:jc w:val="center"/>
              <w:rPr>
                <w:rFonts w:ascii="Calibri" w:eastAsia="Times New Roman" w:hAnsi="Calibri" w:cs="Calibri"/>
                <w:b/>
                <w:bCs/>
                <w:color w:val="FFFFFF"/>
                <w:kern w:val="0"/>
                <w:sz w:val="28"/>
                <w:szCs w:val="28"/>
                <w:lang w:eastAsia="es-CO"/>
                <w14:ligatures w14:val="none"/>
              </w:rPr>
            </w:pPr>
            <w:r w:rsidRPr="00B83FAE">
              <w:rPr>
                <w:rFonts w:ascii="Calibri" w:eastAsia="Times New Roman" w:hAnsi="Calibri" w:cs="Calibri"/>
                <w:b/>
                <w:bCs/>
                <w:color w:val="FFFFFF"/>
                <w:kern w:val="0"/>
                <w:sz w:val="28"/>
                <w:szCs w:val="28"/>
                <w:lang w:eastAsia="es-CO"/>
                <w14:ligatures w14:val="none"/>
              </w:rPr>
              <w:t xml:space="preserve">FECHAS DE VIAJE </w:t>
            </w:r>
          </w:p>
        </w:tc>
        <w:tc>
          <w:tcPr>
            <w:tcW w:w="2977" w:type="dxa"/>
            <w:gridSpan w:val="3"/>
            <w:tcBorders>
              <w:top w:val="single" w:sz="4" w:space="0" w:color="auto"/>
              <w:left w:val="nil"/>
              <w:bottom w:val="single" w:sz="4" w:space="0" w:color="auto"/>
              <w:right w:val="single" w:sz="4" w:space="0" w:color="000000"/>
            </w:tcBorders>
            <w:shd w:val="clear" w:color="000000" w:fill="FF9933"/>
            <w:noWrap/>
            <w:vAlign w:val="center"/>
            <w:hideMark/>
          </w:tcPr>
          <w:p w14:paraId="7D089F83" w14:textId="77777777" w:rsidR="00B83FAE" w:rsidRPr="00B83FAE" w:rsidRDefault="00B83FAE" w:rsidP="00B83FAE">
            <w:pPr>
              <w:spacing w:after="0" w:line="240" w:lineRule="auto"/>
              <w:jc w:val="center"/>
              <w:rPr>
                <w:rFonts w:ascii="Calibri" w:eastAsia="Times New Roman" w:hAnsi="Calibri" w:cs="Calibri"/>
                <w:b/>
                <w:bCs/>
                <w:color w:val="FFFFFF"/>
                <w:kern w:val="0"/>
                <w:sz w:val="28"/>
                <w:szCs w:val="28"/>
                <w:lang w:eastAsia="es-CO"/>
                <w14:ligatures w14:val="none"/>
              </w:rPr>
            </w:pPr>
            <w:r w:rsidRPr="00B83FAE">
              <w:rPr>
                <w:rFonts w:ascii="Calibri" w:eastAsia="Times New Roman" w:hAnsi="Calibri" w:cs="Calibri"/>
                <w:b/>
                <w:bCs/>
                <w:color w:val="FFFFFF"/>
                <w:kern w:val="0"/>
                <w:sz w:val="28"/>
                <w:szCs w:val="28"/>
                <w:lang w:eastAsia="es-CO"/>
                <w14:ligatures w14:val="none"/>
              </w:rPr>
              <w:t xml:space="preserve">TARIFAS </w:t>
            </w:r>
          </w:p>
        </w:tc>
      </w:tr>
      <w:tr w:rsidR="00B83FAE" w:rsidRPr="00B83FAE" w14:paraId="289A07D2" w14:textId="77777777" w:rsidTr="00B83FAE">
        <w:trPr>
          <w:trHeight w:val="222"/>
        </w:trPr>
        <w:tc>
          <w:tcPr>
            <w:tcW w:w="3261" w:type="dxa"/>
            <w:vMerge w:val="restart"/>
            <w:tcBorders>
              <w:top w:val="nil"/>
              <w:left w:val="single" w:sz="4" w:space="0" w:color="auto"/>
              <w:bottom w:val="single" w:sz="4" w:space="0" w:color="auto"/>
              <w:right w:val="single" w:sz="4" w:space="0" w:color="auto"/>
            </w:tcBorders>
            <w:shd w:val="clear" w:color="000000" w:fill="FF9933"/>
            <w:vAlign w:val="center"/>
            <w:hideMark/>
          </w:tcPr>
          <w:p w14:paraId="7713BD13" w14:textId="3F1C1104" w:rsidR="00B83FAE" w:rsidRP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CATEGORIA 5*           Intercontinental (Classic)                              Buenos Aires            </w:t>
            </w:r>
            <w:r w:rsidRPr="00B83FAE">
              <w:rPr>
                <w:rFonts w:ascii="Calibri" w:eastAsia="Times New Roman" w:hAnsi="Calibri" w:cs="Calibri"/>
                <w:b/>
                <w:bCs/>
                <w:color w:val="FFFFFF"/>
                <w:kern w:val="0"/>
                <w:sz w:val="24"/>
                <w:szCs w:val="24"/>
                <w:lang w:eastAsia="es-CO"/>
                <w14:ligatures w14:val="none"/>
              </w:rPr>
              <w:br/>
              <w:t xml:space="preserve"> Grand      (Junior Suite)                 lguazú                </w:t>
            </w:r>
            <w:r w:rsidRPr="00B83FAE">
              <w:rPr>
                <w:rFonts w:ascii="Calibri" w:eastAsia="Times New Roman" w:hAnsi="Calibri" w:cs="Calibri"/>
                <w:b/>
                <w:bCs/>
                <w:color w:val="FFFFFF"/>
                <w:kern w:val="0"/>
                <w:sz w:val="24"/>
                <w:szCs w:val="24"/>
                <w:lang w:eastAsia="es-CO"/>
                <w14:ligatures w14:val="none"/>
              </w:rPr>
              <w:br/>
              <w:t>Alma del Lago (Classic) Bariloche</w:t>
            </w:r>
          </w:p>
        </w:tc>
        <w:tc>
          <w:tcPr>
            <w:tcW w:w="1417" w:type="dxa"/>
            <w:tcBorders>
              <w:top w:val="nil"/>
              <w:left w:val="nil"/>
              <w:bottom w:val="single" w:sz="4" w:space="0" w:color="auto"/>
              <w:right w:val="single" w:sz="4" w:space="0" w:color="auto"/>
            </w:tcBorders>
            <w:shd w:val="clear" w:color="auto" w:fill="auto"/>
            <w:noWrap/>
            <w:vAlign w:val="center"/>
            <w:hideMark/>
          </w:tcPr>
          <w:p w14:paraId="4B497EBC"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Desde </w:t>
            </w:r>
          </w:p>
        </w:tc>
        <w:tc>
          <w:tcPr>
            <w:tcW w:w="1276" w:type="dxa"/>
            <w:tcBorders>
              <w:top w:val="nil"/>
              <w:left w:val="nil"/>
              <w:bottom w:val="single" w:sz="4" w:space="0" w:color="auto"/>
              <w:right w:val="single" w:sz="4" w:space="0" w:color="auto"/>
            </w:tcBorders>
            <w:shd w:val="clear" w:color="auto" w:fill="auto"/>
            <w:noWrap/>
            <w:vAlign w:val="center"/>
            <w:hideMark/>
          </w:tcPr>
          <w:p w14:paraId="5D8FBD73"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Hasta </w:t>
            </w:r>
          </w:p>
        </w:tc>
        <w:tc>
          <w:tcPr>
            <w:tcW w:w="850" w:type="dxa"/>
            <w:tcBorders>
              <w:top w:val="nil"/>
              <w:left w:val="nil"/>
              <w:bottom w:val="single" w:sz="4" w:space="0" w:color="auto"/>
              <w:right w:val="single" w:sz="4" w:space="0" w:color="auto"/>
            </w:tcBorders>
            <w:shd w:val="clear" w:color="auto" w:fill="auto"/>
            <w:noWrap/>
            <w:vAlign w:val="center"/>
            <w:hideMark/>
          </w:tcPr>
          <w:p w14:paraId="6E63C5BB"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SGL</w:t>
            </w:r>
          </w:p>
        </w:tc>
        <w:tc>
          <w:tcPr>
            <w:tcW w:w="993" w:type="dxa"/>
            <w:tcBorders>
              <w:top w:val="nil"/>
              <w:left w:val="nil"/>
              <w:bottom w:val="single" w:sz="4" w:space="0" w:color="auto"/>
              <w:right w:val="single" w:sz="4" w:space="0" w:color="auto"/>
            </w:tcBorders>
            <w:shd w:val="clear" w:color="auto" w:fill="auto"/>
            <w:noWrap/>
            <w:vAlign w:val="center"/>
            <w:hideMark/>
          </w:tcPr>
          <w:p w14:paraId="04A598CA"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DBL</w:t>
            </w:r>
          </w:p>
        </w:tc>
        <w:tc>
          <w:tcPr>
            <w:tcW w:w="1134" w:type="dxa"/>
            <w:tcBorders>
              <w:top w:val="nil"/>
              <w:left w:val="nil"/>
              <w:bottom w:val="single" w:sz="4" w:space="0" w:color="auto"/>
              <w:right w:val="single" w:sz="4" w:space="0" w:color="auto"/>
            </w:tcBorders>
            <w:shd w:val="clear" w:color="auto" w:fill="auto"/>
            <w:noWrap/>
            <w:vAlign w:val="center"/>
            <w:hideMark/>
          </w:tcPr>
          <w:p w14:paraId="5FE3289D"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TPL</w:t>
            </w:r>
          </w:p>
        </w:tc>
      </w:tr>
      <w:tr w:rsidR="00B83FAE" w:rsidRPr="00B83FAE" w14:paraId="15BA40F9"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382AD5A3"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5E52999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1-sep-26</w:t>
            </w:r>
          </w:p>
        </w:tc>
        <w:tc>
          <w:tcPr>
            <w:tcW w:w="1276" w:type="dxa"/>
            <w:tcBorders>
              <w:top w:val="nil"/>
              <w:left w:val="nil"/>
              <w:bottom w:val="single" w:sz="4" w:space="0" w:color="auto"/>
              <w:right w:val="single" w:sz="4" w:space="0" w:color="auto"/>
            </w:tcBorders>
            <w:shd w:val="clear" w:color="auto" w:fill="auto"/>
            <w:noWrap/>
            <w:vAlign w:val="bottom"/>
            <w:hideMark/>
          </w:tcPr>
          <w:p w14:paraId="21DB2BB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30-sep-26</w:t>
            </w:r>
          </w:p>
        </w:tc>
        <w:tc>
          <w:tcPr>
            <w:tcW w:w="850" w:type="dxa"/>
            <w:tcBorders>
              <w:top w:val="nil"/>
              <w:left w:val="nil"/>
              <w:bottom w:val="single" w:sz="4" w:space="0" w:color="auto"/>
              <w:right w:val="single" w:sz="4" w:space="0" w:color="auto"/>
            </w:tcBorders>
            <w:shd w:val="clear" w:color="auto" w:fill="auto"/>
            <w:noWrap/>
            <w:vAlign w:val="bottom"/>
            <w:hideMark/>
          </w:tcPr>
          <w:p w14:paraId="702900F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2420</w:t>
            </w:r>
          </w:p>
        </w:tc>
        <w:tc>
          <w:tcPr>
            <w:tcW w:w="993" w:type="dxa"/>
            <w:tcBorders>
              <w:top w:val="nil"/>
              <w:left w:val="nil"/>
              <w:bottom w:val="single" w:sz="4" w:space="0" w:color="auto"/>
              <w:right w:val="single" w:sz="4" w:space="0" w:color="auto"/>
            </w:tcBorders>
            <w:shd w:val="clear" w:color="auto" w:fill="auto"/>
            <w:noWrap/>
            <w:vAlign w:val="bottom"/>
            <w:hideMark/>
          </w:tcPr>
          <w:p w14:paraId="7016FCB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1354</w:t>
            </w:r>
          </w:p>
        </w:tc>
        <w:tc>
          <w:tcPr>
            <w:tcW w:w="1134" w:type="dxa"/>
            <w:tcBorders>
              <w:top w:val="nil"/>
              <w:left w:val="nil"/>
              <w:bottom w:val="single" w:sz="4" w:space="0" w:color="auto"/>
              <w:right w:val="single" w:sz="4" w:space="0" w:color="auto"/>
            </w:tcBorders>
            <w:shd w:val="clear" w:color="auto" w:fill="auto"/>
            <w:noWrap/>
            <w:vAlign w:val="bottom"/>
            <w:hideMark/>
          </w:tcPr>
          <w:p w14:paraId="3CEAC5F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1306</w:t>
            </w:r>
          </w:p>
        </w:tc>
      </w:tr>
      <w:tr w:rsidR="00B83FAE" w:rsidRPr="00B83FAE" w14:paraId="5A3BCD33"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255B3D91"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3855A47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1-oct-26</w:t>
            </w:r>
          </w:p>
        </w:tc>
        <w:tc>
          <w:tcPr>
            <w:tcW w:w="1276" w:type="dxa"/>
            <w:tcBorders>
              <w:top w:val="nil"/>
              <w:left w:val="nil"/>
              <w:bottom w:val="single" w:sz="4" w:space="0" w:color="auto"/>
              <w:right w:val="single" w:sz="4" w:space="0" w:color="auto"/>
            </w:tcBorders>
            <w:shd w:val="clear" w:color="000000" w:fill="FBE2D5"/>
            <w:noWrap/>
            <w:vAlign w:val="bottom"/>
            <w:hideMark/>
          </w:tcPr>
          <w:p w14:paraId="48942DD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31-oct-26</w:t>
            </w:r>
          </w:p>
        </w:tc>
        <w:tc>
          <w:tcPr>
            <w:tcW w:w="850" w:type="dxa"/>
            <w:tcBorders>
              <w:top w:val="nil"/>
              <w:left w:val="nil"/>
              <w:bottom w:val="single" w:sz="4" w:space="0" w:color="auto"/>
              <w:right w:val="single" w:sz="4" w:space="0" w:color="auto"/>
            </w:tcBorders>
            <w:shd w:val="clear" w:color="000000" w:fill="FBE2D5"/>
            <w:noWrap/>
            <w:vAlign w:val="bottom"/>
            <w:hideMark/>
          </w:tcPr>
          <w:p w14:paraId="77AEA60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2457</w:t>
            </w:r>
          </w:p>
        </w:tc>
        <w:tc>
          <w:tcPr>
            <w:tcW w:w="993" w:type="dxa"/>
            <w:tcBorders>
              <w:top w:val="nil"/>
              <w:left w:val="nil"/>
              <w:bottom w:val="single" w:sz="4" w:space="0" w:color="auto"/>
              <w:right w:val="single" w:sz="4" w:space="0" w:color="auto"/>
            </w:tcBorders>
            <w:shd w:val="clear" w:color="000000" w:fill="FBE2D5"/>
            <w:noWrap/>
            <w:vAlign w:val="bottom"/>
            <w:hideMark/>
          </w:tcPr>
          <w:p w14:paraId="02246B7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1360</w:t>
            </w:r>
          </w:p>
        </w:tc>
        <w:tc>
          <w:tcPr>
            <w:tcW w:w="1134" w:type="dxa"/>
            <w:tcBorders>
              <w:top w:val="nil"/>
              <w:left w:val="nil"/>
              <w:bottom w:val="single" w:sz="4" w:space="0" w:color="auto"/>
              <w:right w:val="single" w:sz="4" w:space="0" w:color="auto"/>
            </w:tcBorders>
            <w:shd w:val="clear" w:color="000000" w:fill="FBE2D5"/>
            <w:noWrap/>
            <w:vAlign w:val="bottom"/>
            <w:hideMark/>
          </w:tcPr>
          <w:p w14:paraId="4A3B265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1273</w:t>
            </w:r>
          </w:p>
        </w:tc>
      </w:tr>
      <w:tr w:rsidR="00B83FAE" w:rsidRPr="00B83FAE" w14:paraId="59E110DF"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433C0155"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700BF19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1-nov-26</w:t>
            </w:r>
          </w:p>
        </w:tc>
        <w:tc>
          <w:tcPr>
            <w:tcW w:w="1276" w:type="dxa"/>
            <w:tcBorders>
              <w:top w:val="nil"/>
              <w:left w:val="nil"/>
              <w:bottom w:val="single" w:sz="4" w:space="0" w:color="auto"/>
              <w:right w:val="single" w:sz="4" w:space="0" w:color="auto"/>
            </w:tcBorders>
            <w:shd w:val="clear" w:color="auto" w:fill="auto"/>
            <w:noWrap/>
            <w:vAlign w:val="bottom"/>
            <w:hideMark/>
          </w:tcPr>
          <w:p w14:paraId="15412F2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30-nov-26</w:t>
            </w:r>
          </w:p>
        </w:tc>
        <w:tc>
          <w:tcPr>
            <w:tcW w:w="850" w:type="dxa"/>
            <w:tcBorders>
              <w:top w:val="nil"/>
              <w:left w:val="nil"/>
              <w:bottom w:val="single" w:sz="4" w:space="0" w:color="auto"/>
              <w:right w:val="single" w:sz="4" w:space="0" w:color="auto"/>
            </w:tcBorders>
            <w:shd w:val="clear" w:color="auto" w:fill="auto"/>
            <w:noWrap/>
            <w:vAlign w:val="bottom"/>
            <w:hideMark/>
          </w:tcPr>
          <w:p w14:paraId="00BA2B8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2530</w:t>
            </w:r>
          </w:p>
        </w:tc>
        <w:tc>
          <w:tcPr>
            <w:tcW w:w="993" w:type="dxa"/>
            <w:tcBorders>
              <w:top w:val="nil"/>
              <w:left w:val="nil"/>
              <w:bottom w:val="single" w:sz="4" w:space="0" w:color="auto"/>
              <w:right w:val="single" w:sz="4" w:space="0" w:color="auto"/>
            </w:tcBorders>
            <w:shd w:val="clear" w:color="auto" w:fill="auto"/>
            <w:noWrap/>
            <w:vAlign w:val="bottom"/>
            <w:hideMark/>
          </w:tcPr>
          <w:p w14:paraId="0125B84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1397</w:t>
            </w:r>
          </w:p>
        </w:tc>
        <w:tc>
          <w:tcPr>
            <w:tcW w:w="1134" w:type="dxa"/>
            <w:tcBorders>
              <w:top w:val="nil"/>
              <w:left w:val="nil"/>
              <w:bottom w:val="single" w:sz="4" w:space="0" w:color="auto"/>
              <w:right w:val="single" w:sz="4" w:space="0" w:color="auto"/>
            </w:tcBorders>
            <w:shd w:val="clear" w:color="auto" w:fill="auto"/>
            <w:noWrap/>
            <w:vAlign w:val="bottom"/>
            <w:hideMark/>
          </w:tcPr>
          <w:p w14:paraId="1F1A955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1297</w:t>
            </w:r>
          </w:p>
        </w:tc>
      </w:tr>
      <w:tr w:rsidR="00B83FAE" w:rsidRPr="00B83FAE" w14:paraId="427790E8"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2A5124C6"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05FC955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1-dic-26</w:t>
            </w:r>
          </w:p>
        </w:tc>
        <w:tc>
          <w:tcPr>
            <w:tcW w:w="1276" w:type="dxa"/>
            <w:tcBorders>
              <w:top w:val="nil"/>
              <w:left w:val="nil"/>
              <w:bottom w:val="single" w:sz="4" w:space="0" w:color="auto"/>
              <w:right w:val="single" w:sz="4" w:space="0" w:color="auto"/>
            </w:tcBorders>
            <w:shd w:val="clear" w:color="000000" w:fill="FBE2D5"/>
            <w:noWrap/>
            <w:vAlign w:val="bottom"/>
            <w:hideMark/>
          </w:tcPr>
          <w:p w14:paraId="45FA53D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bottom"/>
            <w:hideMark/>
          </w:tcPr>
          <w:p w14:paraId="2F70520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2297</w:t>
            </w:r>
          </w:p>
        </w:tc>
        <w:tc>
          <w:tcPr>
            <w:tcW w:w="993" w:type="dxa"/>
            <w:tcBorders>
              <w:top w:val="nil"/>
              <w:left w:val="nil"/>
              <w:bottom w:val="single" w:sz="4" w:space="0" w:color="auto"/>
              <w:right w:val="single" w:sz="4" w:space="0" w:color="auto"/>
            </w:tcBorders>
            <w:shd w:val="clear" w:color="000000" w:fill="FBE2D5"/>
            <w:noWrap/>
            <w:vAlign w:val="bottom"/>
            <w:hideMark/>
          </w:tcPr>
          <w:p w14:paraId="0306A87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1280</w:t>
            </w:r>
          </w:p>
        </w:tc>
        <w:tc>
          <w:tcPr>
            <w:tcW w:w="1134" w:type="dxa"/>
            <w:tcBorders>
              <w:top w:val="nil"/>
              <w:left w:val="nil"/>
              <w:bottom w:val="single" w:sz="4" w:space="0" w:color="auto"/>
              <w:right w:val="single" w:sz="4" w:space="0" w:color="auto"/>
            </w:tcBorders>
            <w:shd w:val="clear" w:color="000000" w:fill="FBE2D5"/>
            <w:noWrap/>
            <w:vAlign w:val="bottom"/>
            <w:hideMark/>
          </w:tcPr>
          <w:p w14:paraId="317A78C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1220</w:t>
            </w:r>
          </w:p>
        </w:tc>
      </w:tr>
      <w:tr w:rsidR="00B83FAE" w:rsidRPr="00B83FAE" w14:paraId="308B41C1"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7FFEEA5F"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7172336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1-ene-27</w:t>
            </w:r>
          </w:p>
        </w:tc>
        <w:tc>
          <w:tcPr>
            <w:tcW w:w="1276" w:type="dxa"/>
            <w:tcBorders>
              <w:top w:val="nil"/>
              <w:left w:val="nil"/>
              <w:bottom w:val="single" w:sz="4" w:space="0" w:color="auto"/>
              <w:right w:val="single" w:sz="4" w:space="0" w:color="auto"/>
            </w:tcBorders>
            <w:shd w:val="clear" w:color="auto" w:fill="auto"/>
            <w:noWrap/>
            <w:vAlign w:val="bottom"/>
            <w:hideMark/>
          </w:tcPr>
          <w:p w14:paraId="452AB7A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auto" w:fill="auto"/>
            <w:noWrap/>
            <w:vAlign w:val="bottom"/>
            <w:hideMark/>
          </w:tcPr>
          <w:p w14:paraId="12D5702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2595</w:t>
            </w:r>
          </w:p>
        </w:tc>
        <w:tc>
          <w:tcPr>
            <w:tcW w:w="993" w:type="dxa"/>
            <w:tcBorders>
              <w:top w:val="nil"/>
              <w:left w:val="nil"/>
              <w:bottom w:val="single" w:sz="4" w:space="0" w:color="auto"/>
              <w:right w:val="single" w:sz="4" w:space="0" w:color="auto"/>
            </w:tcBorders>
            <w:shd w:val="clear" w:color="auto" w:fill="auto"/>
            <w:noWrap/>
            <w:vAlign w:val="bottom"/>
            <w:hideMark/>
          </w:tcPr>
          <w:p w14:paraId="213BFE6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1436</w:t>
            </w:r>
          </w:p>
        </w:tc>
        <w:tc>
          <w:tcPr>
            <w:tcW w:w="1134" w:type="dxa"/>
            <w:tcBorders>
              <w:top w:val="nil"/>
              <w:left w:val="nil"/>
              <w:bottom w:val="single" w:sz="4" w:space="0" w:color="auto"/>
              <w:right w:val="single" w:sz="4" w:space="0" w:color="auto"/>
            </w:tcBorders>
            <w:shd w:val="clear" w:color="auto" w:fill="auto"/>
            <w:noWrap/>
            <w:vAlign w:val="bottom"/>
            <w:hideMark/>
          </w:tcPr>
          <w:p w14:paraId="159C844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1329</w:t>
            </w:r>
          </w:p>
        </w:tc>
      </w:tr>
      <w:tr w:rsidR="00B83FAE" w:rsidRPr="00B83FAE" w14:paraId="4450DBD5"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9665829"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16510EF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1-mar-27</w:t>
            </w:r>
          </w:p>
        </w:tc>
        <w:tc>
          <w:tcPr>
            <w:tcW w:w="1276" w:type="dxa"/>
            <w:tcBorders>
              <w:top w:val="nil"/>
              <w:left w:val="nil"/>
              <w:bottom w:val="single" w:sz="4" w:space="0" w:color="auto"/>
              <w:right w:val="single" w:sz="4" w:space="0" w:color="auto"/>
            </w:tcBorders>
            <w:shd w:val="clear" w:color="000000" w:fill="FBE2D5"/>
            <w:noWrap/>
            <w:vAlign w:val="bottom"/>
            <w:hideMark/>
          </w:tcPr>
          <w:p w14:paraId="3EB6D23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31-mar-27</w:t>
            </w:r>
          </w:p>
        </w:tc>
        <w:tc>
          <w:tcPr>
            <w:tcW w:w="850" w:type="dxa"/>
            <w:tcBorders>
              <w:top w:val="nil"/>
              <w:left w:val="nil"/>
              <w:bottom w:val="single" w:sz="4" w:space="0" w:color="auto"/>
              <w:right w:val="single" w:sz="4" w:space="0" w:color="auto"/>
            </w:tcBorders>
            <w:shd w:val="clear" w:color="000000" w:fill="FBE2D5"/>
            <w:noWrap/>
            <w:vAlign w:val="bottom"/>
            <w:hideMark/>
          </w:tcPr>
          <w:p w14:paraId="06AAAD2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2554</w:t>
            </w:r>
          </w:p>
        </w:tc>
        <w:tc>
          <w:tcPr>
            <w:tcW w:w="993" w:type="dxa"/>
            <w:tcBorders>
              <w:top w:val="nil"/>
              <w:left w:val="nil"/>
              <w:bottom w:val="single" w:sz="4" w:space="0" w:color="auto"/>
              <w:right w:val="single" w:sz="4" w:space="0" w:color="auto"/>
            </w:tcBorders>
            <w:shd w:val="clear" w:color="000000" w:fill="FBE2D5"/>
            <w:noWrap/>
            <w:vAlign w:val="bottom"/>
            <w:hideMark/>
          </w:tcPr>
          <w:p w14:paraId="5CC21EC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1416</w:t>
            </w:r>
          </w:p>
        </w:tc>
        <w:tc>
          <w:tcPr>
            <w:tcW w:w="1134" w:type="dxa"/>
            <w:tcBorders>
              <w:top w:val="nil"/>
              <w:left w:val="nil"/>
              <w:bottom w:val="single" w:sz="4" w:space="0" w:color="auto"/>
              <w:right w:val="single" w:sz="4" w:space="0" w:color="auto"/>
            </w:tcBorders>
            <w:shd w:val="clear" w:color="000000" w:fill="FBE2D5"/>
            <w:noWrap/>
            <w:vAlign w:val="bottom"/>
            <w:hideMark/>
          </w:tcPr>
          <w:p w14:paraId="1E231E5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1315</w:t>
            </w:r>
          </w:p>
        </w:tc>
      </w:tr>
      <w:tr w:rsidR="00B83FAE" w:rsidRPr="00B83FAE" w14:paraId="4F825588"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D0E527E"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597F9CF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1-abr-27</w:t>
            </w:r>
          </w:p>
        </w:tc>
        <w:tc>
          <w:tcPr>
            <w:tcW w:w="1276" w:type="dxa"/>
            <w:tcBorders>
              <w:top w:val="nil"/>
              <w:left w:val="nil"/>
              <w:bottom w:val="single" w:sz="4" w:space="0" w:color="auto"/>
              <w:right w:val="single" w:sz="4" w:space="0" w:color="auto"/>
            </w:tcBorders>
            <w:shd w:val="clear" w:color="auto" w:fill="auto"/>
            <w:noWrap/>
            <w:vAlign w:val="bottom"/>
            <w:hideMark/>
          </w:tcPr>
          <w:p w14:paraId="0FB6816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auto" w:fill="auto"/>
            <w:noWrap/>
            <w:vAlign w:val="bottom"/>
            <w:hideMark/>
          </w:tcPr>
          <w:p w14:paraId="67904BE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2247</w:t>
            </w:r>
          </w:p>
        </w:tc>
        <w:tc>
          <w:tcPr>
            <w:tcW w:w="993" w:type="dxa"/>
            <w:tcBorders>
              <w:top w:val="nil"/>
              <w:left w:val="nil"/>
              <w:bottom w:val="single" w:sz="4" w:space="0" w:color="auto"/>
              <w:right w:val="single" w:sz="4" w:space="0" w:color="auto"/>
            </w:tcBorders>
            <w:shd w:val="clear" w:color="auto" w:fill="auto"/>
            <w:noWrap/>
            <w:vAlign w:val="bottom"/>
            <w:hideMark/>
          </w:tcPr>
          <w:p w14:paraId="25BCA8D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1263</w:t>
            </w:r>
          </w:p>
        </w:tc>
        <w:tc>
          <w:tcPr>
            <w:tcW w:w="1134" w:type="dxa"/>
            <w:tcBorders>
              <w:top w:val="nil"/>
              <w:left w:val="nil"/>
              <w:bottom w:val="single" w:sz="4" w:space="0" w:color="auto"/>
              <w:right w:val="single" w:sz="4" w:space="0" w:color="auto"/>
            </w:tcBorders>
            <w:shd w:val="clear" w:color="auto" w:fill="auto"/>
            <w:noWrap/>
            <w:vAlign w:val="bottom"/>
            <w:hideMark/>
          </w:tcPr>
          <w:p w14:paraId="51A55A3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1213</w:t>
            </w:r>
          </w:p>
        </w:tc>
      </w:tr>
      <w:tr w:rsidR="00B83FAE" w:rsidRPr="00B83FAE" w14:paraId="37EA30FA"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561817AC"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7551167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1-may-27</w:t>
            </w:r>
          </w:p>
        </w:tc>
        <w:tc>
          <w:tcPr>
            <w:tcW w:w="1276" w:type="dxa"/>
            <w:tcBorders>
              <w:top w:val="nil"/>
              <w:left w:val="nil"/>
              <w:bottom w:val="single" w:sz="4" w:space="0" w:color="auto"/>
              <w:right w:val="single" w:sz="4" w:space="0" w:color="auto"/>
            </w:tcBorders>
            <w:shd w:val="clear" w:color="000000" w:fill="FBE2D5"/>
            <w:noWrap/>
            <w:vAlign w:val="bottom"/>
            <w:hideMark/>
          </w:tcPr>
          <w:p w14:paraId="42D7020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000000" w:fill="FBE2D5"/>
            <w:noWrap/>
            <w:vAlign w:val="bottom"/>
            <w:hideMark/>
          </w:tcPr>
          <w:p w14:paraId="4D74E47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2267</w:t>
            </w:r>
          </w:p>
        </w:tc>
        <w:tc>
          <w:tcPr>
            <w:tcW w:w="993" w:type="dxa"/>
            <w:tcBorders>
              <w:top w:val="nil"/>
              <w:left w:val="nil"/>
              <w:bottom w:val="single" w:sz="4" w:space="0" w:color="auto"/>
              <w:right w:val="single" w:sz="4" w:space="0" w:color="auto"/>
            </w:tcBorders>
            <w:shd w:val="clear" w:color="000000" w:fill="FBE2D5"/>
            <w:noWrap/>
            <w:vAlign w:val="bottom"/>
            <w:hideMark/>
          </w:tcPr>
          <w:p w14:paraId="186D65A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1279</w:t>
            </w:r>
          </w:p>
        </w:tc>
        <w:tc>
          <w:tcPr>
            <w:tcW w:w="1134" w:type="dxa"/>
            <w:tcBorders>
              <w:top w:val="nil"/>
              <w:left w:val="nil"/>
              <w:bottom w:val="single" w:sz="4" w:space="0" w:color="auto"/>
              <w:right w:val="single" w:sz="4" w:space="0" w:color="auto"/>
            </w:tcBorders>
            <w:shd w:val="clear" w:color="000000" w:fill="FBE2D5"/>
            <w:noWrap/>
            <w:vAlign w:val="bottom"/>
            <w:hideMark/>
          </w:tcPr>
          <w:p w14:paraId="37E06E09"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1213</w:t>
            </w:r>
          </w:p>
        </w:tc>
      </w:tr>
      <w:tr w:rsidR="00B83FAE" w:rsidRPr="00B83FAE" w14:paraId="06431DA2"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2E65BB44"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0FCDEE6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1-jul-27</w:t>
            </w:r>
          </w:p>
        </w:tc>
        <w:tc>
          <w:tcPr>
            <w:tcW w:w="1276" w:type="dxa"/>
            <w:tcBorders>
              <w:top w:val="nil"/>
              <w:left w:val="nil"/>
              <w:bottom w:val="single" w:sz="4" w:space="0" w:color="auto"/>
              <w:right w:val="single" w:sz="4" w:space="0" w:color="auto"/>
            </w:tcBorders>
            <w:shd w:val="clear" w:color="auto" w:fill="auto"/>
            <w:noWrap/>
            <w:vAlign w:val="bottom"/>
            <w:hideMark/>
          </w:tcPr>
          <w:p w14:paraId="6A3ECE6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auto" w:fill="auto"/>
            <w:noWrap/>
            <w:vAlign w:val="bottom"/>
            <w:hideMark/>
          </w:tcPr>
          <w:p w14:paraId="0682784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3199</w:t>
            </w:r>
          </w:p>
        </w:tc>
        <w:tc>
          <w:tcPr>
            <w:tcW w:w="993" w:type="dxa"/>
            <w:tcBorders>
              <w:top w:val="nil"/>
              <w:left w:val="nil"/>
              <w:bottom w:val="single" w:sz="4" w:space="0" w:color="auto"/>
              <w:right w:val="single" w:sz="4" w:space="0" w:color="auto"/>
            </w:tcBorders>
            <w:shd w:val="clear" w:color="auto" w:fill="auto"/>
            <w:noWrap/>
            <w:vAlign w:val="bottom"/>
            <w:hideMark/>
          </w:tcPr>
          <w:p w14:paraId="564E051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1757</w:t>
            </w:r>
          </w:p>
        </w:tc>
        <w:tc>
          <w:tcPr>
            <w:tcW w:w="1134" w:type="dxa"/>
            <w:tcBorders>
              <w:top w:val="nil"/>
              <w:left w:val="nil"/>
              <w:bottom w:val="single" w:sz="4" w:space="0" w:color="auto"/>
              <w:right w:val="single" w:sz="4" w:space="0" w:color="auto"/>
            </w:tcBorders>
            <w:shd w:val="clear" w:color="auto" w:fill="auto"/>
            <w:noWrap/>
            <w:vAlign w:val="bottom"/>
            <w:hideMark/>
          </w:tcPr>
          <w:p w14:paraId="0A269C3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1556</w:t>
            </w:r>
          </w:p>
        </w:tc>
      </w:tr>
      <w:tr w:rsidR="00B83FAE" w:rsidRPr="00B83FAE" w14:paraId="7C1CD430"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57D47FCE"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0E37E54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1-ago-27</w:t>
            </w:r>
          </w:p>
        </w:tc>
        <w:tc>
          <w:tcPr>
            <w:tcW w:w="1276" w:type="dxa"/>
            <w:tcBorders>
              <w:top w:val="nil"/>
              <w:left w:val="nil"/>
              <w:bottom w:val="single" w:sz="4" w:space="0" w:color="auto"/>
              <w:right w:val="single" w:sz="4" w:space="0" w:color="auto"/>
            </w:tcBorders>
            <w:shd w:val="clear" w:color="000000" w:fill="FBE2D5"/>
            <w:noWrap/>
            <w:vAlign w:val="bottom"/>
            <w:hideMark/>
          </w:tcPr>
          <w:p w14:paraId="11633CF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BE2D5"/>
            <w:noWrap/>
            <w:vAlign w:val="bottom"/>
            <w:hideMark/>
          </w:tcPr>
          <w:p w14:paraId="2726B2B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2392</w:t>
            </w:r>
          </w:p>
        </w:tc>
        <w:tc>
          <w:tcPr>
            <w:tcW w:w="993" w:type="dxa"/>
            <w:tcBorders>
              <w:top w:val="nil"/>
              <w:left w:val="nil"/>
              <w:bottom w:val="single" w:sz="4" w:space="0" w:color="auto"/>
              <w:right w:val="single" w:sz="4" w:space="0" w:color="auto"/>
            </w:tcBorders>
            <w:shd w:val="clear" w:color="000000" w:fill="FBE2D5"/>
            <w:noWrap/>
            <w:vAlign w:val="bottom"/>
            <w:hideMark/>
          </w:tcPr>
          <w:p w14:paraId="12A2C7F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1354</w:t>
            </w:r>
          </w:p>
        </w:tc>
        <w:tc>
          <w:tcPr>
            <w:tcW w:w="1134" w:type="dxa"/>
            <w:tcBorders>
              <w:top w:val="nil"/>
              <w:left w:val="nil"/>
              <w:bottom w:val="single" w:sz="4" w:space="0" w:color="auto"/>
              <w:right w:val="single" w:sz="4" w:space="0" w:color="auto"/>
            </w:tcBorders>
            <w:shd w:val="clear" w:color="000000" w:fill="FBE2D5"/>
            <w:noWrap/>
            <w:vAlign w:val="bottom"/>
            <w:hideMark/>
          </w:tcPr>
          <w:p w14:paraId="09DCF12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1287</w:t>
            </w:r>
          </w:p>
        </w:tc>
      </w:tr>
      <w:tr w:rsidR="00B83FAE" w:rsidRPr="00B83FAE" w14:paraId="2A5BBEF5"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79051FE8"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54A60BD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1-sep-27</w:t>
            </w:r>
          </w:p>
        </w:tc>
        <w:tc>
          <w:tcPr>
            <w:tcW w:w="1276" w:type="dxa"/>
            <w:tcBorders>
              <w:top w:val="nil"/>
              <w:left w:val="nil"/>
              <w:bottom w:val="single" w:sz="4" w:space="0" w:color="auto"/>
              <w:right w:val="single" w:sz="4" w:space="0" w:color="auto"/>
            </w:tcBorders>
            <w:shd w:val="clear" w:color="auto" w:fill="auto"/>
            <w:noWrap/>
            <w:vAlign w:val="bottom"/>
            <w:hideMark/>
          </w:tcPr>
          <w:p w14:paraId="0120AA4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auto" w:fill="auto"/>
            <w:noWrap/>
            <w:vAlign w:val="bottom"/>
            <w:hideMark/>
          </w:tcPr>
          <w:p w14:paraId="5D31D6C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2279</w:t>
            </w:r>
          </w:p>
        </w:tc>
        <w:tc>
          <w:tcPr>
            <w:tcW w:w="993" w:type="dxa"/>
            <w:tcBorders>
              <w:top w:val="nil"/>
              <w:left w:val="nil"/>
              <w:bottom w:val="single" w:sz="4" w:space="0" w:color="auto"/>
              <w:right w:val="single" w:sz="4" w:space="0" w:color="auto"/>
            </w:tcBorders>
            <w:shd w:val="clear" w:color="auto" w:fill="auto"/>
            <w:noWrap/>
            <w:vAlign w:val="bottom"/>
            <w:hideMark/>
          </w:tcPr>
          <w:p w14:paraId="5C08D6A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1297</w:t>
            </w:r>
          </w:p>
        </w:tc>
        <w:tc>
          <w:tcPr>
            <w:tcW w:w="1134" w:type="dxa"/>
            <w:tcBorders>
              <w:top w:val="nil"/>
              <w:left w:val="nil"/>
              <w:bottom w:val="single" w:sz="4" w:space="0" w:color="auto"/>
              <w:right w:val="single" w:sz="4" w:space="0" w:color="auto"/>
            </w:tcBorders>
            <w:shd w:val="clear" w:color="auto" w:fill="auto"/>
            <w:noWrap/>
            <w:vAlign w:val="bottom"/>
            <w:hideMark/>
          </w:tcPr>
          <w:p w14:paraId="5A20760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1249</w:t>
            </w:r>
          </w:p>
        </w:tc>
      </w:tr>
      <w:tr w:rsidR="00B83FAE" w:rsidRPr="00B83FAE" w14:paraId="5682C6BC"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1CB9987E"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171BEB4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1-oct-27</w:t>
            </w:r>
          </w:p>
        </w:tc>
        <w:tc>
          <w:tcPr>
            <w:tcW w:w="1276" w:type="dxa"/>
            <w:tcBorders>
              <w:top w:val="nil"/>
              <w:left w:val="nil"/>
              <w:bottom w:val="single" w:sz="4" w:space="0" w:color="auto"/>
              <w:right w:val="single" w:sz="4" w:space="0" w:color="auto"/>
            </w:tcBorders>
            <w:shd w:val="clear" w:color="auto" w:fill="auto"/>
            <w:noWrap/>
            <w:vAlign w:val="bottom"/>
            <w:hideMark/>
          </w:tcPr>
          <w:p w14:paraId="251E8E1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31-oct-27</w:t>
            </w:r>
          </w:p>
        </w:tc>
        <w:tc>
          <w:tcPr>
            <w:tcW w:w="850" w:type="dxa"/>
            <w:tcBorders>
              <w:top w:val="nil"/>
              <w:left w:val="nil"/>
              <w:bottom w:val="single" w:sz="4" w:space="0" w:color="auto"/>
              <w:right w:val="single" w:sz="4" w:space="0" w:color="auto"/>
            </w:tcBorders>
            <w:shd w:val="clear" w:color="auto" w:fill="auto"/>
            <w:noWrap/>
            <w:vAlign w:val="bottom"/>
            <w:hideMark/>
          </w:tcPr>
          <w:p w14:paraId="203CD24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2546</w:t>
            </w:r>
          </w:p>
        </w:tc>
        <w:tc>
          <w:tcPr>
            <w:tcW w:w="993" w:type="dxa"/>
            <w:tcBorders>
              <w:top w:val="nil"/>
              <w:left w:val="nil"/>
              <w:bottom w:val="single" w:sz="4" w:space="0" w:color="auto"/>
              <w:right w:val="single" w:sz="4" w:space="0" w:color="auto"/>
            </w:tcBorders>
            <w:shd w:val="clear" w:color="auto" w:fill="auto"/>
            <w:noWrap/>
            <w:vAlign w:val="bottom"/>
            <w:hideMark/>
          </w:tcPr>
          <w:p w14:paraId="585BDF29"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1442</w:t>
            </w:r>
          </w:p>
        </w:tc>
        <w:tc>
          <w:tcPr>
            <w:tcW w:w="1134" w:type="dxa"/>
            <w:tcBorders>
              <w:top w:val="nil"/>
              <w:left w:val="nil"/>
              <w:bottom w:val="single" w:sz="4" w:space="0" w:color="auto"/>
              <w:right w:val="single" w:sz="4" w:space="0" w:color="auto"/>
            </w:tcBorders>
            <w:shd w:val="clear" w:color="auto" w:fill="auto"/>
            <w:noWrap/>
            <w:vAlign w:val="bottom"/>
            <w:hideMark/>
          </w:tcPr>
          <w:p w14:paraId="578CFAE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1353</w:t>
            </w:r>
          </w:p>
        </w:tc>
      </w:tr>
      <w:tr w:rsidR="00B83FAE" w:rsidRPr="00B83FAE" w14:paraId="3326A36D"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720F116E"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471CA1D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1-nov-27</w:t>
            </w:r>
          </w:p>
        </w:tc>
        <w:tc>
          <w:tcPr>
            <w:tcW w:w="1276" w:type="dxa"/>
            <w:tcBorders>
              <w:top w:val="nil"/>
              <w:left w:val="nil"/>
              <w:bottom w:val="single" w:sz="4" w:space="0" w:color="auto"/>
              <w:right w:val="single" w:sz="4" w:space="0" w:color="auto"/>
            </w:tcBorders>
            <w:shd w:val="clear" w:color="auto" w:fill="auto"/>
            <w:noWrap/>
            <w:vAlign w:val="bottom"/>
            <w:hideMark/>
          </w:tcPr>
          <w:p w14:paraId="3078CEA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30-nov-27</w:t>
            </w:r>
          </w:p>
        </w:tc>
        <w:tc>
          <w:tcPr>
            <w:tcW w:w="850" w:type="dxa"/>
            <w:tcBorders>
              <w:top w:val="nil"/>
              <w:left w:val="nil"/>
              <w:bottom w:val="single" w:sz="4" w:space="0" w:color="auto"/>
              <w:right w:val="single" w:sz="4" w:space="0" w:color="auto"/>
            </w:tcBorders>
            <w:shd w:val="clear" w:color="auto" w:fill="auto"/>
            <w:noWrap/>
            <w:vAlign w:val="bottom"/>
            <w:hideMark/>
          </w:tcPr>
          <w:p w14:paraId="259DB77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2618</w:t>
            </w:r>
          </w:p>
        </w:tc>
        <w:tc>
          <w:tcPr>
            <w:tcW w:w="993" w:type="dxa"/>
            <w:tcBorders>
              <w:top w:val="nil"/>
              <w:left w:val="nil"/>
              <w:bottom w:val="single" w:sz="4" w:space="0" w:color="auto"/>
              <w:right w:val="single" w:sz="4" w:space="0" w:color="auto"/>
            </w:tcBorders>
            <w:shd w:val="clear" w:color="auto" w:fill="auto"/>
            <w:noWrap/>
            <w:vAlign w:val="bottom"/>
            <w:hideMark/>
          </w:tcPr>
          <w:p w14:paraId="2E930F7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1478</w:t>
            </w:r>
          </w:p>
        </w:tc>
        <w:tc>
          <w:tcPr>
            <w:tcW w:w="1134" w:type="dxa"/>
            <w:tcBorders>
              <w:top w:val="nil"/>
              <w:left w:val="nil"/>
              <w:bottom w:val="single" w:sz="4" w:space="0" w:color="auto"/>
              <w:right w:val="single" w:sz="4" w:space="0" w:color="auto"/>
            </w:tcBorders>
            <w:shd w:val="clear" w:color="auto" w:fill="auto"/>
            <w:noWrap/>
            <w:vAlign w:val="bottom"/>
            <w:hideMark/>
          </w:tcPr>
          <w:p w14:paraId="5AC42E0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1378</w:t>
            </w:r>
          </w:p>
        </w:tc>
      </w:tr>
      <w:tr w:rsidR="00B83FAE" w:rsidRPr="00B83FAE" w14:paraId="6FBF9595"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C58611D"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1592918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1-dic-27</w:t>
            </w:r>
          </w:p>
        </w:tc>
        <w:tc>
          <w:tcPr>
            <w:tcW w:w="1276" w:type="dxa"/>
            <w:tcBorders>
              <w:top w:val="nil"/>
              <w:left w:val="nil"/>
              <w:bottom w:val="single" w:sz="4" w:space="0" w:color="auto"/>
              <w:right w:val="single" w:sz="4" w:space="0" w:color="auto"/>
            </w:tcBorders>
            <w:shd w:val="clear" w:color="auto" w:fill="auto"/>
            <w:noWrap/>
            <w:vAlign w:val="bottom"/>
            <w:hideMark/>
          </w:tcPr>
          <w:p w14:paraId="32E64CA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single" w:sz="4" w:space="0" w:color="auto"/>
              <w:right w:val="single" w:sz="4" w:space="0" w:color="auto"/>
            </w:tcBorders>
            <w:shd w:val="clear" w:color="auto" w:fill="auto"/>
            <w:noWrap/>
            <w:vAlign w:val="bottom"/>
            <w:hideMark/>
          </w:tcPr>
          <w:p w14:paraId="48175D4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2385</w:t>
            </w:r>
          </w:p>
        </w:tc>
        <w:tc>
          <w:tcPr>
            <w:tcW w:w="993" w:type="dxa"/>
            <w:tcBorders>
              <w:top w:val="nil"/>
              <w:left w:val="nil"/>
              <w:bottom w:val="single" w:sz="4" w:space="0" w:color="auto"/>
              <w:right w:val="single" w:sz="4" w:space="0" w:color="auto"/>
            </w:tcBorders>
            <w:shd w:val="clear" w:color="auto" w:fill="auto"/>
            <w:noWrap/>
            <w:vAlign w:val="bottom"/>
            <w:hideMark/>
          </w:tcPr>
          <w:p w14:paraId="4361AED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1361</w:t>
            </w:r>
          </w:p>
        </w:tc>
        <w:tc>
          <w:tcPr>
            <w:tcW w:w="1134" w:type="dxa"/>
            <w:tcBorders>
              <w:top w:val="nil"/>
              <w:left w:val="nil"/>
              <w:bottom w:val="single" w:sz="4" w:space="0" w:color="auto"/>
              <w:right w:val="single" w:sz="4" w:space="0" w:color="auto"/>
            </w:tcBorders>
            <w:shd w:val="clear" w:color="auto" w:fill="auto"/>
            <w:noWrap/>
            <w:vAlign w:val="bottom"/>
            <w:hideMark/>
          </w:tcPr>
          <w:p w14:paraId="157CCC8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1300</w:t>
            </w:r>
          </w:p>
        </w:tc>
      </w:tr>
      <w:tr w:rsidR="00B83FAE" w:rsidRPr="00B83FAE" w14:paraId="4ACD4C7C" w14:textId="77777777" w:rsidTr="00B83FAE">
        <w:trPr>
          <w:trHeight w:val="222"/>
        </w:trPr>
        <w:tc>
          <w:tcPr>
            <w:tcW w:w="3261" w:type="dxa"/>
            <w:vMerge w:val="restart"/>
            <w:tcBorders>
              <w:top w:val="nil"/>
              <w:left w:val="single" w:sz="4" w:space="0" w:color="auto"/>
              <w:bottom w:val="single" w:sz="4" w:space="0" w:color="auto"/>
              <w:right w:val="single" w:sz="4" w:space="0" w:color="auto"/>
            </w:tcBorders>
            <w:shd w:val="clear" w:color="000000" w:fill="FF9933"/>
            <w:vAlign w:val="center"/>
            <w:hideMark/>
          </w:tcPr>
          <w:p w14:paraId="46EB29AE"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CATEGORIA 4* </w:t>
            </w:r>
            <w:r>
              <w:rPr>
                <w:rFonts w:ascii="Calibri" w:eastAsia="Times New Roman" w:hAnsi="Calibri" w:cs="Calibri"/>
                <w:b/>
                <w:bCs/>
                <w:color w:val="FFFFFF"/>
                <w:kern w:val="0"/>
                <w:sz w:val="24"/>
                <w:szCs w:val="24"/>
                <w:lang w:eastAsia="es-CO"/>
                <w14:ligatures w14:val="none"/>
              </w:rPr>
              <w:t xml:space="preserve"> </w:t>
            </w:r>
          </w:p>
          <w:p w14:paraId="23C47D53"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NH City (Std)        </w:t>
            </w:r>
          </w:p>
          <w:p w14:paraId="1BADD89F"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 Buenos Aires                                                                                                                   Village Cataratas (Std) </w:t>
            </w:r>
          </w:p>
          <w:p w14:paraId="225276B1"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Iguazu                                                                                        NH Edelweiss (Std) </w:t>
            </w:r>
          </w:p>
          <w:p w14:paraId="23DA71F6" w14:textId="775C1304" w:rsidR="00B83FAE" w:rsidRP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Bariloche</w:t>
            </w:r>
          </w:p>
        </w:tc>
        <w:tc>
          <w:tcPr>
            <w:tcW w:w="1417" w:type="dxa"/>
            <w:tcBorders>
              <w:top w:val="nil"/>
              <w:left w:val="nil"/>
              <w:bottom w:val="single" w:sz="4" w:space="0" w:color="auto"/>
              <w:right w:val="single" w:sz="4" w:space="0" w:color="auto"/>
            </w:tcBorders>
            <w:shd w:val="clear" w:color="auto" w:fill="auto"/>
            <w:noWrap/>
            <w:vAlign w:val="center"/>
            <w:hideMark/>
          </w:tcPr>
          <w:p w14:paraId="0E52B586"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Desde </w:t>
            </w:r>
          </w:p>
        </w:tc>
        <w:tc>
          <w:tcPr>
            <w:tcW w:w="1276" w:type="dxa"/>
            <w:tcBorders>
              <w:top w:val="nil"/>
              <w:left w:val="nil"/>
              <w:bottom w:val="single" w:sz="4" w:space="0" w:color="auto"/>
              <w:right w:val="single" w:sz="4" w:space="0" w:color="auto"/>
            </w:tcBorders>
            <w:shd w:val="clear" w:color="auto" w:fill="auto"/>
            <w:noWrap/>
            <w:vAlign w:val="center"/>
            <w:hideMark/>
          </w:tcPr>
          <w:p w14:paraId="160A9047"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Hasta </w:t>
            </w:r>
          </w:p>
        </w:tc>
        <w:tc>
          <w:tcPr>
            <w:tcW w:w="850" w:type="dxa"/>
            <w:tcBorders>
              <w:top w:val="nil"/>
              <w:left w:val="nil"/>
              <w:bottom w:val="single" w:sz="4" w:space="0" w:color="auto"/>
              <w:right w:val="single" w:sz="4" w:space="0" w:color="auto"/>
            </w:tcBorders>
            <w:shd w:val="clear" w:color="auto" w:fill="auto"/>
            <w:noWrap/>
            <w:vAlign w:val="center"/>
            <w:hideMark/>
          </w:tcPr>
          <w:p w14:paraId="2E4DA8EB"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SGL</w:t>
            </w:r>
          </w:p>
        </w:tc>
        <w:tc>
          <w:tcPr>
            <w:tcW w:w="993" w:type="dxa"/>
            <w:tcBorders>
              <w:top w:val="nil"/>
              <w:left w:val="nil"/>
              <w:bottom w:val="single" w:sz="4" w:space="0" w:color="auto"/>
              <w:right w:val="single" w:sz="4" w:space="0" w:color="auto"/>
            </w:tcBorders>
            <w:shd w:val="clear" w:color="auto" w:fill="auto"/>
            <w:noWrap/>
            <w:vAlign w:val="center"/>
            <w:hideMark/>
          </w:tcPr>
          <w:p w14:paraId="745610E4"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DBL</w:t>
            </w:r>
          </w:p>
        </w:tc>
        <w:tc>
          <w:tcPr>
            <w:tcW w:w="1134" w:type="dxa"/>
            <w:tcBorders>
              <w:top w:val="nil"/>
              <w:left w:val="nil"/>
              <w:bottom w:val="single" w:sz="4" w:space="0" w:color="auto"/>
              <w:right w:val="single" w:sz="4" w:space="0" w:color="auto"/>
            </w:tcBorders>
            <w:shd w:val="clear" w:color="auto" w:fill="auto"/>
            <w:noWrap/>
            <w:vAlign w:val="center"/>
            <w:hideMark/>
          </w:tcPr>
          <w:p w14:paraId="24D2ECA5"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TPL</w:t>
            </w:r>
          </w:p>
        </w:tc>
      </w:tr>
      <w:tr w:rsidR="00B83FAE" w:rsidRPr="00B83FAE" w14:paraId="5DB4B845"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40FC0305"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1F0CA5B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1-sep-26</w:t>
            </w:r>
          </w:p>
        </w:tc>
        <w:tc>
          <w:tcPr>
            <w:tcW w:w="1276" w:type="dxa"/>
            <w:tcBorders>
              <w:top w:val="nil"/>
              <w:left w:val="nil"/>
              <w:bottom w:val="single" w:sz="4" w:space="0" w:color="auto"/>
              <w:right w:val="single" w:sz="4" w:space="0" w:color="auto"/>
            </w:tcBorders>
            <w:shd w:val="clear" w:color="000000" w:fill="FBE2D5"/>
            <w:noWrap/>
            <w:vAlign w:val="center"/>
            <w:hideMark/>
          </w:tcPr>
          <w:p w14:paraId="433E419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30-sep-26</w:t>
            </w:r>
          </w:p>
        </w:tc>
        <w:tc>
          <w:tcPr>
            <w:tcW w:w="850" w:type="dxa"/>
            <w:tcBorders>
              <w:top w:val="nil"/>
              <w:left w:val="nil"/>
              <w:bottom w:val="single" w:sz="4" w:space="0" w:color="auto"/>
              <w:right w:val="single" w:sz="4" w:space="0" w:color="auto"/>
            </w:tcBorders>
            <w:shd w:val="clear" w:color="auto" w:fill="auto"/>
            <w:noWrap/>
            <w:vAlign w:val="bottom"/>
            <w:hideMark/>
          </w:tcPr>
          <w:p w14:paraId="4666E4B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1726</w:t>
            </w:r>
          </w:p>
        </w:tc>
        <w:tc>
          <w:tcPr>
            <w:tcW w:w="993" w:type="dxa"/>
            <w:tcBorders>
              <w:top w:val="nil"/>
              <w:left w:val="nil"/>
              <w:bottom w:val="single" w:sz="4" w:space="0" w:color="auto"/>
              <w:right w:val="single" w:sz="4" w:space="0" w:color="auto"/>
            </w:tcBorders>
            <w:shd w:val="clear" w:color="auto" w:fill="auto"/>
            <w:noWrap/>
            <w:vAlign w:val="bottom"/>
            <w:hideMark/>
          </w:tcPr>
          <w:p w14:paraId="7462314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1007</w:t>
            </w:r>
          </w:p>
        </w:tc>
        <w:tc>
          <w:tcPr>
            <w:tcW w:w="1134" w:type="dxa"/>
            <w:tcBorders>
              <w:top w:val="nil"/>
              <w:left w:val="nil"/>
              <w:bottom w:val="single" w:sz="4" w:space="0" w:color="auto"/>
              <w:right w:val="single" w:sz="4" w:space="0" w:color="auto"/>
            </w:tcBorders>
            <w:shd w:val="clear" w:color="auto" w:fill="auto"/>
            <w:noWrap/>
            <w:vAlign w:val="bottom"/>
            <w:hideMark/>
          </w:tcPr>
          <w:p w14:paraId="76094BF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1016</w:t>
            </w:r>
          </w:p>
        </w:tc>
      </w:tr>
      <w:tr w:rsidR="00B83FAE" w:rsidRPr="00B83FAE" w14:paraId="6A69AD65"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790E120B"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center"/>
            <w:hideMark/>
          </w:tcPr>
          <w:p w14:paraId="2BD72E2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1-oct-26</w:t>
            </w:r>
          </w:p>
        </w:tc>
        <w:tc>
          <w:tcPr>
            <w:tcW w:w="1276" w:type="dxa"/>
            <w:tcBorders>
              <w:top w:val="nil"/>
              <w:left w:val="nil"/>
              <w:bottom w:val="single" w:sz="4" w:space="0" w:color="auto"/>
              <w:right w:val="single" w:sz="4" w:space="0" w:color="auto"/>
            </w:tcBorders>
            <w:shd w:val="clear" w:color="auto" w:fill="auto"/>
            <w:noWrap/>
            <w:vAlign w:val="center"/>
            <w:hideMark/>
          </w:tcPr>
          <w:p w14:paraId="791349B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center"/>
            <w:hideMark/>
          </w:tcPr>
          <w:p w14:paraId="73FEE0D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1716</w:t>
            </w:r>
          </w:p>
        </w:tc>
        <w:tc>
          <w:tcPr>
            <w:tcW w:w="993" w:type="dxa"/>
            <w:tcBorders>
              <w:top w:val="nil"/>
              <w:left w:val="nil"/>
              <w:bottom w:val="single" w:sz="4" w:space="0" w:color="auto"/>
              <w:right w:val="single" w:sz="4" w:space="0" w:color="auto"/>
            </w:tcBorders>
            <w:shd w:val="clear" w:color="000000" w:fill="FBE2D5"/>
            <w:noWrap/>
            <w:vAlign w:val="center"/>
            <w:hideMark/>
          </w:tcPr>
          <w:p w14:paraId="14058F4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990</w:t>
            </w:r>
          </w:p>
        </w:tc>
        <w:tc>
          <w:tcPr>
            <w:tcW w:w="1134" w:type="dxa"/>
            <w:tcBorders>
              <w:top w:val="nil"/>
              <w:left w:val="nil"/>
              <w:bottom w:val="single" w:sz="4" w:space="0" w:color="auto"/>
              <w:right w:val="single" w:sz="4" w:space="0" w:color="auto"/>
            </w:tcBorders>
            <w:shd w:val="clear" w:color="000000" w:fill="FBE2D5"/>
            <w:noWrap/>
            <w:vAlign w:val="center"/>
            <w:hideMark/>
          </w:tcPr>
          <w:p w14:paraId="3456363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987</w:t>
            </w:r>
          </w:p>
        </w:tc>
      </w:tr>
      <w:tr w:rsidR="00B83FAE" w:rsidRPr="00B83FAE" w14:paraId="52B62000"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732DF359"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44DDA09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1-ene-27</w:t>
            </w:r>
          </w:p>
        </w:tc>
        <w:tc>
          <w:tcPr>
            <w:tcW w:w="1276" w:type="dxa"/>
            <w:tcBorders>
              <w:top w:val="nil"/>
              <w:left w:val="nil"/>
              <w:bottom w:val="single" w:sz="4" w:space="0" w:color="auto"/>
              <w:right w:val="single" w:sz="4" w:space="0" w:color="auto"/>
            </w:tcBorders>
            <w:shd w:val="clear" w:color="000000" w:fill="FBE2D5"/>
            <w:noWrap/>
            <w:vAlign w:val="center"/>
            <w:hideMark/>
          </w:tcPr>
          <w:p w14:paraId="05673D2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auto" w:fill="auto"/>
            <w:noWrap/>
            <w:vAlign w:val="center"/>
            <w:hideMark/>
          </w:tcPr>
          <w:p w14:paraId="64A157F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1760</w:t>
            </w:r>
          </w:p>
        </w:tc>
        <w:tc>
          <w:tcPr>
            <w:tcW w:w="993" w:type="dxa"/>
            <w:tcBorders>
              <w:top w:val="nil"/>
              <w:left w:val="nil"/>
              <w:bottom w:val="single" w:sz="4" w:space="0" w:color="auto"/>
              <w:right w:val="single" w:sz="4" w:space="0" w:color="auto"/>
            </w:tcBorders>
            <w:shd w:val="clear" w:color="auto" w:fill="auto"/>
            <w:noWrap/>
            <w:vAlign w:val="center"/>
            <w:hideMark/>
          </w:tcPr>
          <w:p w14:paraId="1CB82F9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1019</w:t>
            </w:r>
          </w:p>
        </w:tc>
        <w:tc>
          <w:tcPr>
            <w:tcW w:w="1134" w:type="dxa"/>
            <w:tcBorders>
              <w:top w:val="nil"/>
              <w:left w:val="nil"/>
              <w:bottom w:val="single" w:sz="4" w:space="0" w:color="auto"/>
              <w:right w:val="single" w:sz="4" w:space="0" w:color="auto"/>
            </w:tcBorders>
            <w:shd w:val="clear" w:color="auto" w:fill="auto"/>
            <w:noWrap/>
            <w:vAlign w:val="center"/>
            <w:hideMark/>
          </w:tcPr>
          <w:p w14:paraId="610688A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1020</w:t>
            </w:r>
          </w:p>
        </w:tc>
      </w:tr>
      <w:tr w:rsidR="00B83FAE" w:rsidRPr="00B83FAE" w14:paraId="599056CE"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2FF680F5"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center"/>
            <w:hideMark/>
          </w:tcPr>
          <w:p w14:paraId="1EBE127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1-mar-27</w:t>
            </w:r>
          </w:p>
        </w:tc>
        <w:tc>
          <w:tcPr>
            <w:tcW w:w="1276" w:type="dxa"/>
            <w:tcBorders>
              <w:top w:val="nil"/>
              <w:left w:val="nil"/>
              <w:bottom w:val="single" w:sz="4" w:space="0" w:color="auto"/>
              <w:right w:val="single" w:sz="4" w:space="0" w:color="auto"/>
            </w:tcBorders>
            <w:shd w:val="clear" w:color="auto" w:fill="auto"/>
            <w:noWrap/>
            <w:vAlign w:val="center"/>
            <w:hideMark/>
          </w:tcPr>
          <w:p w14:paraId="7CD83D4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31-mar-27</w:t>
            </w:r>
          </w:p>
        </w:tc>
        <w:tc>
          <w:tcPr>
            <w:tcW w:w="850" w:type="dxa"/>
            <w:tcBorders>
              <w:top w:val="nil"/>
              <w:left w:val="nil"/>
              <w:bottom w:val="single" w:sz="4" w:space="0" w:color="auto"/>
              <w:right w:val="single" w:sz="4" w:space="0" w:color="auto"/>
            </w:tcBorders>
            <w:shd w:val="clear" w:color="000000" w:fill="FBE2D5"/>
            <w:noWrap/>
            <w:vAlign w:val="center"/>
            <w:hideMark/>
          </w:tcPr>
          <w:p w14:paraId="0EB4581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1629</w:t>
            </w:r>
          </w:p>
        </w:tc>
        <w:tc>
          <w:tcPr>
            <w:tcW w:w="993" w:type="dxa"/>
            <w:tcBorders>
              <w:top w:val="nil"/>
              <w:left w:val="nil"/>
              <w:bottom w:val="single" w:sz="4" w:space="0" w:color="auto"/>
              <w:right w:val="single" w:sz="4" w:space="0" w:color="auto"/>
            </w:tcBorders>
            <w:shd w:val="clear" w:color="000000" w:fill="FBE2D5"/>
            <w:noWrap/>
            <w:vAlign w:val="center"/>
            <w:hideMark/>
          </w:tcPr>
          <w:p w14:paraId="37A3345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953</w:t>
            </w:r>
          </w:p>
        </w:tc>
        <w:tc>
          <w:tcPr>
            <w:tcW w:w="1134" w:type="dxa"/>
            <w:tcBorders>
              <w:top w:val="nil"/>
              <w:left w:val="nil"/>
              <w:bottom w:val="single" w:sz="4" w:space="0" w:color="auto"/>
              <w:right w:val="single" w:sz="4" w:space="0" w:color="auto"/>
            </w:tcBorders>
            <w:shd w:val="clear" w:color="000000" w:fill="FBE2D5"/>
            <w:noWrap/>
            <w:vAlign w:val="center"/>
            <w:hideMark/>
          </w:tcPr>
          <w:p w14:paraId="0B1C5909"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954</w:t>
            </w:r>
          </w:p>
        </w:tc>
      </w:tr>
      <w:tr w:rsidR="00B83FAE" w:rsidRPr="00B83FAE" w14:paraId="68818460"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115F00F1"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04B3EAC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1-abr-27</w:t>
            </w:r>
          </w:p>
        </w:tc>
        <w:tc>
          <w:tcPr>
            <w:tcW w:w="1276" w:type="dxa"/>
            <w:tcBorders>
              <w:top w:val="nil"/>
              <w:left w:val="nil"/>
              <w:bottom w:val="single" w:sz="4" w:space="0" w:color="auto"/>
              <w:right w:val="single" w:sz="4" w:space="0" w:color="auto"/>
            </w:tcBorders>
            <w:shd w:val="clear" w:color="000000" w:fill="FBE2D5"/>
            <w:noWrap/>
            <w:vAlign w:val="center"/>
            <w:hideMark/>
          </w:tcPr>
          <w:p w14:paraId="05439EB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auto" w:fill="auto"/>
            <w:noWrap/>
            <w:vAlign w:val="center"/>
            <w:hideMark/>
          </w:tcPr>
          <w:p w14:paraId="0E2D20C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1641</w:t>
            </w:r>
          </w:p>
        </w:tc>
        <w:tc>
          <w:tcPr>
            <w:tcW w:w="993" w:type="dxa"/>
            <w:tcBorders>
              <w:top w:val="nil"/>
              <w:left w:val="nil"/>
              <w:bottom w:val="single" w:sz="4" w:space="0" w:color="auto"/>
              <w:right w:val="single" w:sz="4" w:space="0" w:color="auto"/>
            </w:tcBorders>
            <w:shd w:val="clear" w:color="auto" w:fill="auto"/>
            <w:noWrap/>
            <w:vAlign w:val="center"/>
            <w:hideMark/>
          </w:tcPr>
          <w:p w14:paraId="744E8E7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959</w:t>
            </w:r>
          </w:p>
        </w:tc>
        <w:tc>
          <w:tcPr>
            <w:tcW w:w="1134" w:type="dxa"/>
            <w:tcBorders>
              <w:top w:val="nil"/>
              <w:left w:val="nil"/>
              <w:bottom w:val="single" w:sz="4" w:space="0" w:color="auto"/>
              <w:right w:val="single" w:sz="4" w:space="0" w:color="auto"/>
            </w:tcBorders>
            <w:shd w:val="clear" w:color="auto" w:fill="auto"/>
            <w:noWrap/>
            <w:vAlign w:val="center"/>
            <w:hideMark/>
          </w:tcPr>
          <w:p w14:paraId="04BD2D5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978</w:t>
            </w:r>
          </w:p>
        </w:tc>
      </w:tr>
      <w:tr w:rsidR="00B83FAE" w:rsidRPr="00B83FAE" w14:paraId="43F9C6F0"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4BC036EF"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2808436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1-may-27</w:t>
            </w:r>
          </w:p>
        </w:tc>
        <w:tc>
          <w:tcPr>
            <w:tcW w:w="1276" w:type="dxa"/>
            <w:tcBorders>
              <w:top w:val="nil"/>
              <w:left w:val="nil"/>
              <w:bottom w:val="single" w:sz="4" w:space="0" w:color="auto"/>
              <w:right w:val="single" w:sz="4" w:space="0" w:color="auto"/>
            </w:tcBorders>
            <w:shd w:val="clear" w:color="000000" w:fill="FBE2D5"/>
            <w:noWrap/>
            <w:vAlign w:val="center"/>
            <w:hideMark/>
          </w:tcPr>
          <w:p w14:paraId="600F3C7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31-may-27</w:t>
            </w:r>
          </w:p>
        </w:tc>
        <w:tc>
          <w:tcPr>
            <w:tcW w:w="850" w:type="dxa"/>
            <w:tcBorders>
              <w:top w:val="nil"/>
              <w:left w:val="nil"/>
              <w:bottom w:val="single" w:sz="4" w:space="0" w:color="auto"/>
              <w:right w:val="single" w:sz="4" w:space="0" w:color="auto"/>
            </w:tcBorders>
            <w:shd w:val="clear" w:color="000000" w:fill="FBE2D5"/>
            <w:noWrap/>
            <w:vAlign w:val="center"/>
            <w:hideMark/>
          </w:tcPr>
          <w:p w14:paraId="4390280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1651</w:t>
            </w:r>
          </w:p>
        </w:tc>
        <w:tc>
          <w:tcPr>
            <w:tcW w:w="993" w:type="dxa"/>
            <w:tcBorders>
              <w:top w:val="nil"/>
              <w:left w:val="nil"/>
              <w:bottom w:val="single" w:sz="4" w:space="0" w:color="auto"/>
              <w:right w:val="single" w:sz="4" w:space="0" w:color="auto"/>
            </w:tcBorders>
            <w:shd w:val="clear" w:color="000000" w:fill="FBE2D5"/>
            <w:noWrap/>
            <w:vAlign w:val="center"/>
            <w:hideMark/>
          </w:tcPr>
          <w:p w14:paraId="0C5B88B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971</w:t>
            </w:r>
          </w:p>
        </w:tc>
        <w:tc>
          <w:tcPr>
            <w:tcW w:w="1134" w:type="dxa"/>
            <w:tcBorders>
              <w:top w:val="nil"/>
              <w:left w:val="nil"/>
              <w:bottom w:val="single" w:sz="4" w:space="0" w:color="auto"/>
              <w:right w:val="single" w:sz="4" w:space="0" w:color="auto"/>
            </w:tcBorders>
            <w:shd w:val="clear" w:color="000000" w:fill="FBE2D5"/>
            <w:noWrap/>
            <w:vAlign w:val="center"/>
            <w:hideMark/>
          </w:tcPr>
          <w:p w14:paraId="2E9923A9"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990</w:t>
            </w:r>
          </w:p>
        </w:tc>
      </w:tr>
      <w:tr w:rsidR="00B83FAE" w:rsidRPr="00B83FAE" w14:paraId="1FED4D66"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051B609"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center"/>
            <w:hideMark/>
          </w:tcPr>
          <w:p w14:paraId="39C150B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1-jun-27</w:t>
            </w:r>
          </w:p>
        </w:tc>
        <w:tc>
          <w:tcPr>
            <w:tcW w:w="1276" w:type="dxa"/>
            <w:tcBorders>
              <w:top w:val="nil"/>
              <w:left w:val="nil"/>
              <w:bottom w:val="single" w:sz="4" w:space="0" w:color="auto"/>
              <w:right w:val="single" w:sz="4" w:space="0" w:color="auto"/>
            </w:tcBorders>
            <w:shd w:val="clear" w:color="auto" w:fill="auto"/>
            <w:noWrap/>
            <w:vAlign w:val="center"/>
            <w:hideMark/>
          </w:tcPr>
          <w:p w14:paraId="4843117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auto" w:fill="auto"/>
            <w:noWrap/>
            <w:vAlign w:val="center"/>
            <w:hideMark/>
          </w:tcPr>
          <w:p w14:paraId="5002D66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1640</w:t>
            </w:r>
          </w:p>
        </w:tc>
        <w:tc>
          <w:tcPr>
            <w:tcW w:w="993" w:type="dxa"/>
            <w:tcBorders>
              <w:top w:val="nil"/>
              <w:left w:val="nil"/>
              <w:bottom w:val="single" w:sz="4" w:space="0" w:color="auto"/>
              <w:right w:val="single" w:sz="4" w:space="0" w:color="auto"/>
            </w:tcBorders>
            <w:shd w:val="clear" w:color="auto" w:fill="auto"/>
            <w:noWrap/>
            <w:vAlign w:val="center"/>
            <w:hideMark/>
          </w:tcPr>
          <w:p w14:paraId="17E8202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964</w:t>
            </w:r>
          </w:p>
        </w:tc>
        <w:tc>
          <w:tcPr>
            <w:tcW w:w="1134" w:type="dxa"/>
            <w:tcBorders>
              <w:top w:val="nil"/>
              <w:left w:val="nil"/>
              <w:bottom w:val="single" w:sz="4" w:space="0" w:color="auto"/>
              <w:right w:val="single" w:sz="4" w:space="0" w:color="auto"/>
            </w:tcBorders>
            <w:shd w:val="clear" w:color="auto" w:fill="auto"/>
            <w:noWrap/>
            <w:vAlign w:val="center"/>
            <w:hideMark/>
          </w:tcPr>
          <w:p w14:paraId="3F2595B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967</w:t>
            </w:r>
          </w:p>
        </w:tc>
      </w:tr>
      <w:tr w:rsidR="00B83FAE" w:rsidRPr="00B83FAE" w14:paraId="7649E8E3"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DBEF335"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5185181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1-jul-27</w:t>
            </w:r>
          </w:p>
        </w:tc>
        <w:tc>
          <w:tcPr>
            <w:tcW w:w="1276" w:type="dxa"/>
            <w:tcBorders>
              <w:top w:val="nil"/>
              <w:left w:val="nil"/>
              <w:bottom w:val="single" w:sz="4" w:space="0" w:color="auto"/>
              <w:right w:val="single" w:sz="4" w:space="0" w:color="auto"/>
            </w:tcBorders>
            <w:shd w:val="clear" w:color="000000" w:fill="FBE2D5"/>
            <w:noWrap/>
            <w:vAlign w:val="center"/>
            <w:hideMark/>
          </w:tcPr>
          <w:p w14:paraId="79F9EA1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000000" w:fill="FBE2D5"/>
            <w:noWrap/>
            <w:vAlign w:val="center"/>
            <w:hideMark/>
          </w:tcPr>
          <w:p w14:paraId="039770D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2581</w:t>
            </w:r>
          </w:p>
        </w:tc>
        <w:tc>
          <w:tcPr>
            <w:tcW w:w="993" w:type="dxa"/>
            <w:tcBorders>
              <w:top w:val="nil"/>
              <w:left w:val="nil"/>
              <w:bottom w:val="single" w:sz="4" w:space="0" w:color="auto"/>
              <w:right w:val="single" w:sz="4" w:space="0" w:color="auto"/>
            </w:tcBorders>
            <w:shd w:val="clear" w:color="000000" w:fill="FBE2D5"/>
            <w:noWrap/>
            <w:vAlign w:val="center"/>
            <w:hideMark/>
          </w:tcPr>
          <w:p w14:paraId="63D0D05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1448</w:t>
            </w:r>
          </w:p>
        </w:tc>
        <w:tc>
          <w:tcPr>
            <w:tcW w:w="1134" w:type="dxa"/>
            <w:tcBorders>
              <w:top w:val="nil"/>
              <w:left w:val="nil"/>
              <w:bottom w:val="single" w:sz="4" w:space="0" w:color="auto"/>
              <w:right w:val="single" w:sz="4" w:space="0" w:color="auto"/>
            </w:tcBorders>
            <w:shd w:val="clear" w:color="000000" w:fill="FBE2D5"/>
            <w:noWrap/>
            <w:vAlign w:val="center"/>
            <w:hideMark/>
          </w:tcPr>
          <w:p w14:paraId="5CD519C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1483</w:t>
            </w:r>
          </w:p>
        </w:tc>
      </w:tr>
      <w:tr w:rsidR="00B83FAE" w:rsidRPr="00B83FAE" w14:paraId="76927356"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0C783C43"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7BAC8A1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1-ago-27</w:t>
            </w:r>
          </w:p>
        </w:tc>
        <w:tc>
          <w:tcPr>
            <w:tcW w:w="1276" w:type="dxa"/>
            <w:tcBorders>
              <w:top w:val="nil"/>
              <w:left w:val="nil"/>
              <w:bottom w:val="single" w:sz="4" w:space="0" w:color="auto"/>
              <w:right w:val="single" w:sz="4" w:space="0" w:color="auto"/>
            </w:tcBorders>
            <w:shd w:val="clear" w:color="000000" w:fill="FBE2D5"/>
            <w:noWrap/>
            <w:vAlign w:val="center"/>
            <w:hideMark/>
          </w:tcPr>
          <w:p w14:paraId="253B681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BE2D5"/>
            <w:noWrap/>
            <w:vAlign w:val="center"/>
            <w:hideMark/>
          </w:tcPr>
          <w:p w14:paraId="7314B6A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2361</w:t>
            </w:r>
          </w:p>
        </w:tc>
        <w:tc>
          <w:tcPr>
            <w:tcW w:w="993" w:type="dxa"/>
            <w:tcBorders>
              <w:top w:val="nil"/>
              <w:left w:val="nil"/>
              <w:bottom w:val="single" w:sz="4" w:space="0" w:color="auto"/>
              <w:right w:val="single" w:sz="4" w:space="0" w:color="auto"/>
            </w:tcBorders>
            <w:shd w:val="clear" w:color="000000" w:fill="FBE2D5"/>
            <w:noWrap/>
            <w:vAlign w:val="center"/>
            <w:hideMark/>
          </w:tcPr>
          <w:p w14:paraId="7CB1353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1338</w:t>
            </w:r>
          </w:p>
        </w:tc>
        <w:tc>
          <w:tcPr>
            <w:tcW w:w="1134" w:type="dxa"/>
            <w:tcBorders>
              <w:top w:val="nil"/>
              <w:left w:val="nil"/>
              <w:bottom w:val="single" w:sz="4" w:space="0" w:color="auto"/>
              <w:right w:val="single" w:sz="4" w:space="0" w:color="auto"/>
            </w:tcBorders>
            <w:shd w:val="clear" w:color="000000" w:fill="FBE2D5"/>
            <w:noWrap/>
            <w:vAlign w:val="center"/>
            <w:hideMark/>
          </w:tcPr>
          <w:p w14:paraId="35541AB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1274</w:t>
            </w:r>
          </w:p>
        </w:tc>
      </w:tr>
      <w:tr w:rsidR="00B83FAE" w:rsidRPr="00B83FAE" w14:paraId="470BD740"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6B5FB0A9"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51093E8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1-sep-27</w:t>
            </w:r>
          </w:p>
        </w:tc>
        <w:tc>
          <w:tcPr>
            <w:tcW w:w="1276" w:type="dxa"/>
            <w:tcBorders>
              <w:top w:val="nil"/>
              <w:left w:val="nil"/>
              <w:bottom w:val="single" w:sz="4" w:space="0" w:color="auto"/>
              <w:right w:val="single" w:sz="4" w:space="0" w:color="auto"/>
            </w:tcBorders>
            <w:shd w:val="clear" w:color="000000" w:fill="FBE2D5"/>
            <w:noWrap/>
            <w:vAlign w:val="center"/>
            <w:hideMark/>
          </w:tcPr>
          <w:p w14:paraId="6AAF9F1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000000" w:fill="FBE2D5"/>
            <w:noWrap/>
            <w:vAlign w:val="center"/>
            <w:hideMark/>
          </w:tcPr>
          <w:p w14:paraId="6E78544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1705</w:t>
            </w:r>
          </w:p>
        </w:tc>
        <w:tc>
          <w:tcPr>
            <w:tcW w:w="993" w:type="dxa"/>
            <w:tcBorders>
              <w:top w:val="nil"/>
              <w:left w:val="nil"/>
              <w:bottom w:val="single" w:sz="4" w:space="0" w:color="auto"/>
              <w:right w:val="single" w:sz="4" w:space="0" w:color="auto"/>
            </w:tcBorders>
            <w:shd w:val="clear" w:color="000000" w:fill="FBE2D5"/>
            <w:noWrap/>
            <w:vAlign w:val="center"/>
            <w:hideMark/>
          </w:tcPr>
          <w:p w14:paraId="194731B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1010</w:t>
            </w:r>
          </w:p>
        </w:tc>
        <w:tc>
          <w:tcPr>
            <w:tcW w:w="1134" w:type="dxa"/>
            <w:tcBorders>
              <w:top w:val="nil"/>
              <w:left w:val="nil"/>
              <w:bottom w:val="single" w:sz="4" w:space="0" w:color="auto"/>
              <w:right w:val="single" w:sz="4" w:space="0" w:color="auto"/>
            </w:tcBorders>
            <w:shd w:val="clear" w:color="000000" w:fill="FBE2D5"/>
            <w:noWrap/>
            <w:vAlign w:val="center"/>
            <w:hideMark/>
          </w:tcPr>
          <w:p w14:paraId="5B4A28C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1005</w:t>
            </w:r>
          </w:p>
        </w:tc>
      </w:tr>
      <w:tr w:rsidR="00B83FAE" w:rsidRPr="00B83FAE" w14:paraId="763F77CA" w14:textId="77777777" w:rsidTr="00B83FAE">
        <w:trPr>
          <w:trHeight w:val="222"/>
        </w:trPr>
        <w:tc>
          <w:tcPr>
            <w:tcW w:w="3261" w:type="dxa"/>
            <w:vMerge/>
            <w:tcBorders>
              <w:top w:val="nil"/>
              <w:left w:val="single" w:sz="4" w:space="0" w:color="auto"/>
              <w:bottom w:val="single" w:sz="4" w:space="0" w:color="auto"/>
              <w:right w:val="single" w:sz="4" w:space="0" w:color="auto"/>
            </w:tcBorders>
            <w:vAlign w:val="center"/>
            <w:hideMark/>
          </w:tcPr>
          <w:p w14:paraId="2C4D947C"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center"/>
            <w:hideMark/>
          </w:tcPr>
          <w:p w14:paraId="3746118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1-oct-27</w:t>
            </w:r>
          </w:p>
        </w:tc>
        <w:tc>
          <w:tcPr>
            <w:tcW w:w="1276" w:type="dxa"/>
            <w:tcBorders>
              <w:top w:val="nil"/>
              <w:left w:val="nil"/>
              <w:bottom w:val="single" w:sz="4" w:space="0" w:color="auto"/>
              <w:right w:val="single" w:sz="4" w:space="0" w:color="auto"/>
            </w:tcBorders>
            <w:shd w:val="clear" w:color="000000" w:fill="FBE2D5"/>
            <w:noWrap/>
            <w:vAlign w:val="center"/>
            <w:hideMark/>
          </w:tcPr>
          <w:p w14:paraId="161BD9B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single" w:sz="4" w:space="0" w:color="auto"/>
              <w:right w:val="single" w:sz="4" w:space="0" w:color="auto"/>
            </w:tcBorders>
            <w:shd w:val="clear" w:color="000000" w:fill="FBE2D5"/>
            <w:noWrap/>
            <w:vAlign w:val="center"/>
            <w:hideMark/>
          </w:tcPr>
          <w:p w14:paraId="457B06C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1749</w:t>
            </w:r>
          </w:p>
        </w:tc>
        <w:tc>
          <w:tcPr>
            <w:tcW w:w="993" w:type="dxa"/>
            <w:tcBorders>
              <w:top w:val="nil"/>
              <w:left w:val="nil"/>
              <w:bottom w:val="single" w:sz="4" w:space="0" w:color="auto"/>
              <w:right w:val="single" w:sz="4" w:space="0" w:color="auto"/>
            </w:tcBorders>
            <w:shd w:val="clear" w:color="000000" w:fill="FBE2D5"/>
            <w:noWrap/>
            <w:vAlign w:val="center"/>
            <w:hideMark/>
          </w:tcPr>
          <w:p w14:paraId="1BBF27C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1043</w:t>
            </w:r>
          </w:p>
        </w:tc>
        <w:tc>
          <w:tcPr>
            <w:tcW w:w="1134" w:type="dxa"/>
            <w:tcBorders>
              <w:top w:val="nil"/>
              <w:left w:val="nil"/>
              <w:bottom w:val="single" w:sz="4" w:space="0" w:color="auto"/>
              <w:right w:val="single" w:sz="4" w:space="0" w:color="auto"/>
            </w:tcBorders>
            <w:shd w:val="clear" w:color="000000" w:fill="FBE2D5"/>
            <w:noWrap/>
            <w:vAlign w:val="center"/>
            <w:hideMark/>
          </w:tcPr>
          <w:p w14:paraId="0F66CFD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1055</w:t>
            </w:r>
          </w:p>
        </w:tc>
      </w:tr>
      <w:tr w:rsidR="00B83FAE" w:rsidRPr="00B83FAE" w14:paraId="5675E32B" w14:textId="77777777" w:rsidTr="00B83FAE">
        <w:trPr>
          <w:trHeight w:val="222"/>
        </w:trPr>
        <w:tc>
          <w:tcPr>
            <w:tcW w:w="3261" w:type="dxa"/>
            <w:vMerge w:val="restart"/>
            <w:tcBorders>
              <w:top w:val="nil"/>
              <w:left w:val="nil"/>
              <w:bottom w:val="nil"/>
              <w:right w:val="single" w:sz="4" w:space="0" w:color="auto"/>
            </w:tcBorders>
            <w:shd w:val="clear" w:color="000000" w:fill="FF9933"/>
            <w:vAlign w:val="center"/>
            <w:hideMark/>
          </w:tcPr>
          <w:p w14:paraId="2C605511"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CATEGORIA 3*</w:t>
            </w:r>
          </w:p>
          <w:p w14:paraId="20BF64D1" w14:textId="77777777"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 Two (Std)  </w:t>
            </w:r>
          </w:p>
          <w:p w14:paraId="64B6C9EC" w14:textId="536D3CB9" w:rsid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 Buenos Aíres </w:t>
            </w:r>
            <w:r w:rsidRPr="00B83FAE">
              <w:rPr>
                <w:rFonts w:ascii="Calibri" w:eastAsia="Times New Roman" w:hAnsi="Calibri" w:cs="Calibri"/>
                <w:b/>
                <w:bCs/>
                <w:color w:val="FFFFFF"/>
                <w:kern w:val="0"/>
                <w:sz w:val="24"/>
                <w:szCs w:val="24"/>
                <w:lang w:eastAsia="es-CO"/>
                <w14:ligatures w14:val="none"/>
              </w:rPr>
              <w:br/>
              <w:t>Raices Esturión               (Regency del Plata)                      Iguazu</w:t>
            </w:r>
            <w:r w:rsidRPr="00B83FAE">
              <w:rPr>
                <w:rFonts w:ascii="Calibri" w:eastAsia="Times New Roman" w:hAnsi="Calibri" w:cs="Calibri"/>
                <w:b/>
                <w:bCs/>
                <w:color w:val="FFFFFF"/>
                <w:kern w:val="0"/>
                <w:sz w:val="24"/>
                <w:szCs w:val="24"/>
                <w:lang w:eastAsia="es-CO"/>
                <w14:ligatures w14:val="none"/>
              </w:rPr>
              <w:br/>
              <w:t xml:space="preserve">Kenton (Classic)       </w:t>
            </w:r>
          </w:p>
          <w:p w14:paraId="7BE36BAD" w14:textId="44895CB8" w:rsidR="00B83FAE" w:rsidRPr="00B83FAE" w:rsidRDefault="00B83FAE" w:rsidP="00B83FAE">
            <w:pPr>
              <w:spacing w:after="0" w:line="240" w:lineRule="auto"/>
              <w:jc w:val="center"/>
              <w:rPr>
                <w:rFonts w:ascii="Calibri" w:eastAsia="Times New Roman" w:hAnsi="Calibri" w:cs="Calibri"/>
                <w:b/>
                <w:bCs/>
                <w:color w:val="FFFFFF"/>
                <w:kern w:val="0"/>
                <w:sz w:val="24"/>
                <w:szCs w:val="24"/>
                <w:lang w:eastAsia="es-CO"/>
                <w14:ligatures w14:val="none"/>
              </w:rPr>
            </w:pPr>
            <w:r w:rsidRPr="00B83FAE">
              <w:rPr>
                <w:rFonts w:ascii="Calibri" w:eastAsia="Times New Roman" w:hAnsi="Calibri" w:cs="Calibri"/>
                <w:b/>
                <w:bCs/>
                <w:color w:val="FFFFFF"/>
                <w:kern w:val="0"/>
                <w:sz w:val="24"/>
                <w:szCs w:val="24"/>
                <w:lang w:eastAsia="es-CO"/>
                <w14:ligatures w14:val="none"/>
              </w:rPr>
              <w:t xml:space="preserve">    Bariloche </w:t>
            </w:r>
          </w:p>
        </w:tc>
        <w:tc>
          <w:tcPr>
            <w:tcW w:w="1417" w:type="dxa"/>
            <w:tcBorders>
              <w:top w:val="nil"/>
              <w:left w:val="nil"/>
              <w:bottom w:val="single" w:sz="4" w:space="0" w:color="auto"/>
              <w:right w:val="single" w:sz="4" w:space="0" w:color="auto"/>
            </w:tcBorders>
            <w:shd w:val="clear" w:color="auto" w:fill="auto"/>
            <w:noWrap/>
            <w:vAlign w:val="center"/>
            <w:hideMark/>
          </w:tcPr>
          <w:p w14:paraId="5EA6D03F"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Desde </w:t>
            </w:r>
          </w:p>
        </w:tc>
        <w:tc>
          <w:tcPr>
            <w:tcW w:w="1276" w:type="dxa"/>
            <w:tcBorders>
              <w:top w:val="nil"/>
              <w:left w:val="nil"/>
              <w:bottom w:val="single" w:sz="4" w:space="0" w:color="auto"/>
              <w:right w:val="single" w:sz="4" w:space="0" w:color="auto"/>
            </w:tcBorders>
            <w:shd w:val="clear" w:color="auto" w:fill="auto"/>
            <w:noWrap/>
            <w:vAlign w:val="center"/>
            <w:hideMark/>
          </w:tcPr>
          <w:p w14:paraId="408FD93A"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 xml:space="preserve">Hasta </w:t>
            </w:r>
          </w:p>
        </w:tc>
        <w:tc>
          <w:tcPr>
            <w:tcW w:w="850" w:type="dxa"/>
            <w:tcBorders>
              <w:top w:val="nil"/>
              <w:left w:val="nil"/>
              <w:bottom w:val="single" w:sz="4" w:space="0" w:color="auto"/>
              <w:right w:val="single" w:sz="4" w:space="0" w:color="auto"/>
            </w:tcBorders>
            <w:shd w:val="clear" w:color="auto" w:fill="auto"/>
            <w:noWrap/>
            <w:vAlign w:val="center"/>
            <w:hideMark/>
          </w:tcPr>
          <w:p w14:paraId="698D65D4"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SGL</w:t>
            </w:r>
          </w:p>
        </w:tc>
        <w:tc>
          <w:tcPr>
            <w:tcW w:w="993" w:type="dxa"/>
            <w:tcBorders>
              <w:top w:val="nil"/>
              <w:left w:val="nil"/>
              <w:bottom w:val="single" w:sz="4" w:space="0" w:color="auto"/>
              <w:right w:val="single" w:sz="4" w:space="0" w:color="auto"/>
            </w:tcBorders>
            <w:shd w:val="clear" w:color="auto" w:fill="auto"/>
            <w:noWrap/>
            <w:vAlign w:val="center"/>
            <w:hideMark/>
          </w:tcPr>
          <w:p w14:paraId="70885519"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DBL</w:t>
            </w:r>
          </w:p>
        </w:tc>
        <w:tc>
          <w:tcPr>
            <w:tcW w:w="1134" w:type="dxa"/>
            <w:tcBorders>
              <w:top w:val="nil"/>
              <w:left w:val="nil"/>
              <w:bottom w:val="single" w:sz="4" w:space="0" w:color="auto"/>
              <w:right w:val="single" w:sz="4" w:space="0" w:color="auto"/>
            </w:tcBorders>
            <w:shd w:val="clear" w:color="auto" w:fill="auto"/>
            <w:noWrap/>
            <w:vAlign w:val="center"/>
            <w:hideMark/>
          </w:tcPr>
          <w:p w14:paraId="39358D2E" w14:textId="77777777" w:rsidR="00B83FAE" w:rsidRPr="00B83FAE" w:rsidRDefault="00B83FAE" w:rsidP="00B83FAE">
            <w:pPr>
              <w:spacing w:after="0" w:line="240" w:lineRule="auto"/>
              <w:jc w:val="center"/>
              <w:rPr>
                <w:rFonts w:ascii="Calibri" w:eastAsia="Times New Roman" w:hAnsi="Calibri" w:cs="Calibri"/>
                <w:color w:val="000000"/>
                <w:kern w:val="0"/>
                <w:sz w:val="16"/>
                <w:szCs w:val="16"/>
                <w:lang w:eastAsia="es-CO"/>
                <w14:ligatures w14:val="none"/>
              </w:rPr>
            </w:pPr>
            <w:r w:rsidRPr="00B83FAE">
              <w:rPr>
                <w:rFonts w:ascii="Calibri" w:eastAsia="Times New Roman" w:hAnsi="Calibri" w:cs="Calibri"/>
                <w:color w:val="000000"/>
                <w:kern w:val="0"/>
                <w:sz w:val="16"/>
                <w:szCs w:val="16"/>
                <w:lang w:eastAsia="es-CO"/>
                <w14:ligatures w14:val="none"/>
              </w:rPr>
              <w:t>TPL</w:t>
            </w:r>
          </w:p>
        </w:tc>
      </w:tr>
      <w:tr w:rsidR="00B83FAE" w:rsidRPr="00B83FAE" w14:paraId="73DA43E3" w14:textId="77777777" w:rsidTr="00B83FAE">
        <w:trPr>
          <w:trHeight w:val="222"/>
        </w:trPr>
        <w:tc>
          <w:tcPr>
            <w:tcW w:w="3261" w:type="dxa"/>
            <w:vMerge/>
            <w:tcBorders>
              <w:top w:val="nil"/>
              <w:left w:val="nil"/>
              <w:bottom w:val="nil"/>
              <w:right w:val="single" w:sz="4" w:space="0" w:color="auto"/>
            </w:tcBorders>
            <w:vAlign w:val="center"/>
            <w:hideMark/>
          </w:tcPr>
          <w:p w14:paraId="0398D113"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1899815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1-sep-26</w:t>
            </w:r>
          </w:p>
        </w:tc>
        <w:tc>
          <w:tcPr>
            <w:tcW w:w="1276" w:type="dxa"/>
            <w:tcBorders>
              <w:top w:val="nil"/>
              <w:left w:val="nil"/>
              <w:bottom w:val="single" w:sz="4" w:space="0" w:color="auto"/>
              <w:right w:val="single" w:sz="4" w:space="0" w:color="auto"/>
            </w:tcBorders>
            <w:shd w:val="clear" w:color="auto" w:fill="auto"/>
            <w:noWrap/>
            <w:vAlign w:val="bottom"/>
            <w:hideMark/>
          </w:tcPr>
          <w:p w14:paraId="5403023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30-sep-26</w:t>
            </w:r>
          </w:p>
        </w:tc>
        <w:tc>
          <w:tcPr>
            <w:tcW w:w="850" w:type="dxa"/>
            <w:tcBorders>
              <w:top w:val="nil"/>
              <w:left w:val="nil"/>
              <w:bottom w:val="single" w:sz="4" w:space="0" w:color="auto"/>
              <w:right w:val="single" w:sz="4" w:space="0" w:color="auto"/>
            </w:tcBorders>
            <w:shd w:val="clear" w:color="auto" w:fill="auto"/>
            <w:noWrap/>
            <w:vAlign w:val="bottom"/>
            <w:hideMark/>
          </w:tcPr>
          <w:p w14:paraId="12784F7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1408</w:t>
            </w:r>
          </w:p>
        </w:tc>
        <w:tc>
          <w:tcPr>
            <w:tcW w:w="993" w:type="dxa"/>
            <w:tcBorders>
              <w:top w:val="nil"/>
              <w:left w:val="nil"/>
              <w:bottom w:val="single" w:sz="4" w:space="0" w:color="auto"/>
              <w:right w:val="single" w:sz="4" w:space="0" w:color="auto"/>
            </w:tcBorders>
            <w:shd w:val="clear" w:color="auto" w:fill="auto"/>
            <w:noWrap/>
            <w:vAlign w:val="bottom"/>
            <w:hideMark/>
          </w:tcPr>
          <w:p w14:paraId="2C8C97F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835</w:t>
            </w:r>
          </w:p>
        </w:tc>
        <w:tc>
          <w:tcPr>
            <w:tcW w:w="1134" w:type="dxa"/>
            <w:tcBorders>
              <w:top w:val="nil"/>
              <w:left w:val="nil"/>
              <w:bottom w:val="single" w:sz="4" w:space="0" w:color="auto"/>
              <w:right w:val="single" w:sz="4" w:space="0" w:color="auto"/>
            </w:tcBorders>
            <w:shd w:val="clear" w:color="auto" w:fill="auto"/>
            <w:noWrap/>
            <w:vAlign w:val="bottom"/>
            <w:hideMark/>
          </w:tcPr>
          <w:p w14:paraId="28AF9B0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821</w:t>
            </w:r>
          </w:p>
        </w:tc>
      </w:tr>
      <w:tr w:rsidR="00B83FAE" w:rsidRPr="00B83FAE" w14:paraId="17BA45F4" w14:textId="77777777" w:rsidTr="00B83FAE">
        <w:trPr>
          <w:trHeight w:val="222"/>
        </w:trPr>
        <w:tc>
          <w:tcPr>
            <w:tcW w:w="3261" w:type="dxa"/>
            <w:vMerge/>
            <w:tcBorders>
              <w:top w:val="nil"/>
              <w:left w:val="nil"/>
              <w:bottom w:val="nil"/>
              <w:right w:val="single" w:sz="4" w:space="0" w:color="auto"/>
            </w:tcBorders>
            <w:vAlign w:val="center"/>
            <w:hideMark/>
          </w:tcPr>
          <w:p w14:paraId="176B4318"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08F9AB4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1-oct-26</w:t>
            </w:r>
          </w:p>
        </w:tc>
        <w:tc>
          <w:tcPr>
            <w:tcW w:w="1276" w:type="dxa"/>
            <w:tcBorders>
              <w:top w:val="nil"/>
              <w:left w:val="nil"/>
              <w:bottom w:val="single" w:sz="4" w:space="0" w:color="auto"/>
              <w:right w:val="single" w:sz="4" w:space="0" w:color="auto"/>
            </w:tcBorders>
            <w:shd w:val="clear" w:color="auto" w:fill="auto"/>
            <w:noWrap/>
            <w:vAlign w:val="bottom"/>
            <w:hideMark/>
          </w:tcPr>
          <w:p w14:paraId="6D2CF8D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30-nov-26</w:t>
            </w:r>
          </w:p>
        </w:tc>
        <w:tc>
          <w:tcPr>
            <w:tcW w:w="850" w:type="dxa"/>
            <w:tcBorders>
              <w:top w:val="nil"/>
              <w:left w:val="nil"/>
              <w:bottom w:val="single" w:sz="4" w:space="0" w:color="auto"/>
              <w:right w:val="single" w:sz="4" w:space="0" w:color="auto"/>
            </w:tcBorders>
            <w:shd w:val="clear" w:color="000000" w:fill="FBE2D5"/>
            <w:noWrap/>
            <w:vAlign w:val="bottom"/>
            <w:hideMark/>
          </w:tcPr>
          <w:p w14:paraId="7154455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1493</w:t>
            </w:r>
          </w:p>
        </w:tc>
        <w:tc>
          <w:tcPr>
            <w:tcW w:w="993" w:type="dxa"/>
            <w:tcBorders>
              <w:top w:val="nil"/>
              <w:left w:val="nil"/>
              <w:bottom w:val="single" w:sz="4" w:space="0" w:color="auto"/>
              <w:right w:val="single" w:sz="4" w:space="0" w:color="auto"/>
            </w:tcBorders>
            <w:shd w:val="clear" w:color="000000" w:fill="FBE2D5"/>
            <w:noWrap/>
            <w:vAlign w:val="bottom"/>
            <w:hideMark/>
          </w:tcPr>
          <w:p w14:paraId="48F4518D"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883</w:t>
            </w:r>
          </w:p>
        </w:tc>
        <w:tc>
          <w:tcPr>
            <w:tcW w:w="1134" w:type="dxa"/>
            <w:tcBorders>
              <w:top w:val="nil"/>
              <w:left w:val="nil"/>
              <w:bottom w:val="single" w:sz="4" w:space="0" w:color="auto"/>
              <w:right w:val="single" w:sz="4" w:space="0" w:color="auto"/>
            </w:tcBorders>
            <w:shd w:val="clear" w:color="000000" w:fill="FBE2D5"/>
            <w:noWrap/>
            <w:vAlign w:val="bottom"/>
            <w:hideMark/>
          </w:tcPr>
          <w:p w14:paraId="5FE9645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856</w:t>
            </w:r>
          </w:p>
        </w:tc>
      </w:tr>
      <w:tr w:rsidR="00B83FAE" w:rsidRPr="00B83FAE" w14:paraId="0E5A24E0" w14:textId="77777777" w:rsidTr="00B83FAE">
        <w:trPr>
          <w:trHeight w:val="222"/>
        </w:trPr>
        <w:tc>
          <w:tcPr>
            <w:tcW w:w="3261" w:type="dxa"/>
            <w:vMerge/>
            <w:tcBorders>
              <w:top w:val="nil"/>
              <w:left w:val="nil"/>
              <w:bottom w:val="nil"/>
              <w:right w:val="single" w:sz="4" w:space="0" w:color="auto"/>
            </w:tcBorders>
            <w:vAlign w:val="center"/>
            <w:hideMark/>
          </w:tcPr>
          <w:p w14:paraId="601A62E7"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6F5119C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1-dic-26</w:t>
            </w:r>
          </w:p>
        </w:tc>
        <w:tc>
          <w:tcPr>
            <w:tcW w:w="1276" w:type="dxa"/>
            <w:tcBorders>
              <w:top w:val="nil"/>
              <w:left w:val="nil"/>
              <w:bottom w:val="single" w:sz="4" w:space="0" w:color="auto"/>
              <w:right w:val="single" w:sz="4" w:space="0" w:color="auto"/>
            </w:tcBorders>
            <w:shd w:val="clear" w:color="000000" w:fill="FBE2D5"/>
            <w:noWrap/>
            <w:vAlign w:val="bottom"/>
            <w:hideMark/>
          </w:tcPr>
          <w:p w14:paraId="1556A35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bottom"/>
            <w:hideMark/>
          </w:tcPr>
          <w:p w14:paraId="37C3FA9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1435</w:t>
            </w:r>
          </w:p>
        </w:tc>
        <w:tc>
          <w:tcPr>
            <w:tcW w:w="993" w:type="dxa"/>
            <w:tcBorders>
              <w:top w:val="nil"/>
              <w:left w:val="nil"/>
              <w:bottom w:val="single" w:sz="4" w:space="0" w:color="auto"/>
              <w:right w:val="single" w:sz="4" w:space="0" w:color="auto"/>
            </w:tcBorders>
            <w:shd w:val="clear" w:color="000000" w:fill="FBE2D5"/>
            <w:noWrap/>
            <w:vAlign w:val="bottom"/>
            <w:hideMark/>
          </w:tcPr>
          <w:p w14:paraId="747089F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853</w:t>
            </w:r>
          </w:p>
        </w:tc>
        <w:tc>
          <w:tcPr>
            <w:tcW w:w="1134" w:type="dxa"/>
            <w:tcBorders>
              <w:top w:val="nil"/>
              <w:left w:val="nil"/>
              <w:bottom w:val="single" w:sz="4" w:space="0" w:color="auto"/>
              <w:right w:val="single" w:sz="4" w:space="0" w:color="auto"/>
            </w:tcBorders>
            <w:shd w:val="clear" w:color="000000" w:fill="FBE2D5"/>
            <w:noWrap/>
            <w:vAlign w:val="bottom"/>
            <w:hideMark/>
          </w:tcPr>
          <w:p w14:paraId="1C694A7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836</w:t>
            </w:r>
          </w:p>
        </w:tc>
      </w:tr>
      <w:tr w:rsidR="00B83FAE" w:rsidRPr="00B83FAE" w14:paraId="00B73D00" w14:textId="77777777" w:rsidTr="00B83FAE">
        <w:trPr>
          <w:trHeight w:val="222"/>
        </w:trPr>
        <w:tc>
          <w:tcPr>
            <w:tcW w:w="3261" w:type="dxa"/>
            <w:vMerge/>
            <w:tcBorders>
              <w:top w:val="nil"/>
              <w:left w:val="nil"/>
              <w:bottom w:val="nil"/>
              <w:right w:val="single" w:sz="4" w:space="0" w:color="auto"/>
            </w:tcBorders>
            <w:vAlign w:val="center"/>
            <w:hideMark/>
          </w:tcPr>
          <w:p w14:paraId="33456BF5"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094B73E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1-ene-27</w:t>
            </w:r>
          </w:p>
        </w:tc>
        <w:tc>
          <w:tcPr>
            <w:tcW w:w="1276" w:type="dxa"/>
            <w:tcBorders>
              <w:top w:val="nil"/>
              <w:left w:val="nil"/>
              <w:bottom w:val="single" w:sz="4" w:space="0" w:color="auto"/>
              <w:right w:val="single" w:sz="4" w:space="0" w:color="auto"/>
            </w:tcBorders>
            <w:shd w:val="clear" w:color="auto" w:fill="auto"/>
            <w:noWrap/>
            <w:vAlign w:val="bottom"/>
            <w:hideMark/>
          </w:tcPr>
          <w:p w14:paraId="2EA9BC29"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31-ene-27</w:t>
            </w:r>
          </w:p>
        </w:tc>
        <w:tc>
          <w:tcPr>
            <w:tcW w:w="850" w:type="dxa"/>
            <w:tcBorders>
              <w:top w:val="nil"/>
              <w:left w:val="nil"/>
              <w:bottom w:val="single" w:sz="4" w:space="0" w:color="auto"/>
              <w:right w:val="single" w:sz="4" w:space="0" w:color="auto"/>
            </w:tcBorders>
            <w:shd w:val="clear" w:color="auto" w:fill="auto"/>
            <w:noWrap/>
            <w:vAlign w:val="bottom"/>
            <w:hideMark/>
          </w:tcPr>
          <w:p w14:paraId="40A42B9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1563</w:t>
            </w:r>
          </w:p>
        </w:tc>
        <w:tc>
          <w:tcPr>
            <w:tcW w:w="993" w:type="dxa"/>
            <w:tcBorders>
              <w:top w:val="nil"/>
              <w:left w:val="nil"/>
              <w:bottom w:val="single" w:sz="4" w:space="0" w:color="auto"/>
              <w:right w:val="single" w:sz="4" w:space="0" w:color="auto"/>
            </w:tcBorders>
            <w:shd w:val="clear" w:color="auto" w:fill="auto"/>
            <w:noWrap/>
            <w:vAlign w:val="bottom"/>
            <w:hideMark/>
          </w:tcPr>
          <w:p w14:paraId="752815C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922</w:t>
            </w:r>
          </w:p>
        </w:tc>
        <w:tc>
          <w:tcPr>
            <w:tcW w:w="1134" w:type="dxa"/>
            <w:tcBorders>
              <w:top w:val="nil"/>
              <w:left w:val="nil"/>
              <w:bottom w:val="single" w:sz="4" w:space="0" w:color="auto"/>
              <w:right w:val="single" w:sz="4" w:space="0" w:color="auto"/>
            </w:tcBorders>
            <w:shd w:val="clear" w:color="auto" w:fill="auto"/>
            <w:noWrap/>
            <w:vAlign w:val="bottom"/>
            <w:hideMark/>
          </w:tcPr>
          <w:p w14:paraId="1DD7F3F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909</w:t>
            </w:r>
          </w:p>
        </w:tc>
      </w:tr>
      <w:tr w:rsidR="00B83FAE" w:rsidRPr="00B83FAE" w14:paraId="27A52385" w14:textId="77777777" w:rsidTr="00B83FAE">
        <w:trPr>
          <w:trHeight w:val="222"/>
        </w:trPr>
        <w:tc>
          <w:tcPr>
            <w:tcW w:w="3261" w:type="dxa"/>
            <w:vMerge/>
            <w:tcBorders>
              <w:top w:val="nil"/>
              <w:left w:val="nil"/>
              <w:bottom w:val="nil"/>
              <w:right w:val="single" w:sz="4" w:space="0" w:color="auto"/>
            </w:tcBorders>
            <w:vAlign w:val="center"/>
            <w:hideMark/>
          </w:tcPr>
          <w:p w14:paraId="10ABDC8E"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2C38E5D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1-feb-27</w:t>
            </w:r>
          </w:p>
        </w:tc>
        <w:tc>
          <w:tcPr>
            <w:tcW w:w="1276" w:type="dxa"/>
            <w:tcBorders>
              <w:top w:val="nil"/>
              <w:left w:val="nil"/>
              <w:bottom w:val="single" w:sz="4" w:space="0" w:color="auto"/>
              <w:right w:val="single" w:sz="4" w:space="0" w:color="auto"/>
            </w:tcBorders>
            <w:shd w:val="clear" w:color="000000" w:fill="FBE2D5"/>
            <w:noWrap/>
            <w:vAlign w:val="bottom"/>
            <w:hideMark/>
          </w:tcPr>
          <w:p w14:paraId="1DD7300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000000" w:fill="FBE2D5"/>
            <w:noWrap/>
            <w:vAlign w:val="bottom"/>
            <w:hideMark/>
          </w:tcPr>
          <w:p w14:paraId="635B665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1541</w:t>
            </w:r>
          </w:p>
        </w:tc>
        <w:tc>
          <w:tcPr>
            <w:tcW w:w="993" w:type="dxa"/>
            <w:tcBorders>
              <w:top w:val="nil"/>
              <w:left w:val="nil"/>
              <w:bottom w:val="single" w:sz="4" w:space="0" w:color="auto"/>
              <w:right w:val="single" w:sz="4" w:space="0" w:color="auto"/>
            </w:tcBorders>
            <w:shd w:val="clear" w:color="000000" w:fill="FBE2D5"/>
            <w:noWrap/>
            <w:vAlign w:val="bottom"/>
            <w:hideMark/>
          </w:tcPr>
          <w:p w14:paraId="4471B9E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911</w:t>
            </w:r>
          </w:p>
        </w:tc>
        <w:tc>
          <w:tcPr>
            <w:tcW w:w="1134" w:type="dxa"/>
            <w:tcBorders>
              <w:top w:val="nil"/>
              <w:left w:val="nil"/>
              <w:bottom w:val="single" w:sz="4" w:space="0" w:color="auto"/>
              <w:right w:val="single" w:sz="4" w:space="0" w:color="auto"/>
            </w:tcBorders>
            <w:shd w:val="clear" w:color="000000" w:fill="FBE2D5"/>
            <w:noWrap/>
            <w:vAlign w:val="bottom"/>
            <w:hideMark/>
          </w:tcPr>
          <w:p w14:paraId="59F503F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897</w:t>
            </w:r>
          </w:p>
        </w:tc>
      </w:tr>
      <w:tr w:rsidR="00B83FAE" w:rsidRPr="00B83FAE" w14:paraId="75C85454" w14:textId="77777777" w:rsidTr="00B83FAE">
        <w:trPr>
          <w:trHeight w:val="222"/>
        </w:trPr>
        <w:tc>
          <w:tcPr>
            <w:tcW w:w="3261" w:type="dxa"/>
            <w:vMerge/>
            <w:tcBorders>
              <w:top w:val="nil"/>
              <w:left w:val="nil"/>
              <w:bottom w:val="nil"/>
              <w:right w:val="single" w:sz="4" w:space="0" w:color="auto"/>
            </w:tcBorders>
            <w:vAlign w:val="center"/>
            <w:hideMark/>
          </w:tcPr>
          <w:p w14:paraId="05507F89"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7C39528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1-mar-27</w:t>
            </w:r>
          </w:p>
        </w:tc>
        <w:tc>
          <w:tcPr>
            <w:tcW w:w="1276" w:type="dxa"/>
            <w:tcBorders>
              <w:top w:val="nil"/>
              <w:left w:val="nil"/>
              <w:bottom w:val="single" w:sz="4" w:space="0" w:color="auto"/>
              <w:right w:val="single" w:sz="4" w:space="0" w:color="auto"/>
            </w:tcBorders>
            <w:shd w:val="clear" w:color="auto" w:fill="auto"/>
            <w:noWrap/>
            <w:vAlign w:val="bottom"/>
            <w:hideMark/>
          </w:tcPr>
          <w:p w14:paraId="3E20FCB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auto" w:fill="auto"/>
            <w:noWrap/>
            <w:vAlign w:val="bottom"/>
            <w:hideMark/>
          </w:tcPr>
          <w:p w14:paraId="128C888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1475</w:t>
            </w:r>
          </w:p>
        </w:tc>
        <w:tc>
          <w:tcPr>
            <w:tcW w:w="993" w:type="dxa"/>
            <w:tcBorders>
              <w:top w:val="nil"/>
              <w:left w:val="nil"/>
              <w:bottom w:val="single" w:sz="4" w:space="0" w:color="auto"/>
              <w:right w:val="single" w:sz="4" w:space="0" w:color="auto"/>
            </w:tcBorders>
            <w:shd w:val="clear" w:color="auto" w:fill="auto"/>
            <w:noWrap/>
            <w:vAlign w:val="bottom"/>
            <w:hideMark/>
          </w:tcPr>
          <w:p w14:paraId="345F2AF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878</w:t>
            </w:r>
          </w:p>
        </w:tc>
        <w:tc>
          <w:tcPr>
            <w:tcW w:w="1134" w:type="dxa"/>
            <w:tcBorders>
              <w:top w:val="nil"/>
              <w:left w:val="nil"/>
              <w:bottom w:val="single" w:sz="4" w:space="0" w:color="auto"/>
              <w:right w:val="single" w:sz="4" w:space="0" w:color="auto"/>
            </w:tcBorders>
            <w:shd w:val="clear" w:color="auto" w:fill="auto"/>
            <w:noWrap/>
            <w:vAlign w:val="bottom"/>
            <w:hideMark/>
          </w:tcPr>
          <w:p w14:paraId="41FF2F5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861</w:t>
            </w:r>
          </w:p>
        </w:tc>
      </w:tr>
      <w:tr w:rsidR="00B83FAE" w:rsidRPr="00B83FAE" w14:paraId="4DCAA034" w14:textId="77777777" w:rsidTr="00B83FAE">
        <w:trPr>
          <w:trHeight w:val="222"/>
        </w:trPr>
        <w:tc>
          <w:tcPr>
            <w:tcW w:w="3261" w:type="dxa"/>
            <w:vMerge/>
            <w:tcBorders>
              <w:top w:val="nil"/>
              <w:left w:val="nil"/>
              <w:bottom w:val="nil"/>
              <w:right w:val="single" w:sz="4" w:space="0" w:color="auto"/>
            </w:tcBorders>
            <w:vAlign w:val="center"/>
            <w:hideMark/>
          </w:tcPr>
          <w:p w14:paraId="2158030B"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48797F7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1-may-27</w:t>
            </w:r>
          </w:p>
        </w:tc>
        <w:tc>
          <w:tcPr>
            <w:tcW w:w="1276" w:type="dxa"/>
            <w:tcBorders>
              <w:top w:val="nil"/>
              <w:left w:val="nil"/>
              <w:bottom w:val="single" w:sz="4" w:space="0" w:color="auto"/>
              <w:right w:val="single" w:sz="4" w:space="0" w:color="auto"/>
            </w:tcBorders>
            <w:shd w:val="clear" w:color="000000" w:fill="FBE2D5"/>
            <w:noWrap/>
            <w:vAlign w:val="bottom"/>
            <w:hideMark/>
          </w:tcPr>
          <w:p w14:paraId="781B89C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000000" w:fill="FBE2D5"/>
            <w:noWrap/>
            <w:vAlign w:val="bottom"/>
            <w:hideMark/>
          </w:tcPr>
          <w:p w14:paraId="5380EB0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1461</w:t>
            </w:r>
          </w:p>
        </w:tc>
        <w:tc>
          <w:tcPr>
            <w:tcW w:w="993" w:type="dxa"/>
            <w:tcBorders>
              <w:top w:val="nil"/>
              <w:left w:val="nil"/>
              <w:bottom w:val="single" w:sz="4" w:space="0" w:color="auto"/>
              <w:right w:val="single" w:sz="4" w:space="0" w:color="auto"/>
            </w:tcBorders>
            <w:shd w:val="clear" w:color="000000" w:fill="FBE2D5"/>
            <w:noWrap/>
            <w:vAlign w:val="bottom"/>
            <w:hideMark/>
          </w:tcPr>
          <w:p w14:paraId="13C49E9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876</w:t>
            </w:r>
          </w:p>
        </w:tc>
        <w:tc>
          <w:tcPr>
            <w:tcW w:w="1134" w:type="dxa"/>
            <w:tcBorders>
              <w:top w:val="nil"/>
              <w:left w:val="nil"/>
              <w:bottom w:val="single" w:sz="4" w:space="0" w:color="auto"/>
              <w:right w:val="single" w:sz="4" w:space="0" w:color="auto"/>
            </w:tcBorders>
            <w:shd w:val="clear" w:color="000000" w:fill="FBE2D5"/>
            <w:noWrap/>
            <w:vAlign w:val="bottom"/>
            <w:hideMark/>
          </w:tcPr>
          <w:p w14:paraId="7904F22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858</w:t>
            </w:r>
          </w:p>
        </w:tc>
      </w:tr>
      <w:tr w:rsidR="00B83FAE" w:rsidRPr="00B83FAE" w14:paraId="6504AE16" w14:textId="77777777" w:rsidTr="00B83FAE">
        <w:trPr>
          <w:trHeight w:val="222"/>
        </w:trPr>
        <w:tc>
          <w:tcPr>
            <w:tcW w:w="3261" w:type="dxa"/>
            <w:vMerge/>
            <w:tcBorders>
              <w:top w:val="nil"/>
              <w:left w:val="nil"/>
              <w:bottom w:val="nil"/>
              <w:right w:val="single" w:sz="4" w:space="0" w:color="auto"/>
            </w:tcBorders>
            <w:vAlign w:val="center"/>
            <w:hideMark/>
          </w:tcPr>
          <w:p w14:paraId="7170C33A"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0DFE8E3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1-jul-27</w:t>
            </w:r>
          </w:p>
        </w:tc>
        <w:tc>
          <w:tcPr>
            <w:tcW w:w="1276" w:type="dxa"/>
            <w:tcBorders>
              <w:top w:val="nil"/>
              <w:left w:val="nil"/>
              <w:bottom w:val="single" w:sz="4" w:space="0" w:color="auto"/>
              <w:right w:val="single" w:sz="4" w:space="0" w:color="auto"/>
            </w:tcBorders>
            <w:shd w:val="clear" w:color="auto" w:fill="auto"/>
            <w:noWrap/>
            <w:vAlign w:val="bottom"/>
            <w:hideMark/>
          </w:tcPr>
          <w:p w14:paraId="79A1CD0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auto" w:fill="auto"/>
            <w:noWrap/>
            <w:vAlign w:val="bottom"/>
            <w:hideMark/>
          </w:tcPr>
          <w:p w14:paraId="4F43A6F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1960</w:t>
            </w:r>
          </w:p>
        </w:tc>
        <w:tc>
          <w:tcPr>
            <w:tcW w:w="993" w:type="dxa"/>
            <w:tcBorders>
              <w:top w:val="nil"/>
              <w:left w:val="nil"/>
              <w:bottom w:val="single" w:sz="4" w:space="0" w:color="auto"/>
              <w:right w:val="single" w:sz="4" w:space="0" w:color="auto"/>
            </w:tcBorders>
            <w:shd w:val="clear" w:color="auto" w:fill="auto"/>
            <w:noWrap/>
            <w:vAlign w:val="bottom"/>
            <w:hideMark/>
          </w:tcPr>
          <w:p w14:paraId="716828E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1138</w:t>
            </w:r>
          </w:p>
        </w:tc>
        <w:tc>
          <w:tcPr>
            <w:tcW w:w="1134" w:type="dxa"/>
            <w:tcBorders>
              <w:top w:val="nil"/>
              <w:left w:val="nil"/>
              <w:bottom w:val="single" w:sz="4" w:space="0" w:color="auto"/>
              <w:right w:val="single" w:sz="4" w:space="0" w:color="auto"/>
            </w:tcBorders>
            <w:shd w:val="clear" w:color="auto" w:fill="auto"/>
            <w:noWrap/>
            <w:vAlign w:val="bottom"/>
            <w:hideMark/>
          </w:tcPr>
          <w:p w14:paraId="43F69025"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1124</w:t>
            </w:r>
          </w:p>
        </w:tc>
      </w:tr>
      <w:tr w:rsidR="00B83FAE" w:rsidRPr="00B83FAE" w14:paraId="27509345" w14:textId="77777777" w:rsidTr="00B83FAE">
        <w:trPr>
          <w:trHeight w:val="222"/>
        </w:trPr>
        <w:tc>
          <w:tcPr>
            <w:tcW w:w="3261" w:type="dxa"/>
            <w:vMerge/>
            <w:tcBorders>
              <w:top w:val="nil"/>
              <w:left w:val="nil"/>
              <w:bottom w:val="nil"/>
              <w:right w:val="single" w:sz="4" w:space="0" w:color="auto"/>
            </w:tcBorders>
            <w:vAlign w:val="center"/>
            <w:hideMark/>
          </w:tcPr>
          <w:p w14:paraId="7F97693D"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000000" w:fill="FBE2D5"/>
            <w:noWrap/>
            <w:vAlign w:val="bottom"/>
            <w:hideMark/>
          </w:tcPr>
          <w:p w14:paraId="6EAD54E6"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1-ago-27</w:t>
            </w:r>
          </w:p>
        </w:tc>
        <w:tc>
          <w:tcPr>
            <w:tcW w:w="1276" w:type="dxa"/>
            <w:tcBorders>
              <w:top w:val="nil"/>
              <w:left w:val="nil"/>
              <w:bottom w:val="single" w:sz="4" w:space="0" w:color="auto"/>
              <w:right w:val="single" w:sz="4" w:space="0" w:color="auto"/>
            </w:tcBorders>
            <w:shd w:val="clear" w:color="000000" w:fill="FBE2D5"/>
            <w:noWrap/>
            <w:vAlign w:val="bottom"/>
            <w:hideMark/>
          </w:tcPr>
          <w:p w14:paraId="0A9EF29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BE2D5"/>
            <w:noWrap/>
            <w:vAlign w:val="bottom"/>
            <w:hideMark/>
          </w:tcPr>
          <w:p w14:paraId="0ECE6301"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1626</w:t>
            </w:r>
          </w:p>
        </w:tc>
        <w:tc>
          <w:tcPr>
            <w:tcW w:w="993" w:type="dxa"/>
            <w:tcBorders>
              <w:top w:val="nil"/>
              <w:left w:val="nil"/>
              <w:bottom w:val="single" w:sz="4" w:space="0" w:color="auto"/>
              <w:right w:val="single" w:sz="4" w:space="0" w:color="auto"/>
            </w:tcBorders>
            <w:shd w:val="clear" w:color="000000" w:fill="FBE2D5"/>
            <w:noWrap/>
            <w:vAlign w:val="bottom"/>
            <w:hideMark/>
          </w:tcPr>
          <w:p w14:paraId="1EB8DB68"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971</w:t>
            </w:r>
          </w:p>
        </w:tc>
        <w:tc>
          <w:tcPr>
            <w:tcW w:w="1134" w:type="dxa"/>
            <w:tcBorders>
              <w:top w:val="nil"/>
              <w:left w:val="nil"/>
              <w:bottom w:val="single" w:sz="4" w:space="0" w:color="auto"/>
              <w:right w:val="single" w:sz="4" w:space="0" w:color="auto"/>
            </w:tcBorders>
            <w:shd w:val="clear" w:color="000000" w:fill="FBE2D5"/>
            <w:noWrap/>
            <w:vAlign w:val="bottom"/>
            <w:hideMark/>
          </w:tcPr>
          <w:p w14:paraId="34C5E78B"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957</w:t>
            </w:r>
          </w:p>
        </w:tc>
      </w:tr>
      <w:tr w:rsidR="00B83FAE" w:rsidRPr="00B83FAE" w14:paraId="00784858" w14:textId="77777777" w:rsidTr="00B83FAE">
        <w:trPr>
          <w:trHeight w:val="222"/>
        </w:trPr>
        <w:tc>
          <w:tcPr>
            <w:tcW w:w="3261" w:type="dxa"/>
            <w:vMerge/>
            <w:tcBorders>
              <w:top w:val="nil"/>
              <w:left w:val="nil"/>
              <w:bottom w:val="nil"/>
              <w:right w:val="single" w:sz="4" w:space="0" w:color="auto"/>
            </w:tcBorders>
            <w:vAlign w:val="center"/>
            <w:hideMark/>
          </w:tcPr>
          <w:p w14:paraId="592E7463"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6633EE40"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1-sep-27</w:t>
            </w:r>
          </w:p>
        </w:tc>
        <w:tc>
          <w:tcPr>
            <w:tcW w:w="1276" w:type="dxa"/>
            <w:tcBorders>
              <w:top w:val="nil"/>
              <w:left w:val="nil"/>
              <w:bottom w:val="single" w:sz="4" w:space="0" w:color="auto"/>
              <w:right w:val="single" w:sz="4" w:space="0" w:color="auto"/>
            </w:tcBorders>
            <w:shd w:val="clear" w:color="auto" w:fill="auto"/>
            <w:noWrap/>
            <w:vAlign w:val="bottom"/>
            <w:hideMark/>
          </w:tcPr>
          <w:p w14:paraId="714809D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auto" w:fill="auto"/>
            <w:noWrap/>
            <w:vAlign w:val="bottom"/>
            <w:hideMark/>
          </w:tcPr>
          <w:p w14:paraId="73AEF304"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1495</w:t>
            </w:r>
          </w:p>
        </w:tc>
        <w:tc>
          <w:tcPr>
            <w:tcW w:w="993" w:type="dxa"/>
            <w:tcBorders>
              <w:top w:val="nil"/>
              <w:left w:val="nil"/>
              <w:bottom w:val="single" w:sz="4" w:space="0" w:color="auto"/>
              <w:right w:val="single" w:sz="4" w:space="0" w:color="auto"/>
            </w:tcBorders>
            <w:shd w:val="clear" w:color="auto" w:fill="auto"/>
            <w:noWrap/>
            <w:vAlign w:val="bottom"/>
            <w:hideMark/>
          </w:tcPr>
          <w:p w14:paraId="19ADE65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905</w:t>
            </w:r>
          </w:p>
        </w:tc>
        <w:tc>
          <w:tcPr>
            <w:tcW w:w="1134" w:type="dxa"/>
            <w:tcBorders>
              <w:top w:val="nil"/>
              <w:left w:val="nil"/>
              <w:bottom w:val="single" w:sz="4" w:space="0" w:color="auto"/>
              <w:right w:val="single" w:sz="4" w:space="0" w:color="auto"/>
            </w:tcBorders>
            <w:shd w:val="clear" w:color="auto" w:fill="auto"/>
            <w:noWrap/>
            <w:vAlign w:val="bottom"/>
            <w:hideMark/>
          </w:tcPr>
          <w:p w14:paraId="3F6AD4F3"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886</w:t>
            </w:r>
          </w:p>
        </w:tc>
      </w:tr>
      <w:tr w:rsidR="00B83FAE" w:rsidRPr="00B83FAE" w14:paraId="39B0F3B7" w14:textId="77777777" w:rsidTr="00B83FAE">
        <w:trPr>
          <w:trHeight w:val="222"/>
        </w:trPr>
        <w:tc>
          <w:tcPr>
            <w:tcW w:w="3261" w:type="dxa"/>
            <w:vMerge/>
            <w:tcBorders>
              <w:top w:val="nil"/>
              <w:left w:val="nil"/>
              <w:bottom w:val="nil"/>
              <w:right w:val="single" w:sz="4" w:space="0" w:color="auto"/>
            </w:tcBorders>
            <w:vAlign w:val="center"/>
            <w:hideMark/>
          </w:tcPr>
          <w:p w14:paraId="217C182F"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30B8901A"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1-oct-27</w:t>
            </w:r>
          </w:p>
        </w:tc>
        <w:tc>
          <w:tcPr>
            <w:tcW w:w="1276" w:type="dxa"/>
            <w:tcBorders>
              <w:top w:val="nil"/>
              <w:left w:val="nil"/>
              <w:bottom w:val="single" w:sz="4" w:space="0" w:color="auto"/>
              <w:right w:val="single" w:sz="4" w:space="0" w:color="auto"/>
            </w:tcBorders>
            <w:shd w:val="clear" w:color="auto" w:fill="auto"/>
            <w:noWrap/>
            <w:vAlign w:val="bottom"/>
            <w:hideMark/>
          </w:tcPr>
          <w:p w14:paraId="337D104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30-nov-27</w:t>
            </w:r>
          </w:p>
        </w:tc>
        <w:tc>
          <w:tcPr>
            <w:tcW w:w="850" w:type="dxa"/>
            <w:tcBorders>
              <w:top w:val="nil"/>
              <w:left w:val="nil"/>
              <w:bottom w:val="single" w:sz="4" w:space="0" w:color="auto"/>
              <w:right w:val="single" w:sz="4" w:space="0" w:color="auto"/>
            </w:tcBorders>
            <w:shd w:val="clear" w:color="auto" w:fill="auto"/>
            <w:noWrap/>
            <w:vAlign w:val="bottom"/>
            <w:hideMark/>
          </w:tcPr>
          <w:p w14:paraId="5FE7037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1586</w:t>
            </w:r>
          </w:p>
        </w:tc>
        <w:tc>
          <w:tcPr>
            <w:tcW w:w="993" w:type="dxa"/>
            <w:tcBorders>
              <w:top w:val="nil"/>
              <w:left w:val="nil"/>
              <w:bottom w:val="single" w:sz="4" w:space="0" w:color="auto"/>
              <w:right w:val="single" w:sz="4" w:space="0" w:color="auto"/>
            </w:tcBorders>
            <w:shd w:val="clear" w:color="auto" w:fill="auto"/>
            <w:noWrap/>
            <w:vAlign w:val="bottom"/>
            <w:hideMark/>
          </w:tcPr>
          <w:p w14:paraId="3C7C07B7"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962</w:t>
            </w:r>
          </w:p>
        </w:tc>
        <w:tc>
          <w:tcPr>
            <w:tcW w:w="1134" w:type="dxa"/>
            <w:tcBorders>
              <w:top w:val="nil"/>
              <w:left w:val="nil"/>
              <w:bottom w:val="single" w:sz="4" w:space="0" w:color="auto"/>
              <w:right w:val="single" w:sz="4" w:space="0" w:color="auto"/>
            </w:tcBorders>
            <w:shd w:val="clear" w:color="auto" w:fill="auto"/>
            <w:noWrap/>
            <w:vAlign w:val="bottom"/>
            <w:hideMark/>
          </w:tcPr>
          <w:p w14:paraId="7D40CACC"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932</w:t>
            </w:r>
          </w:p>
        </w:tc>
      </w:tr>
      <w:tr w:rsidR="00B83FAE" w:rsidRPr="00B83FAE" w14:paraId="4B73209C" w14:textId="77777777" w:rsidTr="00B83FAE">
        <w:trPr>
          <w:trHeight w:val="222"/>
        </w:trPr>
        <w:tc>
          <w:tcPr>
            <w:tcW w:w="3261" w:type="dxa"/>
            <w:vMerge/>
            <w:tcBorders>
              <w:top w:val="nil"/>
              <w:left w:val="nil"/>
              <w:bottom w:val="nil"/>
              <w:right w:val="single" w:sz="4" w:space="0" w:color="auto"/>
            </w:tcBorders>
            <w:vAlign w:val="center"/>
            <w:hideMark/>
          </w:tcPr>
          <w:p w14:paraId="548273D8" w14:textId="77777777" w:rsidR="00B83FAE" w:rsidRPr="00B83FAE" w:rsidRDefault="00B83FAE" w:rsidP="00B83FAE">
            <w:pPr>
              <w:spacing w:after="0" w:line="240" w:lineRule="auto"/>
              <w:rPr>
                <w:rFonts w:ascii="Calibri" w:eastAsia="Times New Roman" w:hAnsi="Calibri" w:cs="Calibri"/>
                <w:b/>
                <w:bCs/>
                <w:color w:val="FFFFFF"/>
                <w:kern w:val="0"/>
                <w:sz w:val="24"/>
                <w:szCs w:val="24"/>
                <w:lang w:eastAsia="es-CO"/>
                <w14:ligatures w14:val="none"/>
              </w:rPr>
            </w:pPr>
          </w:p>
        </w:tc>
        <w:tc>
          <w:tcPr>
            <w:tcW w:w="1417" w:type="dxa"/>
            <w:tcBorders>
              <w:top w:val="nil"/>
              <w:left w:val="nil"/>
              <w:bottom w:val="single" w:sz="4" w:space="0" w:color="auto"/>
              <w:right w:val="single" w:sz="4" w:space="0" w:color="auto"/>
            </w:tcBorders>
            <w:shd w:val="clear" w:color="auto" w:fill="auto"/>
            <w:noWrap/>
            <w:vAlign w:val="bottom"/>
            <w:hideMark/>
          </w:tcPr>
          <w:p w14:paraId="2BA3006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1-dic-27</w:t>
            </w:r>
          </w:p>
        </w:tc>
        <w:tc>
          <w:tcPr>
            <w:tcW w:w="1276" w:type="dxa"/>
            <w:tcBorders>
              <w:top w:val="nil"/>
              <w:left w:val="nil"/>
              <w:bottom w:val="single" w:sz="4" w:space="0" w:color="auto"/>
              <w:right w:val="single" w:sz="4" w:space="0" w:color="auto"/>
            </w:tcBorders>
            <w:shd w:val="clear" w:color="auto" w:fill="auto"/>
            <w:noWrap/>
            <w:vAlign w:val="bottom"/>
            <w:hideMark/>
          </w:tcPr>
          <w:p w14:paraId="2754696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single" w:sz="4" w:space="0" w:color="auto"/>
              <w:right w:val="single" w:sz="4" w:space="0" w:color="auto"/>
            </w:tcBorders>
            <w:shd w:val="clear" w:color="auto" w:fill="auto"/>
            <w:noWrap/>
            <w:vAlign w:val="bottom"/>
            <w:hideMark/>
          </w:tcPr>
          <w:p w14:paraId="6C5D8942"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1527</w:t>
            </w:r>
          </w:p>
        </w:tc>
        <w:tc>
          <w:tcPr>
            <w:tcW w:w="993" w:type="dxa"/>
            <w:tcBorders>
              <w:top w:val="nil"/>
              <w:left w:val="nil"/>
              <w:bottom w:val="single" w:sz="4" w:space="0" w:color="auto"/>
              <w:right w:val="single" w:sz="4" w:space="0" w:color="auto"/>
            </w:tcBorders>
            <w:shd w:val="clear" w:color="auto" w:fill="auto"/>
            <w:noWrap/>
            <w:vAlign w:val="bottom"/>
            <w:hideMark/>
          </w:tcPr>
          <w:p w14:paraId="5B67A32F"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933</w:t>
            </w:r>
          </w:p>
        </w:tc>
        <w:tc>
          <w:tcPr>
            <w:tcW w:w="1134" w:type="dxa"/>
            <w:tcBorders>
              <w:top w:val="nil"/>
              <w:left w:val="nil"/>
              <w:bottom w:val="single" w:sz="4" w:space="0" w:color="auto"/>
              <w:right w:val="single" w:sz="4" w:space="0" w:color="auto"/>
            </w:tcBorders>
            <w:shd w:val="clear" w:color="auto" w:fill="auto"/>
            <w:noWrap/>
            <w:vAlign w:val="bottom"/>
            <w:hideMark/>
          </w:tcPr>
          <w:p w14:paraId="31EC25CE" w14:textId="77777777" w:rsidR="00B83FAE" w:rsidRPr="00B83FAE" w:rsidRDefault="00B83FAE" w:rsidP="00B83FAE">
            <w:pPr>
              <w:spacing w:after="0" w:line="240" w:lineRule="auto"/>
              <w:jc w:val="center"/>
              <w:rPr>
                <w:rFonts w:ascii="Calibri" w:eastAsia="Times New Roman" w:hAnsi="Calibri" w:cs="Calibri"/>
                <w:color w:val="000000"/>
                <w:kern w:val="0"/>
                <w:sz w:val="20"/>
                <w:szCs w:val="20"/>
                <w:lang w:eastAsia="es-CO"/>
                <w14:ligatures w14:val="none"/>
              </w:rPr>
            </w:pPr>
            <w:r w:rsidRPr="00B83FAE">
              <w:rPr>
                <w:rFonts w:ascii="Calibri" w:eastAsia="Times New Roman" w:hAnsi="Calibri" w:cs="Calibri"/>
                <w:color w:val="000000"/>
                <w:kern w:val="0"/>
                <w:sz w:val="20"/>
                <w:szCs w:val="20"/>
                <w:lang w:eastAsia="es-CO"/>
                <w14:ligatures w14:val="none"/>
              </w:rPr>
              <w:t>912</w:t>
            </w:r>
          </w:p>
        </w:tc>
      </w:tr>
    </w:tbl>
    <w:p w14:paraId="1C8C27DF" w14:textId="5803C3DA" w:rsidR="006D127A" w:rsidRPr="00977390" w:rsidRDefault="00977390" w:rsidP="00977390">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06B081CB"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22C17B20" w14:textId="71E71721"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9F5CA8A"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r w:rsidR="006568B5">
              <w:rPr>
                <w:rFonts w:ascii="Helvetica" w:eastAsia="Times New Roman" w:hAnsi="Helvetica" w:cs="Calibri"/>
                <w:b/>
                <w:bCs/>
                <w:color w:val="FFFFFF" w:themeColor="background1"/>
                <w:sz w:val="27"/>
                <w:szCs w:val="27"/>
                <w:lang w:eastAsia="es-ES"/>
              </w:rPr>
              <w:t>- IGUAZU</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94FE08E"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Desayuno en el Hotel. Traslado al Aeropuerto para tomar vuelo con destino a Puerto Iguazú. Llegada a la ciudad de Puerto Iguazú. Traslado desde el Aeropuerto hasta el Hotel seleccionado. Se realizará la excursión al Lado Brasilero de las Cataratas.</w:t>
      </w:r>
    </w:p>
    <w:p w14:paraId="2866749D"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Excursión Lado Brasilero de las Cataratas:</w:t>
      </w:r>
    </w:p>
    <w:p w14:paraId="7D947A61"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 xml:space="preserve">Déjate deslumbrar por una de las grandes maravillas del mundo, las Cataratas del Iguazú, hogar de más de 270 impresionantes saltos de agua. Comienza tu excursión con la recogida en tu hotel antes de dirigirte a las Cataratas del Iguazú, </w:t>
      </w:r>
    </w:p>
    <w:p w14:paraId="38FAAC15"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situadas a 24 kilómetros del centro de Foz de Iguazú. Tras pasar por el centro de visitantes, continúa tu recorrido hacia las magníficas Cataratas del Iguazú. Da un</w:t>
      </w:r>
    </w:p>
    <w:p w14:paraId="51BB4CF2" w14:textId="77777777" w:rsidR="006568B5" w:rsidRPr="00F432F8"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paseo de 1 kilómetro y maravíllate con la belleza del entorno. Este paseo te ofrece una increíble vista panorámica de las cataratas y una vista de cerca de la Cascada de la Garganta del Diablo. La excursión termina en la cima de las cataratas del Iguazú, a la que puedes acceder por las escaleras o por el Ascensor Panorámico. Una vez finalizada la excursión, lo estarán esperando para llevarlo al hotel.</w:t>
      </w:r>
      <w:r>
        <w:rPr>
          <w:rFonts w:ascii="Helvetica" w:eastAsia="Times New Roman" w:hAnsi="Helvetica" w:cs="Calibri"/>
          <w:color w:val="000000"/>
          <w:sz w:val="27"/>
          <w:szCs w:val="27"/>
          <w:lang w:eastAsia="es-ES"/>
        </w:rPr>
        <w:t xml:space="preserve"> </w:t>
      </w:r>
      <w:r>
        <w:rPr>
          <w:rFonts w:ascii="Helvetica" w:eastAsia="Times New Roman" w:hAnsi="Helvetica" w:cs="Calibri"/>
          <w:color w:val="000000"/>
          <w:sz w:val="27"/>
          <w:szCs w:val="27"/>
          <w:lang w:val="es-MX" w:eastAsia="es-ES"/>
        </w:rPr>
        <w:t xml:space="preserve">Alojamiento en Iguazú </w:t>
      </w:r>
    </w:p>
    <w:p w14:paraId="6D67C62B" w14:textId="1983B868" w:rsidR="007603B1"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648D19C2"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6568B5">
              <w:rPr>
                <w:rFonts w:ascii="Helvetica" w:eastAsia="Times New Roman" w:hAnsi="Helvetica" w:cs="Calibri"/>
                <w:b/>
                <w:bCs/>
                <w:color w:val="FFFFFF" w:themeColor="background1"/>
                <w:sz w:val="27"/>
                <w:szCs w:val="27"/>
                <w:lang w:eastAsia="es-ES"/>
              </w:rPr>
              <w:t>IGUAZU</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36886C39"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6568B5">
        <w:rPr>
          <w:rFonts w:ascii="Helvetica" w:eastAsia="Times New Roman" w:hAnsi="Helvetica" w:cs="Calibri"/>
          <w:color w:val="000000"/>
          <w:sz w:val="27"/>
          <w:szCs w:val="27"/>
          <w:lang w:val="es-MX" w:eastAsia="es-ES"/>
        </w:rPr>
        <w:t>Desayuno en el Hotel. Por la mañana se realizará la excursión al Lado Argentino de las cataratas. Excursión Lado Argentina de las Cataratas:</w:t>
      </w:r>
    </w:p>
    <w:p w14:paraId="6D46351C" w14:textId="299400CC" w:rsidR="006568B5" w:rsidRPr="00F432F8"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w:t>
      </w:r>
      <w:r>
        <w:rPr>
          <w:rFonts w:ascii="Helvetica" w:eastAsia="Times New Roman" w:hAnsi="Helvetica" w:cs="Calibri"/>
          <w:color w:val="000000"/>
          <w:sz w:val="27"/>
          <w:szCs w:val="27"/>
          <w:lang w:val="es-MX" w:eastAsia="es-ES"/>
        </w:rPr>
        <w:t xml:space="preserve"> </w:t>
      </w:r>
      <w:r w:rsidRPr="006568B5">
        <w:rPr>
          <w:rFonts w:ascii="Helvetica" w:eastAsia="Times New Roman" w:hAnsi="Helvetica" w:cs="Calibri"/>
          <w:color w:val="000000"/>
          <w:sz w:val="27"/>
          <w:szCs w:val="27"/>
          <w:lang w:val="es-MX" w:eastAsia="es-ES"/>
        </w:rPr>
        <w:t xml:space="preserve">fuerza. Visita el salto de </w:t>
      </w:r>
      <w:r w:rsidRPr="006568B5">
        <w:rPr>
          <w:rFonts w:ascii="Helvetica" w:eastAsia="Times New Roman" w:hAnsi="Helvetica" w:cs="Calibri"/>
          <w:color w:val="000000"/>
          <w:sz w:val="27"/>
          <w:szCs w:val="27"/>
          <w:lang w:val="es-MX" w:eastAsia="es-ES"/>
        </w:rPr>
        <w:lastRenderedPageBreak/>
        <w:t xml:space="preserve">Arrechea, una cascada de 23 metros en el arroyo Arrechea que forma una poza natural de aguas transparentes. Una vez finalizada la excursión, lo estarán esperando para llevarlo al hotel. </w:t>
      </w:r>
      <w:r>
        <w:rPr>
          <w:rFonts w:ascii="Helvetica" w:eastAsia="Times New Roman" w:hAnsi="Helvetica" w:cs="Calibri"/>
          <w:color w:val="000000"/>
          <w:sz w:val="27"/>
          <w:szCs w:val="27"/>
          <w:lang w:val="es-MX" w:eastAsia="es-ES"/>
        </w:rPr>
        <w:t xml:space="preserve">Alojamiento en Iguazú </w:t>
      </w:r>
    </w:p>
    <w:p w14:paraId="7C8F064E" w14:textId="39707061" w:rsidR="00A45C7A" w:rsidRDefault="00A45C7A" w:rsidP="006568B5">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1569157B"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IGUAZU</w:t>
            </w:r>
            <w:r w:rsidR="006568B5">
              <w:rPr>
                <w:rFonts w:ascii="Helvetica" w:eastAsia="Times New Roman" w:hAnsi="Helvetica" w:cs="Calibri"/>
                <w:b/>
                <w:bCs/>
                <w:color w:val="FFFFFF" w:themeColor="background1"/>
                <w:sz w:val="27"/>
                <w:szCs w:val="27"/>
                <w:lang w:eastAsia="es-ES"/>
              </w:rPr>
              <w:t xml:space="preserve"> - BARILOCHE</w:t>
            </w:r>
            <w:r w:rsidR="00F432F8">
              <w:rPr>
                <w:rFonts w:ascii="Helvetica" w:eastAsia="Times New Roman" w:hAnsi="Helvetica" w:cs="Calibri"/>
                <w:b/>
                <w:bCs/>
                <w:color w:val="FFFFFF" w:themeColor="background1"/>
                <w:sz w:val="27"/>
                <w:szCs w:val="27"/>
                <w:lang w:eastAsia="es-ES"/>
              </w:rPr>
              <w:t xml:space="preserve">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6747D66" w14:textId="51EF8FB8" w:rsidR="00653AAF" w:rsidRPr="00F432F8" w:rsidRDefault="006568B5"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eastAsia="es-ES"/>
        </w:rPr>
        <w:t>Desayuno en el Hotel. Traslado al Aeropuerto de Puerto Iguazú para tomar vuelo con destino a Bariloche. Llegada a la ciudad de Bariloche. Traslado desde el Aeropuerto hasta el Hotel seleccionado.</w:t>
      </w:r>
      <w:r w:rsidR="00653AAF">
        <w:rPr>
          <w:rFonts w:ascii="Helvetica" w:eastAsia="Times New Roman" w:hAnsi="Helvetica" w:cs="Calibri"/>
          <w:color w:val="000000"/>
          <w:sz w:val="27"/>
          <w:szCs w:val="27"/>
          <w:lang w:val="es-MX" w:eastAsia="es-ES"/>
        </w:rPr>
        <w:t xml:space="preserve"> </w:t>
      </w:r>
      <w:r>
        <w:rPr>
          <w:rFonts w:ascii="Helvetica" w:eastAsia="Times New Roman" w:hAnsi="Helvetica" w:cs="Calibri"/>
          <w:color w:val="000000"/>
          <w:sz w:val="27"/>
          <w:szCs w:val="27"/>
          <w:lang w:val="es-MX" w:eastAsia="es-ES"/>
        </w:rPr>
        <w:t>Alojamiento en Bariloche.</w:t>
      </w:r>
    </w:p>
    <w:p w14:paraId="3525A09A" w14:textId="0DFB77AB" w:rsidR="00575E69" w:rsidRDefault="00575E69"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1F32ECC4"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6568B5">
              <w:rPr>
                <w:rFonts w:ascii="Helvetica" w:eastAsia="Times New Roman" w:hAnsi="Helvetica" w:cs="Calibri"/>
                <w:b/>
                <w:bCs/>
                <w:color w:val="FFFFFF" w:themeColor="background1"/>
                <w:sz w:val="27"/>
                <w:szCs w:val="27"/>
                <w:lang w:eastAsia="es-ES"/>
              </w:rPr>
              <w:t>BARILOCHE</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07BEC3D" w14:textId="77777777"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Desayuno en el Hotel. Se realizará la Excursión Ciudad-Circuito Chico.</w:t>
      </w:r>
    </w:p>
    <w:p w14:paraId="2D229AE8" w14:textId="57239CD3" w:rsidR="006568B5" w:rsidRPr="006568B5" w:rsidRDefault="006568B5" w:rsidP="006568B5">
      <w:pPr>
        <w:shd w:val="clear" w:color="auto" w:fill="FFFFFF"/>
        <w:spacing w:after="0" w:line="240" w:lineRule="auto"/>
        <w:ind w:left="360"/>
        <w:jc w:val="both"/>
        <w:rPr>
          <w:rFonts w:ascii="Helvetica" w:eastAsia="Times New Roman" w:hAnsi="Helvetica" w:cs="Calibri"/>
          <w:color w:val="000000"/>
          <w:sz w:val="27"/>
          <w:szCs w:val="27"/>
          <w:lang w:eastAsia="es-ES"/>
        </w:rPr>
      </w:pPr>
      <w:r w:rsidRPr="006568B5">
        <w:rPr>
          <w:rFonts w:ascii="Helvetica" w:eastAsia="Times New Roman" w:hAnsi="Helvetica" w:cs="Calibri"/>
          <w:color w:val="000000"/>
          <w:sz w:val="27"/>
          <w:szCs w:val="27"/>
          <w:lang w:val="es-MX" w:eastAsia="es-ES"/>
        </w:rPr>
        <w:t>Excursión Circuito Chico: Vive la belleza de Bariloche y sus alrededores con un circuito panorámico de medio día. Este es uno de los lugares más populares de la Patagonia. El tour ofrece vistas espectaculares del lago Nahuel Huapi, Cerro Campanario y la península de Llao Llao. El tour popular de Bariloche, esta ruta circular de medio día empieza en la ciudad y se dirige al lago Nahuel Huapi y Playa Bonita. Desde Playa Bonita podrás ver la isla Huemul. Cuando llegues al pie del cerro Campanario podrás subir en telesilla hasta la cima (1.050 metros) ascenso</w:t>
      </w:r>
      <w:r w:rsidR="0093002C">
        <w:rPr>
          <w:rFonts w:ascii="Helvetica" w:eastAsia="Times New Roman" w:hAnsi="Helvetica" w:cs="Calibri"/>
          <w:color w:val="000000"/>
          <w:sz w:val="27"/>
          <w:szCs w:val="27"/>
          <w:lang w:val="es-MX" w:eastAsia="es-ES"/>
        </w:rPr>
        <w:t>,</w:t>
      </w:r>
      <w:r w:rsidRPr="006568B5">
        <w:rPr>
          <w:rFonts w:ascii="Helvetica" w:eastAsia="Times New Roman" w:hAnsi="Helvetica" w:cs="Calibri"/>
          <w:color w:val="000000"/>
          <w:sz w:val="27"/>
          <w:szCs w:val="27"/>
          <w:lang w:val="es-MX" w:eastAsia="es-ES"/>
        </w:rPr>
        <w:t>disfrutarás de algunas de las mejores vistas de la región.</w:t>
      </w:r>
      <w:r w:rsidRPr="006568B5">
        <w:rPr>
          <w:rFonts w:eastAsiaTheme="minorEastAsia" w:hAnsi="Open Sans"/>
          <w:color w:val="000000"/>
          <w:kern w:val="24"/>
          <w:lang w:val="es-MX"/>
        </w:rPr>
        <w:t xml:space="preserve"> </w:t>
      </w:r>
      <w:r w:rsidRPr="006568B5">
        <w:rPr>
          <w:rFonts w:ascii="Helvetica" w:eastAsia="Times New Roman" w:hAnsi="Helvetica" w:cs="Calibri"/>
          <w:color w:val="000000"/>
          <w:sz w:val="27"/>
          <w:szCs w:val="27"/>
          <w:lang w:val="es-MX" w:eastAsia="es-ES"/>
        </w:rPr>
        <w:t>El circuito continúa por la península de San Pedro hasta la zona de Llao Llao. Al sur verás increíbles vistas del hotel Llao Llao, encuadrado por la colina de la capilla y el cerro López. Cuando llegues a Punto Panorámico podrás admirar las preciosas vistas de la península de Llao Llao y los lagos circundantes. A continuación, cruzarás el puente sobre el lago Moreno, que lo conecta con la  península de Llao Llao, y seguirás la ruta alrededor de la laguna El Trébol antes de volver a la ciudad de Bariloche</w:t>
      </w:r>
      <w:r>
        <w:rPr>
          <w:rFonts w:ascii="Helvetica" w:eastAsia="Times New Roman" w:hAnsi="Helvetica" w:cs="Calibri"/>
          <w:color w:val="000000"/>
          <w:sz w:val="27"/>
          <w:szCs w:val="27"/>
          <w:lang w:val="es-MX" w:eastAsia="es-ES"/>
        </w:rPr>
        <w:t xml:space="preserve"> . Alojamiento en Bariloche</w:t>
      </w:r>
      <w:r w:rsidRPr="006568B5">
        <w:rPr>
          <w:rFonts w:ascii="Helvetica" w:eastAsia="Times New Roman" w:hAnsi="Helvetica" w:cs="Calibri"/>
          <w:color w:val="000000"/>
          <w:sz w:val="27"/>
          <w:szCs w:val="27"/>
          <w:lang w:val="es-MX" w:eastAsia="es-ES"/>
        </w:rPr>
        <w:t xml:space="preserve"> </w:t>
      </w:r>
    </w:p>
    <w:p w14:paraId="10AD30F2" w14:textId="77777777" w:rsidR="00823850" w:rsidRDefault="00823850"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6E262A1F"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BARILOCHE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CAB0CB2" w14:textId="77777777" w:rsidR="00603EAF" w:rsidRPr="00603EAF" w:rsidRDefault="00603EAF" w:rsidP="00603EAF">
      <w:pPr>
        <w:shd w:val="clear" w:color="auto" w:fill="FFFFFF"/>
        <w:spacing w:after="0" w:line="240" w:lineRule="auto"/>
        <w:ind w:left="360"/>
        <w:jc w:val="both"/>
        <w:rPr>
          <w:rFonts w:ascii="Helvetica" w:eastAsia="Times New Roman" w:hAnsi="Helvetica" w:cs="Calibri"/>
          <w:color w:val="000000"/>
          <w:sz w:val="27"/>
          <w:szCs w:val="27"/>
          <w:lang w:eastAsia="es-ES"/>
        </w:rPr>
      </w:pPr>
      <w:r w:rsidRPr="00603EAF">
        <w:rPr>
          <w:rFonts w:ascii="Helvetica" w:eastAsia="Times New Roman" w:hAnsi="Helvetica" w:cs="Calibri"/>
          <w:color w:val="000000"/>
          <w:sz w:val="27"/>
          <w:szCs w:val="27"/>
          <w:lang w:val="es-MX" w:eastAsia="es-ES"/>
        </w:rPr>
        <w:t>Desayuno en el Hotel. Día libre para compras o excursiones opcionales.</w:t>
      </w:r>
    </w:p>
    <w:p w14:paraId="1E869656" w14:textId="600FE402" w:rsidR="00F432F8" w:rsidRPr="00F432F8" w:rsidRDefault="00653AAF"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Pr>
          <w:rFonts w:ascii="Helvetica" w:eastAsia="Times New Roman" w:hAnsi="Helvetica" w:cs="Calibri"/>
          <w:color w:val="000000"/>
          <w:sz w:val="27"/>
          <w:szCs w:val="27"/>
          <w:lang w:val="es-MX" w:eastAsia="es-ES"/>
        </w:rPr>
        <w:t>Alojamiento en Bariloche.</w:t>
      </w:r>
    </w:p>
    <w:p w14:paraId="77CE7D6C" w14:textId="47AE84CE"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73B6C14D"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r w:rsidR="00603EAF">
              <w:rPr>
                <w:rFonts w:ascii="Helvetica" w:eastAsia="Times New Roman" w:hAnsi="Helvetica" w:cs="Calibri"/>
                <w:b/>
                <w:bCs/>
                <w:color w:val="FFFFFF" w:themeColor="background1"/>
                <w:sz w:val="27"/>
                <w:szCs w:val="27"/>
                <w:lang w:eastAsia="es-ES"/>
              </w:rPr>
              <w:t xml:space="preserve"> – BUENOS AIRES</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F1911C1" w14:textId="5A22A0C1" w:rsidR="00603EAF" w:rsidRPr="00603EAF" w:rsidRDefault="00603EAF" w:rsidP="00603EAF">
      <w:pPr>
        <w:shd w:val="clear" w:color="auto" w:fill="FFFFFF"/>
        <w:spacing w:after="0" w:line="240" w:lineRule="auto"/>
        <w:ind w:left="360"/>
        <w:jc w:val="both"/>
        <w:rPr>
          <w:rFonts w:ascii="Helvetica" w:eastAsia="Times New Roman" w:hAnsi="Helvetica" w:cs="Calibri"/>
          <w:color w:val="000000"/>
          <w:sz w:val="27"/>
          <w:szCs w:val="27"/>
          <w:lang w:eastAsia="es-ES"/>
        </w:rPr>
      </w:pPr>
      <w:r w:rsidRPr="00603EAF">
        <w:rPr>
          <w:rFonts w:ascii="Helvetica" w:eastAsia="Times New Roman" w:hAnsi="Helvetica" w:cs="Calibri"/>
          <w:color w:val="000000"/>
          <w:sz w:val="27"/>
          <w:szCs w:val="27"/>
          <w:lang w:val="es-MX" w:eastAsia="es-ES"/>
        </w:rPr>
        <w:t>Desayuno en el Hotel. Traslado al Aeropuerto de Bariloche para tomar vuelo con destino a Buenos Aires. Llegada a la ciudad de Buenos Aires. Traslado desde el Aeropuerto hasta el Hotel seleccionado.</w:t>
      </w:r>
      <w:r w:rsidR="0050180F">
        <w:rPr>
          <w:rFonts w:ascii="Helvetica" w:eastAsia="Times New Roman" w:hAnsi="Helvetica" w:cs="Calibri"/>
          <w:color w:val="000000"/>
          <w:sz w:val="27"/>
          <w:szCs w:val="27"/>
          <w:lang w:val="es-MX" w:eastAsia="es-ES"/>
        </w:rPr>
        <w:t xml:space="preserve"> Alojamiento  en Buenos Aires.</w:t>
      </w:r>
    </w:p>
    <w:p w14:paraId="666C392B" w14:textId="60DA1238" w:rsidR="000D2ED5" w:rsidRDefault="000D2ED5" w:rsidP="00823850">
      <w:pPr>
        <w:shd w:val="clear" w:color="auto" w:fill="FFFFFF"/>
        <w:spacing w:after="0" w:line="240" w:lineRule="auto"/>
        <w:ind w:left="360"/>
        <w:jc w:val="both"/>
        <w:rPr>
          <w:rFonts w:ascii="Helvetica" w:hAnsi="Helvetica" w:cs="Calibri"/>
          <w:color w:val="212529"/>
          <w:sz w:val="27"/>
          <w:szCs w:val="27"/>
        </w:rPr>
      </w:pPr>
    </w:p>
    <w:p w14:paraId="28F9D8E5" w14:textId="140287E9" w:rsidR="000D2ED5" w:rsidRDefault="000D2ED5" w:rsidP="00823850">
      <w:pPr>
        <w:shd w:val="clear" w:color="auto" w:fill="FFFFFF"/>
        <w:spacing w:after="0" w:line="240" w:lineRule="auto"/>
        <w:ind w:left="360"/>
        <w:jc w:val="both"/>
        <w:rPr>
          <w:rFonts w:ascii="Helvetica" w:hAnsi="Helvetica" w:cs="Calibri"/>
          <w:color w:val="212529"/>
          <w:sz w:val="27"/>
          <w:szCs w:val="27"/>
        </w:rPr>
      </w:pPr>
    </w:p>
    <w:p w14:paraId="4024AA65" w14:textId="77777777" w:rsidR="000D2ED5" w:rsidRDefault="000D2ED5"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0BA47DAC"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w:t>
            </w:r>
            <w:r w:rsidR="0050180F">
              <w:rPr>
                <w:rFonts w:ascii="Helvetica" w:eastAsia="Times New Roman" w:hAnsi="Helvetica" w:cs="Calibri"/>
                <w:b/>
                <w:bCs/>
                <w:color w:val="FFFFFF" w:themeColor="background1"/>
                <w:sz w:val="27"/>
                <w:szCs w:val="27"/>
                <w:lang w:eastAsia="es-ES"/>
              </w:rPr>
              <w:t>UENOS AIRES</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E8878B1" w14:textId="77777777" w:rsidR="0050180F" w:rsidRPr="0050180F" w:rsidRDefault="0050180F" w:rsidP="0050180F">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50180F">
        <w:rPr>
          <w:rFonts w:ascii="Helvetica" w:eastAsia="Times New Roman" w:hAnsi="Helvetica" w:cs="Calibri"/>
          <w:color w:val="000000"/>
          <w:sz w:val="27"/>
          <w:szCs w:val="27"/>
          <w:lang w:val="es-MX" w:eastAsia="es-ES"/>
        </w:rPr>
        <w:t>Desayuno en el Hotel. Se realizará la excursión: Medio día Visita de la Ciudad y luego libre para realizar excursiones opcionales.</w:t>
      </w:r>
    </w:p>
    <w:p w14:paraId="048B0987" w14:textId="77777777" w:rsidR="0050180F" w:rsidRPr="0050180F" w:rsidRDefault="0050180F" w:rsidP="0050180F">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50180F">
        <w:rPr>
          <w:rFonts w:ascii="Helvetica" w:eastAsia="Times New Roman" w:hAnsi="Helvetica" w:cs="Calibri"/>
          <w:color w:val="000000"/>
          <w:sz w:val="27"/>
          <w:szCs w:val="27"/>
          <w:lang w:val="es-MX" w:eastAsia="es-ES"/>
        </w:rPr>
        <w:t>City Tour (Medio Día) :En esta excursión va poder disfrutar a la ciudad Autónoma de Buenos Aires y conocer el símbolo de la ciudad: el Obelisco. Recorrerá plazas como las de Mayo, San Martín y Alvear. Avenidas importantes como: Corrientes, De Mayo, 9 de Julio, entre otras.</w:t>
      </w:r>
    </w:p>
    <w:p w14:paraId="00B6D811" w14:textId="74EAEA80" w:rsidR="00823850" w:rsidRDefault="0050180F" w:rsidP="0050180F">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50180F">
        <w:rPr>
          <w:rFonts w:ascii="Helvetica" w:eastAsia="Times New Roman" w:hAnsi="Helvetica" w:cs="Calibri"/>
          <w:color w:val="000000"/>
          <w:sz w:val="27"/>
          <w:szCs w:val="27"/>
          <w:lang w:val="es-MX" w:eastAsia="es-ES"/>
        </w:rPr>
        <w:t>Conocerá barrios con historia como La Boca, San Telmo, suntuosos como Palermo y Recoleta y modernos como Puerto Madero. También los parques: Lezama, Tres de Febrero. Recorrerá zonas comerciales, financieras y Estadio de Fútbol.</w:t>
      </w:r>
    </w:p>
    <w:p w14:paraId="73331AAC" w14:textId="77777777" w:rsidR="0050180F" w:rsidRDefault="0050180F" w:rsidP="0050180F">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31D33D65"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sidR="0050180F">
              <w:rPr>
                <w:rFonts w:ascii="Helvetica" w:eastAsia="Times New Roman" w:hAnsi="Helvetica" w:cs="Calibri"/>
                <w:b/>
                <w:bCs/>
                <w:color w:val="FFFFFF" w:themeColor="background1"/>
                <w:sz w:val="27"/>
                <w:szCs w:val="27"/>
                <w:lang w:eastAsia="es-ES"/>
              </w:rPr>
              <w:t>BUENOS AIRES</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5DCA0F5" w14:textId="488B0004" w:rsidR="00F432F8" w:rsidRDefault="0050180F"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50180F">
        <w:rPr>
          <w:rFonts w:ascii="Helvetica" w:eastAsia="Times New Roman" w:hAnsi="Helvetica" w:cs="Calibri"/>
          <w:color w:val="000000"/>
          <w:sz w:val="27"/>
          <w:szCs w:val="27"/>
          <w:lang w:val="es-MX" w:eastAsia="es-ES"/>
        </w:rPr>
        <w:t>Desayuno en el Hotel. Día libre para compras o excursiones opcionales.</w:t>
      </w:r>
      <w:r>
        <w:rPr>
          <w:rFonts w:ascii="Helvetica" w:eastAsia="Times New Roman" w:hAnsi="Helvetica" w:cs="Calibri"/>
          <w:color w:val="000000"/>
          <w:sz w:val="27"/>
          <w:szCs w:val="27"/>
          <w:lang w:val="es-MX" w:eastAsia="es-ES"/>
        </w:rPr>
        <w:t xml:space="preserve"> Alojamiento en Buenos Aires.</w:t>
      </w:r>
    </w:p>
    <w:p w14:paraId="799823CC" w14:textId="5CA24D0F" w:rsidR="003D29EA" w:rsidRDefault="003D29EA"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0CFEA215"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sidR="0050180F">
              <w:rPr>
                <w:rFonts w:ascii="Helvetica" w:eastAsia="Times New Roman" w:hAnsi="Helvetica" w:cs="Calibri"/>
                <w:b/>
                <w:bCs/>
                <w:color w:val="FFFFFF" w:themeColor="background1"/>
                <w:sz w:val="27"/>
                <w:szCs w:val="27"/>
                <w:lang w:eastAsia="es-ES"/>
              </w:rPr>
              <w:t xml:space="preserve">BUENOS AIRES – CIUDAD DE ORIGEN </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9730D57" w14:textId="250BBE25" w:rsidR="003D29EA" w:rsidRDefault="0050180F"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50180F">
        <w:rPr>
          <w:rFonts w:ascii="Helvetica" w:eastAsia="Times New Roman" w:hAnsi="Helvetica" w:cs="Calibri"/>
          <w:color w:val="000000"/>
          <w:sz w:val="27"/>
          <w:szCs w:val="27"/>
          <w:lang w:val="es-MX" w:eastAsia="es-ES"/>
        </w:rPr>
        <w:t>Desayuno en el Hotel. Traslado desde el Hotel hasta el aeropuerto para tomar vuelo de regreso.</w:t>
      </w:r>
    </w:p>
    <w:p w14:paraId="558C7675" w14:textId="08A93D46" w:rsidR="00F15576"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88A97" w14:textId="77777777" w:rsidR="00296326" w:rsidRDefault="00296326" w:rsidP="004E2E8A">
      <w:pPr>
        <w:spacing w:after="0" w:line="240" w:lineRule="auto"/>
      </w:pPr>
      <w:r>
        <w:separator/>
      </w:r>
    </w:p>
  </w:endnote>
  <w:endnote w:type="continuationSeparator" w:id="0">
    <w:p w14:paraId="4223B753" w14:textId="77777777" w:rsidR="00296326" w:rsidRDefault="00296326"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CD05A" w14:textId="77777777" w:rsidR="00296326" w:rsidRDefault="00296326" w:rsidP="004E2E8A">
      <w:pPr>
        <w:spacing w:after="0" w:line="240" w:lineRule="auto"/>
      </w:pPr>
      <w:r>
        <w:separator/>
      </w:r>
    </w:p>
  </w:footnote>
  <w:footnote w:type="continuationSeparator" w:id="0">
    <w:p w14:paraId="2A3E80FB" w14:textId="77777777" w:rsidR="00296326" w:rsidRDefault="00296326"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AC85D6B"/>
    <w:multiLevelType w:val="hybridMultilevel"/>
    <w:tmpl w:val="1AE2D342"/>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8040D6"/>
    <w:multiLevelType w:val="hybridMultilevel"/>
    <w:tmpl w:val="2AB863D4"/>
    <w:lvl w:ilvl="0" w:tplc="10F6EE9C">
      <w:start w:val="1"/>
      <w:numFmt w:val="bullet"/>
      <w:lvlText w:val="•"/>
      <w:lvlJc w:val="left"/>
      <w:pPr>
        <w:tabs>
          <w:tab w:val="num" w:pos="720"/>
        </w:tabs>
        <w:ind w:left="720" w:hanging="360"/>
      </w:pPr>
      <w:rPr>
        <w:rFonts w:ascii="Arial" w:hAnsi="Arial" w:hint="default"/>
      </w:rPr>
    </w:lvl>
    <w:lvl w:ilvl="1" w:tplc="63AAF4A2" w:tentative="1">
      <w:start w:val="1"/>
      <w:numFmt w:val="bullet"/>
      <w:lvlText w:val="•"/>
      <w:lvlJc w:val="left"/>
      <w:pPr>
        <w:tabs>
          <w:tab w:val="num" w:pos="1440"/>
        </w:tabs>
        <w:ind w:left="1440" w:hanging="360"/>
      </w:pPr>
      <w:rPr>
        <w:rFonts w:ascii="Arial" w:hAnsi="Arial" w:hint="default"/>
      </w:rPr>
    </w:lvl>
    <w:lvl w:ilvl="2" w:tplc="74DA3A64" w:tentative="1">
      <w:start w:val="1"/>
      <w:numFmt w:val="bullet"/>
      <w:lvlText w:val="•"/>
      <w:lvlJc w:val="left"/>
      <w:pPr>
        <w:tabs>
          <w:tab w:val="num" w:pos="2160"/>
        </w:tabs>
        <w:ind w:left="2160" w:hanging="360"/>
      </w:pPr>
      <w:rPr>
        <w:rFonts w:ascii="Arial" w:hAnsi="Arial" w:hint="default"/>
      </w:rPr>
    </w:lvl>
    <w:lvl w:ilvl="3" w:tplc="84148E62" w:tentative="1">
      <w:start w:val="1"/>
      <w:numFmt w:val="bullet"/>
      <w:lvlText w:val="•"/>
      <w:lvlJc w:val="left"/>
      <w:pPr>
        <w:tabs>
          <w:tab w:val="num" w:pos="2880"/>
        </w:tabs>
        <w:ind w:left="2880" w:hanging="360"/>
      </w:pPr>
      <w:rPr>
        <w:rFonts w:ascii="Arial" w:hAnsi="Arial" w:hint="default"/>
      </w:rPr>
    </w:lvl>
    <w:lvl w:ilvl="4" w:tplc="DE04C4B4" w:tentative="1">
      <w:start w:val="1"/>
      <w:numFmt w:val="bullet"/>
      <w:lvlText w:val="•"/>
      <w:lvlJc w:val="left"/>
      <w:pPr>
        <w:tabs>
          <w:tab w:val="num" w:pos="3600"/>
        </w:tabs>
        <w:ind w:left="3600" w:hanging="360"/>
      </w:pPr>
      <w:rPr>
        <w:rFonts w:ascii="Arial" w:hAnsi="Arial" w:hint="default"/>
      </w:rPr>
    </w:lvl>
    <w:lvl w:ilvl="5" w:tplc="C5DCFF98" w:tentative="1">
      <w:start w:val="1"/>
      <w:numFmt w:val="bullet"/>
      <w:lvlText w:val="•"/>
      <w:lvlJc w:val="left"/>
      <w:pPr>
        <w:tabs>
          <w:tab w:val="num" w:pos="4320"/>
        </w:tabs>
        <w:ind w:left="4320" w:hanging="360"/>
      </w:pPr>
      <w:rPr>
        <w:rFonts w:ascii="Arial" w:hAnsi="Arial" w:hint="default"/>
      </w:rPr>
    </w:lvl>
    <w:lvl w:ilvl="6" w:tplc="F8C8D83E" w:tentative="1">
      <w:start w:val="1"/>
      <w:numFmt w:val="bullet"/>
      <w:lvlText w:val="•"/>
      <w:lvlJc w:val="left"/>
      <w:pPr>
        <w:tabs>
          <w:tab w:val="num" w:pos="5040"/>
        </w:tabs>
        <w:ind w:left="5040" w:hanging="360"/>
      </w:pPr>
      <w:rPr>
        <w:rFonts w:ascii="Arial" w:hAnsi="Arial" w:hint="default"/>
      </w:rPr>
    </w:lvl>
    <w:lvl w:ilvl="7" w:tplc="76DAE8A0" w:tentative="1">
      <w:start w:val="1"/>
      <w:numFmt w:val="bullet"/>
      <w:lvlText w:val="•"/>
      <w:lvlJc w:val="left"/>
      <w:pPr>
        <w:tabs>
          <w:tab w:val="num" w:pos="5760"/>
        </w:tabs>
        <w:ind w:left="5760" w:hanging="360"/>
      </w:pPr>
      <w:rPr>
        <w:rFonts w:ascii="Arial" w:hAnsi="Arial" w:hint="default"/>
      </w:rPr>
    </w:lvl>
    <w:lvl w:ilvl="8" w:tplc="ED5EE8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5"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F593EDF"/>
    <w:multiLevelType w:val="hybridMultilevel"/>
    <w:tmpl w:val="7CF68E38"/>
    <w:lvl w:ilvl="0" w:tplc="79507F8A">
      <w:start w:val="1"/>
      <w:numFmt w:val="bullet"/>
      <w:lvlText w:val="•"/>
      <w:lvlJc w:val="left"/>
      <w:pPr>
        <w:tabs>
          <w:tab w:val="num" w:pos="720"/>
        </w:tabs>
        <w:ind w:left="720" w:hanging="360"/>
      </w:pPr>
      <w:rPr>
        <w:rFonts w:ascii="Arial" w:hAnsi="Arial" w:hint="default"/>
      </w:rPr>
    </w:lvl>
    <w:lvl w:ilvl="1" w:tplc="6A1E5BF6" w:tentative="1">
      <w:start w:val="1"/>
      <w:numFmt w:val="bullet"/>
      <w:lvlText w:val="•"/>
      <w:lvlJc w:val="left"/>
      <w:pPr>
        <w:tabs>
          <w:tab w:val="num" w:pos="1440"/>
        </w:tabs>
        <w:ind w:left="1440" w:hanging="360"/>
      </w:pPr>
      <w:rPr>
        <w:rFonts w:ascii="Arial" w:hAnsi="Arial" w:hint="default"/>
      </w:rPr>
    </w:lvl>
    <w:lvl w:ilvl="2" w:tplc="512801D0" w:tentative="1">
      <w:start w:val="1"/>
      <w:numFmt w:val="bullet"/>
      <w:lvlText w:val="•"/>
      <w:lvlJc w:val="left"/>
      <w:pPr>
        <w:tabs>
          <w:tab w:val="num" w:pos="2160"/>
        </w:tabs>
        <w:ind w:left="2160" w:hanging="360"/>
      </w:pPr>
      <w:rPr>
        <w:rFonts w:ascii="Arial" w:hAnsi="Arial" w:hint="default"/>
      </w:rPr>
    </w:lvl>
    <w:lvl w:ilvl="3" w:tplc="DD70ACD6" w:tentative="1">
      <w:start w:val="1"/>
      <w:numFmt w:val="bullet"/>
      <w:lvlText w:val="•"/>
      <w:lvlJc w:val="left"/>
      <w:pPr>
        <w:tabs>
          <w:tab w:val="num" w:pos="2880"/>
        </w:tabs>
        <w:ind w:left="2880" w:hanging="360"/>
      </w:pPr>
      <w:rPr>
        <w:rFonts w:ascii="Arial" w:hAnsi="Arial" w:hint="default"/>
      </w:rPr>
    </w:lvl>
    <w:lvl w:ilvl="4" w:tplc="087030EE" w:tentative="1">
      <w:start w:val="1"/>
      <w:numFmt w:val="bullet"/>
      <w:lvlText w:val="•"/>
      <w:lvlJc w:val="left"/>
      <w:pPr>
        <w:tabs>
          <w:tab w:val="num" w:pos="3600"/>
        </w:tabs>
        <w:ind w:left="3600" w:hanging="360"/>
      </w:pPr>
      <w:rPr>
        <w:rFonts w:ascii="Arial" w:hAnsi="Arial" w:hint="default"/>
      </w:rPr>
    </w:lvl>
    <w:lvl w:ilvl="5" w:tplc="738E6B70" w:tentative="1">
      <w:start w:val="1"/>
      <w:numFmt w:val="bullet"/>
      <w:lvlText w:val="•"/>
      <w:lvlJc w:val="left"/>
      <w:pPr>
        <w:tabs>
          <w:tab w:val="num" w:pos="4320"/>
        </w:tabs>
        <w:ind w:left="4320" w:hanging="360"/>
      </w:pPr>
      <w:rPr>
        <w:rFonts w:ascii="Arial" w:hAnsi="Arial" w:hint="default"/>
      </w:rPr>
    </w:lvl>
    <w:lvl w:ilvl="6" w:tplc="04C45034" w:tentative="1">
      <w:start w:val="1"/>
      <w:numFmt w:val="bullet"/>
      <w:lvlText w:val="•"/>
      <w:lvlJc w:val="left"/>
      <w:pPr>
        <w:tabs>
          <w:tab w:val="num" w:pos="5040"/>
        </w:tabs>
        <w:ind w:left="5040" w:hanging="360"/>
      </w:pPr>
      <w:rPr>
        <w:rFonts w:ascii="Arial" w:hAnsi="Arial" w:hint="default"/>
      </w:rPr>
    </w:lvl>
    <w:lvl w:ilvl="7" w:tplc="72FA5A22" w:tentative="1">
      <w:start w:val="1"/>
      <w:numFmt w:val="bullet"/>
      <w:lvlText w:val="•"/>
      <w:lvlJc w:val="left"/>
      <w:pPr>
        <w:tabs>
          <w:tab w:val="num" w:pos="5760"/>
        </w:tabs>
        <w:ind w:left="5760" w:hanging="360"/>
      </w:pPr>
      <w:rPr>
        <w:rFonts w:ascii="Arial" w:hAnsi="Arial" w:hint="default"/>
      </w:rPr>
    </w:lvl>
    <w:lvl w:ilvl="8" w:tplc="3A901B2A" w:tentative="1">
      <w:start w:val="1"/>
      <w:numFmt w:val="bullet"/>
      <w:lvlText w:val="•"/>
      <w:lvlJc w:val="left"/>
      <w:pPr>
        <w:tabs>
          <w:tab w:val="num" w:pos="6480"/>
        </w:tabs>
        <w:ind w:left="6480" w:hanging="360"/>
      </w:pPr>
      <w:rPr>
        <w:rFonts w:ascii="Arial" w:hAnsi="Arial" w:hint="default"/>
      </w:rPr>
    </w:lvl>
  </w:abstractNum>
  <w:num w:numId="1" w16cid:durableId="341127966">
    <w:abstractNumId w:val="5"/>
  </w:num>
  <w:num w:numId="2" w16cid:durableId="634142160">
    <w:abstractNumId w:val="3"/>
  </w:num>
  <w:num w:numId="3" w16cid:durableId="461314394">
    <w:abstractNumId w:val="6"/>
  </w:num>
  <w:num w:numId="4" w16cid:durableId="721248137">
    <w:abstractNumId w:val="4"/>
  </w:num>
  <w:num w:numId="5" w16cid:durableId="1527331127">
    <w:abstractNumId w:val="0"/>
  </w:num>
  <w:num w:numId="6" w16cid:durableId="1505512542">
    <w:abstractNumId w:val="7"/>
  </w:num>
  <w:num w:numId="7" w16cid:durableId="1313145586">
    <w:abstractNumId w:val="1"/>
  </w:num>
  <w:num w:numId="8" w16cid:durableId="735512086">
    <w:abstractNumId w:val="8"/>
  </w:num>
  <w:num w:numId="9" w16cid:durableId="118649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26A6D"/>
    <w:rsid w:val="00032C26"/>
    <w:rsid w:val="0005345A"/>
    <w:rsid w:val="0008674A"/>
    <w:rsid w:val="00091522"/>
    <w:rsid w:val="0009264B"/>
    <w:rsid w:val="00092CB4"/>
    <w:rsid w:val="000B171D"/>
    <w:rsid w:val="000C76ED"/>
    <w:rsid w:val="000D1585"/>
    <w:rsid w:val="000D2ED5"/>
    <w:rsid w:val="000E7138"/>
    <w:rsid w:val="00102806"/>
    <w:rsid w:val="001059AC"/>
    <w:rsid w:val="0011581F"/>
    <w:rsid w:val="001234C9"/>
    <w:rsid w:val="00156CC3"/>
    <w:rsid w:val="001672E9"/>
    <w:rsid w:val="00173A42"/>
    <w:rsid w:val="001A3983"/>
    <w:rsid w:val="001A61B1"/>
    <w:rsid w:val="001B4441"/>
    <w:rsid w:val="001C28EE"/>
    <w:rsid w:val="001F5C13"/>
    <w:rsid w:val="00227F04"/>
    <w:rsid w:val="00234B95"/>
    <w:rsid w:val="00236C78"/>
    <w:rsid w:val="0024070E"/>
    <w:rsid w:val="0024105E"/>
    <w:rsid w:val="00261C40"/>
    <w:rsid w:val="0026352D"/>
    <w:rsid w:val="0027198A"/>
    <w:rsid w:val="002744CC"/>
    <w:rsid w:val="002844AB"/>
    <w:rsid w:val="00294CB5"/>
    <w:rsid w:val="00296326"/>
    <w:rsid w:val="002D1571"/>
    <w:rsid w:val="002D32AA"/>
    <w:rsid w:val="002D52D6"/>
    <w:rsid w:val="002E5CEE"/>
    <w:rsid w:val="002F6A26"/>
    <w:rsid w:val="003136B9"/>
    <w:rsid w:val="00324E3F"/>
    <w:rsid w:val="0032722B"/>
    <w:rsid w:val="0033101E"/>
    <w:rsid w:val="00347572"/>
    <w:rsid w:val="00383365"/>
    <w:rsid w:val="003928CE"/>
    <w:rsid w:val="003B05B8"/>
    <w:rsid w:val="003B7A08"/>
    <w:rsid w:val="003C4397"/>
    <w:rsid w:val="003D184D"/>
    <w:rsid w:val="003D29EA"/>
    <w:rsid w:val="003D4949"/>
    <w:rsid w:val="003E0B13"/>
    <w:rsid w:val="003E6439"/>
    <w:rsid w:val="004368F0"/>
    <w:rsid w:val="00450CBE"/>
    <w:rsid w:val="004955D8"/>
    <w:rsid w:val="004A3BF8"/>
    <w:rsid w:val="004D02B1"/>
    <w:rsid w:val="004E2E8A"/>
    <w:rsid w:val="004E5875"/>
    <w:rsid w:val="004F22DA"/>
    <w:rsid w:val="0050180F"/>
    <w:rsid w:val="00502559"/>
    <w:rsid w:val="00524F27"/>
    <w:rsid w:val="00546DA5"/>
    <w:rsid w:val="0056074F"/>
    <w:rsid w:val="00563462"/>
    <w:rsid w:val="0057073F"/>
    <w:rsid w:val="00575E69"/>
    <w:rsid w:val="00582BA7"/>
    <w:rsid w:val="005A3354"/>
    <w:rsid w:val="005B55EC"/>
    <w:rsid w:val="005D3C92"/>
    <w:rsid w:val="00603EAF"/>
    <w:rsid w:val="00610FA6"/>
    <w:rsid w:val="006213BE"/>
    <w:rsid w:val="00640860"/>
    <w:rsid w:val="00645B69"/>
    <w:rsid w:val="00653AAF"/>
    <w:rsid w:val="00655D81"/>
    <w:rsid w:val="006568B5"/>
    <w:rsid w:val="00660C82"/>
    <w:rsid w:val="006645B1"/>
    <w:rsid w:val="00673985"/>
    <w:rsid w:val="00677D3A"/>
    <w:rsid w:val="00681F30"/>
    <w:rsid w:val="00691AED"/>
    <w:rsid w:val="006936BE"/>
    <w:rsid w:val="006A1744"/>
    <w:rsid w:val="006B272E"/>
    <w:rsid w:val="006D127A"/>
    <w:rsid w:val="006D5D18"/>
    <w:rsid w:val="006F5A3C"/>
    <w:rsid w:val="006F77B9"/>
    <w:rsid w:val="00700A03"/>
    <w:rsid w:val="00704EB6"/>
    <w:rsid w:val="00707A62"/>
    <w:rsid w:val="00724C20"/>
    <w:rsid w:val="0075452E"/>
    <w:rsid w:val="007548CB"/>
    <w:rsid w:val="007603B1"/>
    <w:rsid w:val="00761493"/>
    <w:rsid w:val="00770836"/>
    <w:rsid w:val="00780EF0"/>
    <w:rsid w:val="00790C48"/>
    <w:rsid w:val="00796037"/>
    <w:rsid w:val="007E1FB9"/>
    <w:rsid w:val="007E29C1"/>
    <w:rsid w:val="007E30C6"/>
    <w:rsid w:val="0080793E"/>
    <w:rsid w:val="00823850"/>
    <w:rsid w:val="0086180A"/>
    <w:rsid w:val="00891A74"/>
    <w:rsid w:val="008C2788"/>
    <w:rsid w:val="008C2813"/>
    <w:rsid w:val="008D3444"/>
    <w:rsid w:val="008E57B1"/>
    <w:rsid w:val="008F513B"/>
    <w:rsid w:val="0093002C"/>
    <w:rsid w:val="00953396"/>
    <w:rsid w:val="0095703A"/>
    <w:rsid w:val="009574AE"/>
    <w:rsid w:val="009736FB"/>
    <w:rsid w:val="00977390"/>
    <w:rsid w:val="00997EFA"/>
    <w:rsid w:val="009B239B"/>
    <w:rsid w:val="00A162AE"/>
    <w:rsid w:val="00A45C7A"/>
    <w:rsid w:val="00A536DB"/>
    <w:rsid w:val="00A676D7"/>
    <w:rsid w:val="00A720FD"/>
    <w:rsid w:val="00A92710"/>
    <w:rsid w:val="00A97EC7"/>
    <w:rsid w:val="00AA57E7"/>
    <w:rsid w:val="00AC6860"/>
    <w:rsid w:val="00AD294E"/>
    <w:rsid w:val="00AE4BC3"/>
    <w:rsid w:val="00B02734"/>
    <w:rsid w:val="00B15FAA"/>
    <w:rsid w:val="00B210B8"/>
    <w:rsid w:val="00B220A8"/>
    <w:rsid w:val="00B24789"/>
    <w:rsid w:val="00B32C5E"/>
    <w:rsid w:val="00B83FAE"/>
    <w:rsid w:val="00B90129"/>
    <w:rsid w:val="00BB3DCE"/>
    <w:rsid w:val="00BE2CDC"/>
    <w:rsid w:val="00C2132A"/>
    <w:rsid w:val="00C31E73"/>
    <w:rsid w:val="00C60F8B"/>
    <w:rsid w:val="00C62EB0"/>
    <w:rsid w:val="00C6774F"/>
    <w:rsid w:val="00C83911"/>
    <w:rsid w:val="00C87BD2"/>
    <w:rsid w:val="00CA17A3"/>
    <w:rsid w:val="00CA1A69"/>
    <w:rsid w:val="00CC3A69"/>
    <w:rsid w:val="00CE2A48"/>
    <w:rsid w:val="00CE354F"/>
    <w:rsid w:val="00D168D5"/>
    <w:rsid w:val="00D21895"/>
    <w:rsid w:val="00D24067"/>
    <w:rsid w:val="00D31165"/>
    <w:rsid w:val="00D52E63"/>
    <w:rsid w:val="00D617EE"/>
    <w:rsid w:val="00D73DE1"/>
    <w:rsid w:val="00DD0B69"/>
    <w:rsid w:val="00DE1933"/>
    <w:rsid w:val="00DE7037"/>
    <w:rsid w:val="00E210C3"/>
    <w:rsid w:val="00E21AAB"/>
    <w:rsid w:val="00E45804"/>
    <w:rsid w:val="00E67FD9"/>
    <w:rsid w:val="00E83F80"/>
    <w:rsid w:val="00EA213C"/>
    <w:rsid w:val="00EA42F6"/>
    <w:rsid w:val="00EA758A"/>
    <w:rsid w:val="00ED0244"/>
    <w:rsid w:val="00ED25F3"/>
    <w:rsid w:val="00ED530C"/>
    <w:rsid w:val="00EE2CF6"/>
    <w:rsid w:val="00EF4102"/>
    <w:rsid w:val="00F04847"/>
    <w:rsid w:val="00F15576"/>
    <w:rsid w:val="00F36549"/>
    <w:rsid w:val="00F432F8"/>
    <w:rsid w:val="00F448A0"/>
    <w:rsid w:val="00F46469"/>
    <w:rsid w:val="00F522FC"/>
    <w:rsid w:val="00F52D96"/>
    <w:rsid w:val="00F81F75"/>
    <w:rsid w:val="00FE2E43"/>
    <w:rsid w:val="00FF19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0670693">
      <w:bodyDiv w:val="1"/>
      <w:marLeft w:val="0"/>
      <w:marRight w:val="0"/>
      <w:marTop w:val="0"/>
      <w:marBottom w:val="0"/>
      <w:divBdr>
        <w:top w:val="none" w:sz="0" w:space="0" w:color="auto"/>
        <w:left w:val="none" w:sz="0" w:space="0" w:color="auto"/>
        <w:bottom w:val="none" w:sz="0" w:space="0" w:color="auto"/>
        <w:right w:val="none" w:sz="0" w:space="0" w:color="auto"/>
      </w:divBdr>
      <w:divsChild>
        <w:div w:id="1228761310">
          <w:marLeft w:val="446"/>
          <w:marRight w:val="0"/>
          <w:marTop w:val="0"/>
          <w:marBottom w:val="0"/>
          <w:divBdr>
            <w:top w:val="none" w:sz="0" w:space="0" w:color="auto"/>
            <w:left w:val="none" w:sz="0" w:space="0" w:color="auto"/>
            <w:bottom w:val="none" w:sz="0" w:space="0" w:color="auto"/>
            <w:right w:val="none" w:sz="0" w:space="0" w:color="auto"/>
          </w:divBdr>
        </w:div>
        <w:div w:id="777287904">
          <w:marLeft w:val="446"/>
          <w:marRight w:val="0"/>
          <w:marTop w:val="0"/>
          <w:marBottom w:val="0"/>
          <w:divBdr>
            <w:top w:val="none" w:sz="0" w:space="0" w:color="auto"/>
            <w:left w:val="none" w:sz="0" w:space="0" w:color="auto"/>
            <w:bottom w:val="none" w:sz="0" w:space="0" w:color="auto"/>
            <w:right w:val="none" w:sz="0" w:space="0" w:color="auto"/>
          </w:divBdr>
        </w:div>
        <w:div w:id="661389849">
          <w:marLeft w:val="446"/>
          <w:marRight w:val="0"/>
          <w:marTop w:val="0"/>
          <w:marBottom w:val="0"/>
          <w:divBdr>
            <w:top w:val="none" w:sz="0" w:space="0" w:color="auto"/>
            <w:left w:val="none" w:sz="0" w:space="0" w:color="auto"/>
            <w:bottom w:val="none" w:sz="0" w:space="0" w:color="auto"/>
            <w:right w:val="none" w:sz="0" w:space="0" w:color="auto"/>
          </w:divBdr>
        </w:div>
        <w:div w:id="1183938215">
          <w:marLeft w:val="446"/>
          <w:marRight w:val="0"/>
          <w:marTop w:val="0"/>
          <w:marBottom w:val="0"/>
          <w:divBdr>
            <w:top w:val="none" w:sz="0" w:space="0" w:color="auto"/>
            <w:left w:val="none" w:sz="0" w:space="0" w:color="auto"/>
            <w:bottom w:val="none" w:sz="0" w:space="0" w:color="auto"/>
            <w:right w:val="none" w:sz="0" w:space="0" w:color="auto"/>
          </w:divBdr>
        </w:div>
        <w:div w:id="1532455309">
          <w:marLeft w:val="446"/>
          <w:marRight w:val="0"/>
          <w:marTop w:val="0"/>
          <w:marBottom w:val="0"/>
          <w:divBdr>
            <w:top w:val="none" w:sz="0" w:space="0" w:color="auto"/>
            <w:left w:val="none" w:sz="0" w:space="0" w:color="auto"/>
            <w:bottom w:val="none" w:sz="0" w:space="0" w:color="auto"/>
            <w:right w:val="none" w:sz="0" w:space="0" w:color="auto"/>
          </w:divBdr>
        </w:div>
        <w:div w:id="599796540">
          <w:marLeft w:val="446"/>
          <w:marRight w:val="0"/>
          <w:marTop w:val="0"/>
          <w:marBottom w:val="0"/>
          <w:divBdr>
            <w:top w:val="none" w:sz="0" w:space="0" w:color="auto"/>
            <w:left w:val="none" w:sz="0" w:space="0" w:color="auto"/>
            <w:bottom w:val="none" w:sz="0" w:space="0" w:color="auto"/>
            <w:right w:val="none" w:sz="0" w:space="0" w:color="auto"/>
          </w:divBdr>
        </w:div>
        <w:div w:id="1008604132">
          <w:marLeft w:val="446"/>
          <w:marRight w:val="0"/>
          <w:marTop w:val="0"/>
          <w:marBottom w:val="0"/>
          <w:divBdr>
            <w:top w:val="none" w:sz="0" w:space="0" w:color="auto"/>
            <w:left w:val="none" w:sz="0" w:space="0" w:color="auto"/>
            <w:bottom w:val="none" w:sz="0" w:space="0" w:color="auto"/>
            <w:right w:val="none" w:sz="0" w:space="0" w:color="auto"/>
          </w:divBdr>
        </w:div>
        <w:div w:id="610625660">
          <w:marLeft w:val="446"/>
          <w:marRight w:val="0"/>
          <w:marTop w:val="0"/>
          <w:marBottom w:val="0"/>
          <w:divBdr>
            <w:top w:val="none" w:sz="0" w:space="0" w:color="auto"/>
            <w:left w:val="none" w:sz="0" w:space="0" w:color="auto"/>
            <w:bottom w:val="none" w:sz="0" w:space="0" w:color="auto"/>
            <w:right w:val="none" w:sz="0" w:space="0" w:color="auto"/>
          </w:divBdr>
        </w:div>
        <w:div w:id="590168201">
          <w:marLeft w:val="446"/>
          <w:marRight w:val="0"/>
          <w:marTop w:val="0"/>
          <w:marBottom w:val="0"/>
          <w:divBdr>
            <w:top w:val="none" w:sz="0" w:space="0" w:color="auto"/>
            <w:left w:val="none" w:sz="0" w:space="0" w:color="auto"/>
            <w:bottom w:val="none" w:sz="0" w:space="0" w:color="auto"/>
            <w:right w:val="none" w:sz="0" w:space="0" w:color="auto"/>
          </w:divBdr>
        </w:div>
        <w:div w:id="1995796354">
          <w:marLeft w:val="446"/>
          <w:marRight w:val="0"/>
          <w:marTop w:val="0"/>
          <w:marBottom w:val="0"/>
          <w:divBdr>
            <w:top w:val="none" w:sz="0" w:space="0" w:color="auto"/>
            <w:left w:val="none" w:sz="0" w:space="0" w:color="auto"/>
            <w:bottom w:val="none" w:sz="0" w:space="0" w:color="auto"/>
            <w:right w:val="none" w:sz="0" w:space="0" w:color="auto"/>
          </w:divBdr>
        </w:div>
        <w:div w:id="1048995182">
          <w:marLeft w:val="446"/>
          <w:marRight w:val="0"/>
          <w:marTop w:val="0"/>
          <w:marBottom w:val="0"/>
          <w:divBdr>
            <w:top w:val="none" w:sz="0" w:space="0" w:color="auto"/>
            <w:left w:val="none" w:sz="0" w:space="0" w:color="auto"/>
            <w:bottom w:val="none" w:sz="0" w:space="0" w:color="auto"/>
            <w:right w:val="none" w:sz="0" w:space="0" w:color="auto"/>
          </w:divBdr>
        </w:div>
        <w:div w:id="1648588745">
          <w:marLeft w:val="446"/>
          <w:marRight w:val="0"/>
          <w:marTop w:val="0"/>
          <w:marBottom w:val="0"/>
          <w:divBdr>
            <w:top w:val="none" w:sz="0" w:space="0" w:color="auto"/>
            <w:left w:val="none" w:sz="0" w:space="0" w:color="auto"/>
            <w:bottom w:val="none" w:sz="0" w:space="0" w:color="auto"/>
            <w:right w:val="none" w:sz="0" w:space="0" w:color="auto"/>
          </w:divBdr>
        </w:div>
      </w:divsChild>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376052692">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67005768">
      <w:bodyDiv w:val="1"/>
      <w:marLeft w:val="0"/>
      <w:marRight w:val="0"/>
      <w:marTop w:val="0"/>
      <w:marBottom w:val="0"/>
      <w:divBdr>
        <w:top w:val="none" w:sz="0" w:space="0" w:color="auto"/>
        <w:left w:val="none" w:sz="0" w:space="0" w:color="auto"/>
        <w:bottom w:val="none" w:sz="0" w:space="0" w:color="auto"/>
        <w:right w:val="none" w:sz="0" w:space="0" w:color="auto"/>
      </w:divBdr>
    </w:div>
    <w:div w:id="988634451">
      <w:bodyDiv w:val="1"/>
      <w:marLeft w:val="0"/>
      <w:marRight w:val="0"/>
      <w:marTop w:val="0"/>
      <w:marBottom w:val="0"/>
      <w:divBdr>
        <w:top w:val="none" w:sz="0" w:space="0" w:color="auto"/>
        <w:left w:val="none" w:sz="0" w:space="0" w:color="auto"/>
        <w:bottom w:val="none" w:sz="0" w:space="0" w:color="auto"/>
        <w:right w:val="none" w:sz="0" w:space="0" w:color="auto"/>
      </w:divBdr>
    </w:div>
    <w:div w:id="1001195803">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1480135">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20566666">
      <w:bodyDiv w:val="1"/>
      <w:marLeft w:val="0"/>
      <w:marRight w:val="0"/>
      <w:marTop w:val="0"/>
      <w:marBottom w:val="0"/>
      <w:divBdr>
        <w:top w:val="none" w:sz="0" w:space="0" w:color="auto"/>
        <w:left w:val="none" w:sz="0" w:space="0" w:color="auto"/>
        <w:bottom w:val="none" w:sz="0" w:space="0" w:color="auto"/>
        <w:right w:val="none" w:sz="0" w:space="0" w:color="auto"/>
      </w:divBdr>
      <w:divsChild>
        <w:div w:id="51931553">
          <w:marLeft w:val="446"/>
          <w:marRight w:val="0"/>
          <w:marTop w:val="0"/>
          <w:marBottom w:val="0"/>
          <w:divBdr>
            <w:top w:val="none" w:sz="0" w:space="0" w:color="auto"/>
            <w:left w:val="none" w:sz="0" w:space="0" w:color="auto"/>
            <w:bottom w:val="none" w:sz="0" w:space="0" w:color="auto"/>
            <w:right w:val="none" w:sz="0" w:space="0" w:color="auto"/>
          </w:divBdr>
        </w:div>
        <w:div w:id="727413344">
          <w:marLeft w:val="446"/>
          <w:marRight w:val="0"/>
          <w:marTop w:val="0"/>
          <w:marBottom w:val="0"/>
          <w:divBdr>
            <w:top w:val="none" w:sz="0" w:space="0" w:color="auto"/>
            <w:left w:val="none" w:sz="0" w:space="0" w:color="auto"/>
            <w:bottom w:val="none" w:sz="0" w:space="0" w:color="auto"/>
            <w:right w:val="none" w:sz="0" w:space="0" w:color="auto"/>
          </w:divBdr>
        </w:div>
        <w:div w:id="524368278">
          <w:marLeft w:val="446"/>
          <w:marRight w:val="0"/>
          <w:marTop w:val="0"/>
          <w:marBottom w:val="0"/>
          <w:divBdr>
            <w:top w:val="none" w:sz="0" w:space="0" w:color="auto"/>
            <w:left w:val="none" w:sz="0" w:space="0" w:color="auto"/>
            <w:bottom w:val="none" w:sz="0" w:space="0" w:color="auto"/>
            <w:right w:val="none" w:sz="0" w:space="0" w:color="auto"/>
          </w:divBdr>
        </w:div>
        <w:div w:id="1667193">
          <w:marLeft w:val="446"/>
          <w:marRight w:val="0"/>
          <w:marTop w:val="0"/>
          <w:marBottom w:val="0"/>
          <w:divBdr>
            <w:top w:val="none" w:sz="0" w:space="0" w:color="auto"/>
            <w:left w:val="none" w:sz="0" w:space="0" w:color="auto"/>
            <w:bottom w:val="none" w:sz="0" w:space="0" w:color="auto"/>
            <w:right w:val="none" w:sz="0" w:space="0" w:color="auto"/>
          </w:divBdr>
        </w:div>
        <w:div w:id="50660448">
          <w:marLeft w:val="446"/>
          <w:marRight w:val="0"/>
          <w:marTop w:val="0"/>
          <w:marBottom w:val="0"/>
          <w:divBdr>
            <w:top w:val="none" w:sz="0" w:space="0" w:color="auto"/>
            <w:left w:val="none" w:sz="0" w:space="0" w:color="auto"/>
            <w:bottom w:val="none" w:sz="0" w:space="0" w:color="auto"/>
            <w:right w:val="none" w:sz="0" w:space="0" w:color="auto"/>
          </w:divBdr>
        </w:div>
      </w:divsChild>
    </w:div>
    <w:div w:id="1469473660">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78455763">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 w:id="212213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1342</Words>
  <Characters>7381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10</cp:revision>
  <cp:lastPrinted>2026-03-27T20:35:00Z</cp:lastPrinted>
  <dcterms:created xsi:type="dcterms:W3CDTF">2026-06-02T15:17:00Z</dcterms:created>
  <dcterms:modified xsi:type="dcterms:W3CDTF">2026-10-09T14:36:00Z</dcterms:modified>
</cp:coreProperties>
</file>